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0D33" w:rsidRPr="009A0C16" w:rsidRDefault="00520D33" w:rsidP="00AB231E">
      <w:pPr>
        <w:tabs>
          <w:tab w:val="right" w:pos="6379"/>
          <w:tab w:val="right" w:pos="7513"/>
          <w:tab w:val="right" w:pos="7655"/>
        </w:tabs>
        <w:bidi w:val="0"/>
        <w:spacing w:after="1116" w:line="259" w:lineRule="auto"/>
        <w:ind w:left="5178" w:right="0" w:firstLine="0"/>
        <w:jc w:val="left"/>
        <w:rPr>
          <w:rFonts w:asciiTheme="minorHAnsi" w:hAnsiTheme="minorHAnsi"/>
          <w:szCs w:val="24"/>
          <w:lang w:val="en-US"/>
        </w:rPr>
      </w:pPr>
    </w:p>
    <w:p w:rsidR="00024A70" w:rsidRPr="00F075CD" w:rsidRDefault="00024A70" w:rsidP="00E23DA2">
      <w:pPr>
        <w:pStyle w:val="1"/>
        <w:jc w:val="left"/>
        <w:rPr>
          <w:bCs/>
          <w:sz w:val="44"/>
          <w:szCs w:val="44"/>
          <w:u w:val="single"/>
          <w:rtl/>
        </w:rPr>
      </w:pPr>
      <w:bookmarkStart w:id="0" w:name="_Toc520609"/>
    </w:p>
    <w:p w:rsidR="00024A70" w:rsidRPr="00F075CD" w:rsidRDefault="00024A70" w:rsidP="00E23DA2">
      <w:pPr>
        <w:pStyle w:val="1"/>
        <w:jc w:val="left"/>
        <w:rPr>
          <w:bCs/>
          <w:sz w:val="44"/>
          <w:szCs w:val="44"/>
          <w:u w:val="single"/>
          <w:rtl/>
        </w:rPr>
      </w:pPr>
    </w:p>
    <w:p w:rsidR="00024A70" w:rsidRPr="00F075CD" w:rsidRDefault="00024A70" w:rsidP="00E23DA2">
      <w:pPr>
        <w:pStyle w:val="1"/>
        <w:jc w:val="left"/>
        <w:rPr>
          <w:bCs/>
          <w:sz w:val="44"/>
          <w:szCs w:val="44"/>
          <w:u w:val="single"/>
          <w:rtl/>
        </w:rPr>
      </w:pPr>
    </w:p>
    <w:bookmarkEnd w:id="0"/>
    <w:p w:rsidR="0074693C" w:rsidRPr="00F075CD" w:rsidRDefault="0074693C" w:rsidP="00F075CD">
      <w:pPr>
        <w:spacing w:after="0" w:line="380" w:lineRule="auto"/>
        <w:ind w:left="253" w:right="2619" w:firstLine="0"/>
        <w:jc w:val="center"/>
        <w:rPr>
          <w:b/>
          <w:bCs/>
          <w:sz w:val="44"/>
          <w:szCs w:val="44"/>
          <w:u w:val="single"/>
          <w:rtl/>
        </w:rPr>
      </w:pPr>
      <w:r w:rsidRPr="00F075CD">
        <w:rPr>
          <w:b/>
          <w:bCs/>
          <w:sz w:val="44"/>
          <w:szCs w:val="44"/>
          <w:u w:val="single"/>
          <w:rtl/>
        </w:rPr>
        <w:t>מכרז בנושא:</w:t>
      </w:r>
    </w:p>
    <w:p w:rsidR="0074693C" w:rsidRPr="00F075CD" w:rsidRDefault="0074693C" w:rsidP="00E23DA2">
      <w:pPr>
        <w:spacing w:after="0" w:line="380" w:lineRule="auto"/>
        <w:ind w:left="253" w:right="2619" w:firstLine="0"/>
        <w:jc w:val="left"/>
        <w:rPr>
          <w:b/>
          <w:bCs/>
          <w:sz w:val="44"/>
          <w:szCs w:val="44"/>
          <w:rtl/>
        </w:rPr>
      </w:pPr>
    </w:p>
    <w:p w:rsidR="0074693C" w:rsidRPr="00F075CD" w:rsidRDefault="0074693C" w:rsidP="00E23DA2">
      <w:pPr>
        <w:spacing w:after="0" w:line="380" w:lineRule="auto"/>
        <w:ind w:left="253" w:right="2619" w:firstLine="0"/>
        <w:jc w:val="left"/>
        <w:rPr>
          <w:b/>
          <w:bCs/>
          <w:sz w:val="96"/>
          <w:szCs w:val="96"/>
          <w:rtl/>
        </w:rPr>
      </w:pPr>
    </w:p>
    <w:p w:rsidR="00520D33" w:rsidRPr="00F075CD" w:rsidRDefault="00670B20" w:rsidP="00F075CD">
      <w:pPr>
        <w:spacing w:after="0" w:line="380" w:lineRule="auto"/>
        <w:ind w:left="253" w:right="2619" w:firstLine="0"/>
        <w:jc w:val="center"/>
        <w:rPr>
          <w:b/>
          <w:bCs/>
          <w:sz w:val="40"/>
          <w:szCs w:val="40"/>
          <w:rtl/>
        </w:rPr>
      </w:pPr>
      <w:r w:rsidRPr="00F075CD">
        <w:rPr>
          <w:b/>
          <w:bCs/>
          <w:sz w:val="40"/>
          <w:szCs w:val="40"/>
          <w:rtl/>
        </w:rPr>
        <w:t>רכש ושירות לארון ממוחשב לניהול סמים מסוכנים</w:t>
      </w:r>
      <w:r w:rsidR="00F853F9">
        <w:rPr>
          <w:rFonts w:hint="cs"/>
          <w:b/>
          <w:bCs/>
          <w:sz w:val="40"/>
          <w:szCs w:val="40"/>
          <w:rtl/>
        </w:rPr>
        <w:t xml:space="preserve"> </w:t>
      </w:r>
      <w:proofErr w:type="spellStart"/>
      <w:r w:rsidR="00F853F9">
        <w:rPr>
          <w:rFonts w:hint="cs"/>
          <w:b/>
          <w:bCs/>
          <w:sz w:val="40"/>
          <w:szCs w:val="40"/>
          <w:rtl/>
        </w:rPr>
        <w:t>ונרקוטיקה</w:t>
      </w:r>
      <w:proofErr w:type="spellEnd"/>
    </w:p>
    <w:p w:rsidR="00520D33" w:rsidRPr="00F075CD" w:rsidRDefault="00520D33" w:rsidP="00E23DA2">
      <w:pPr>
        <w:bidi w:val="0"/>
        <w:spacing w:after="184" w:line="259" w:lineRule="auto"/>
        <w:ind w:left="0" w:right="502" w:firstLine="0"/>
        <w:jc w:val="left"/>
        <w:rPr>
          <w:szCs w:val="24"/>
          <w:lang w:val="en-US"/>
        </w:rPr>
      </w:pPr>
    </w:p>
    <w:p w:rsidR="00520D33" w:rsidRPr="00F075CD" w:rsidRDefault="00520D33" w:rsidP="00E23DA2">
      <w:pPr>
        <w:bidi w:val="0"/>
        <w:spacing w:after="186" w:line="259" w:lineRule="auto"/>
        <w:ind w:left="0" w:right="502" w:firstLine="0"/>
        <w:jc w:val="left"/>
        <w:rPr>
          <w:szCs w:val="24"/>
          <w:rtl/>
        </w:rPr>
      </w:pPr>
    </w:p>
    <w:p w:rsidR="00520D33" w:rsidRPr="00F075CD" w:rsidRDefault="00520D33" w:rsidP="00E23DA2">
      <w:pPr>
        <w:bidi w:val="0"/>
        <w:spacing w:after="0" w:line="259" w:lineRule="auto"/>
        <w:ind w:left="4054" w:right="502" w:firstLine="0"/>
        <w:jc w:val="left"/>
        <w:rPr>
          <w:szCs w:val="24"/>
          <w:rtl/>
        </w:rPr>
      </w:pPr>
    </w:p>
    <w:p w:rsidR="00520D33" w:rsidRPr="00AD7D2F" w:rsidRDefault="00520D33" w:rsidP="00E23DA2">
      <w:pPr>
        <w:tabs>
          <w:tab w:val="center" w:pos="5769"/>
          <w:tab w:val="center" w:pos="9230"/>
        </w:tabs>
        <w:bidi w:val="0"/>
        <w:spacing w:after="0" w:line="259" w:lineRule="auto"/>
        <w:ind w:left="0" w:right="0" w:firstLine="0"/>
        <w:jc w:val="left"/>
        <w:rPr>
          <w:szCs w:val="24"/>
          <w:rtl/>
          <w:lang w:val="en-US"/>
        </w:rPr>
      </w:pPr>
    </w:p>
    <w:p w:rsidR="008854E0" w:rsidRPr="00F075CD" w:rsidRDefault="00670B20" w:rsidP="00203DDA">
      <w:pPr>
        <w:bidi w:val="0"/>
        <w:spacing w:after="0" w:line="259" w:lineRule="auto"/>
        <w:ind w:left="0" w:right="0" w:firstLine="0"/>
        <w:jc w:val="left"/>
        <w:rPr>
          <w:szCs w:val="24"/>
          <w:rtl/>
        </w:rPr>
      </w:pPr>
      <w:r w:rsidRPr="00F075CD">
        <w:rPr>
          <w:szCs w:val="24"/>
          <w:rtl/>
        </w:rPr>
        <w:br w:type="page"/>
      </w:r>
    </w:p>
    <w:p w:rsidR="00024A70" w:rsidRPr="00F075CD" w:rsidRDefault="00024A70" w:rsidP="00E23DA2">
      <w:pPr>
        <w:spacing w:after="25" w:line="259" w:lineRule="auto"/>
        <w:ind w:left="0" w:right="698" w:firstLine="0"/>
        <w:jc w:val="left"/>
        <w:rPr>
          <w:szCs w:val="24"/>
          <w:rtl/>
        </w:rPr>
      </w:pPr>
    </w:p>
    <w:p w:rsidR="00024A70" w:rsidRPr="00F075CD" w:rsidRDefault="00024A70" w:rsidP="00E23DA2">
      <w:pPr>
        <w:spacing w:after="25" w:line="259" w:lineRule="auto"/>
        <w:ind w:left="0" w:right="698" w:firstLine="0"/>
        <w:jc w:val="left"/>
        <w:rPr>
          <w:szCs w:val="24"/>
          <w:rtl/>
        </w:rPr>
      </w:pPr>
    </w:p>
    <w:p w:rsidR="00024A70" w:rsidRPr="00F075CD" w:rsidRDefault="00024A70" w:rsidP="00E23DA2">
      <w:pPr>
        <w:pStyle w:val="4"/>
        <w:tabs>
          <w:tab w:val="center" w:pos="1034"/>
        </w:tabs>
        <w:spacing w:after="195"/>
        <w:ind w:left="0" w:right="0" w:firstLine="0"/>
        <w:rPr>
          <w:rFonts w:hint="cs"/>
          <w:bCs/>
          <w:szCs w:val="32"/>
          <w:rtl/>
        </w:rPr>
      </w:pPr>
      <w:bookmarkStart w:id="1" w:name="_Toc520610"/>
    </w:p>
    <w:p w:rsidR="00024A70" w:rsidRPr="00F075CD" w:rsidRDefault="00024A70" w:rsidP="00E23DA2">
      <w:pPr>
        <w:jc w:val="left"/>
        <w:rPr>
          <w:rtl/>
          <w:lang w:val="en-US" w:eastAsia="en-US"/>
        </w:rPr>
      </w:pPr>
    </w:p>
    <w:p w:rsidR="00024A70" w:rsidRPr="00F075CD" w:rsidRDefault="00024A70" w:rsidP="00E23DA2">
      <w:pPr>
        <w:jc w:val="left"/>
        <w:rPr>
          <w:rtl/>
          <w:lang w:val="en-US" w:eastAsia="en-US"/>
        </w:rPr>
      </w:pPr>
    </w:p>
    <w:p w:rsidR="00024A70" w:rsidRPr="00F075CD" w:rsidRDefault="00024A70" w:rsidP="00E23DA2">
      <w:pPr>
        <w:pStyle w:val="4"/>
        <w:tabs>
          <w:tab w:val="center" w:pos="1034"/>
        </w:tabs>
        <w:spacing w:after="195"/>
        <w:ind w:left="0" w:right="0" w:firstLine="0"/>
        <w:rPr>
          <w:bCs/>
          <w:szCs w:val="32"/>
          <w:rtl/>
        </w:rPr>
      </w:pPr>
    </w:p>
    <w:p w:rsidR="00520D33" w:rsidRPr="00F075CD" w:rsidRDefault="00670B20" w:rsidP="00E23DA2">
      <w:pPr>
        <w:pStyle w:val="4"/>
        <w:tabs>
          <w:tab w:val="center" w:pos="1034"/>
        </w:tabs>
        <w:spacing w:after="195"/>
        <w:ind w:left="0" w:right="0" w:firstLine="0"/>
      </w:pPr>
      <w:r w:rsidRPr="00F075CD">
        <w:rPr>
          <w:bCs/>
          <w:szCs w:val="32"/>
        </w:rPr>
        <w:t>1</w:t>
      </w:r>
      <w:r w:rsidRPr="00F075CD">
        <w:rPr>
          <w:bCs/>
          <w:szCs w:val="32"/>
          <w:rtl/>
        </w:rPr>
        <w:t>.</w:t>
      </w:r>
      <w:r w:rsidRPr="00F075CD">
        <w:rPr>
          <w:rFonts w:eastAsia="Arial"/>
          <w:bCs/>
          <w:sz w:val="28"/>
          <w:szCs w:val="28"/>
          <w:rtl/>
        </w:rPr>
        <w:tab/>
        <w:t xml:space="preserve"> </w:t>
      </w:r>
      <w:r w:rsidRPr="00F075CD">
        <w:rPr>
          <w:bCs/>
          <w:szCs w:val="32"/>
          <w:rtl/>
        </w:rPr>
        <w:t>יעדים</w:t>
      </w:r>
      <w:bookmarkEnd w:id="1"/>
    </w:p>
    <w:p w:rsidR="00520D33" w:rsidRPr="00F075CD" w:rsidRDefault="00670B20" w:rsidP="00FB6838">
      <w:pPr>
        <w:spacing w:after="254"/>
        <w:ind w:left="758" w:right="709"/>
        <w:jc w:val="left"/>
        <w:rPr>
          <w:szCs w:val="24"/>
          <w:rtl/>
        </w:rPr>
      </w:pPr>
      <w:r w:rsidRPr="00F075CD">
        <w:rPr>
          <w:szCs w:val="24"/>
          <w:rtl/>
        </w:rPr>
        <w:t xml:space="preserve">באמצעות הארון הממוחשב לניהול סמים מסוכנים, </w:t>
      </w:r>
      <w:r w:rsidR="009D3AB2">
        <w:rPr>
          <w:rFonts w:hint="cs"/>
          <w:szCs w:val="24"/>
          <w:rtl/>
        </w:rPr>
        <w:t xml:space="preserve">חטיבת ביה"ח של </w:t>
      </w:r>
      <w:proofErr w:type="spellStart"/>
      <w:r w:rsidR="009D3AB2">
        <w:rPr>
          <w:rFonts w:hint="cs"/>
          <w:szCs w:val="24"/>
          <w:rtl/>
        </w:rPr>
        <w:t>מב"ר</w:t>
      </w:r>
      <w:proofErr w:type="spellEnd"/>
      <w:r w:rsidR="002D35F5" w:rsidRPr="00F075CD">
        <w:rPr>
          <w:szCs w:val="24"/>
          <w:rtl/>
        </w:rPr>
        <w:t xml:space="preserve"> </w:t>
      </w:r>
      <w:r w:rsidRPr="00F075CD">
        <w:rPr>
          <w:szCs w:val="24"/>
          <w:rtl/>
        </w:rPr>
        <w:t>מעו</w:t>
      </w:r>
      <w:r w:rsidR="009D3AB2">
        <w:rPr>
          <w:rFonts w:hint="cs"/>
          <w:szCs w:val="24"/>
          <w:rtl/>
        </w:rPr>
        <w:t>ניינת</w:t>
      </w:r>
      <w:r w:rsidRPr="00F075CD">
        <w:rPr>
          <w:szCs w:val="24"/>
          <w:rtl/>
        </w:rPr>
        <w:t xml:space="preserve"> להשיג את המטרות הבאות:</w:t>
      </w:r>
    </w:p>
    <w:p w:rsidR="00520D33" w:rsidRPr="00F075CD" w:rsidRDefault="00670B20" w:rsidP="00FB6838">
      <w:pPr>
        <w:numPr>
          <w:ilvl w:val="0"/>
          <w:numId w:val="1"/>
        </w:numPr>
        <w:spacing w:after="219" w:line="365" w:lineRule="auto"/>
        <w:ind w:right="709" w:hanging="284"/>
        <w:jc w:val="left"/>
        <w:rPr>
          <w:szCs w:val="24"/>
          <w:rtl/>
        </w:rPr>
      </w:pPr>
      <w:r w:rsidRPr="00F075CD">
        <w:rPr>
          <w:szCs w:val="24"/>
          <w:rtl/>
        </w:rPr>
        <w:t>שיפור וייעול תהליך העבודה של המשתמשים, באמצעות הצבת פתרון זמין וממוחשב לניפוק סמים מסוכנים באתרים הייעודים בבית החולים , שיאפשר:</w:t>
      </w:r>
    </w:p>
    <w:p w:rsidR="00520D33" w:rsidRPr="00F075CD" w:rsidRDefault="00670B20" w:rsidP="00FB6838">
      <w:pPr>
        <w:numPr>
          <w:ilvl w:val="2"/>
          <w:numId w:val="1"/>
        </w:numPr>
        <w:spacing w:after="303"/>
        <w:ind w:right="709" w:hanging="364"/>
        <w:jc w:val="left"/>
        <w:rPr>
          <w:szCs w:val="24"/>
          <w:rtl/>
        </w:rPr>
      </w:pPr>
      <w:r w:rsidRPr="00F075CD">
        <w:rPr>
          <w:szCs w:val="24"/>
          <w:rtl/>
        </w:rPr>
        <w:t>משיכת סמים מסוכנים בלי לצאת ממתחם האתר .</w:t>
      </w:r>
    </w:p>
    <w:p w:rsidR="00520D33" w:rsidRPr="00F075CD" w:rsidRDefault="00670B20" w:rsidP="00FB6838">
      <w:pPr>
        <w:numPr>
          <w:ilvl w:val="2"/>
          <w:numId w:val="1"/>
        </w:numPr>
        <w:spacing w:after="207" w:line="377" w:lineRule="auto"/>
        <w:ind w:right="709" w:hanging="364"/>
        <w:jc w:val="left"/>
        <w:rPr>
          <w:szCs w:val="24"/>
          <w:rtl/>
        </w:rPr>
      </w:pPr>
      <w:r w:rsidRPr="00F075CD">
        <w:rPr>
          <w:szCs w:val="24"/>
          <w:rtl/>
        </w:rPr>
        <w:t xml:space="preserve">ביטול הצורך בהחזקה קבועה של מלאי גדול של סמים מסוכנים אצל המשתמשים המורשים בהקשר </w:t>
      </w:r>
      <w:proofErr w:type="spellStart"/>
      <w:r w:rsidRPr="00F075CD">
        <w:rPr>
          <w:szCs w:val="24"/>
          <w:rtl/>
        </w:rPr>
        <w:t>למורשי</w:t>
      </w:r>
      <w:proofErr w:type="spellEnd"/>
      <w:r w:rsidRPr="00F075CD">
        <w:rPr>
          <w:szCs w:val="24"/>
          <w:rtl/>
        </w:rPr>
        <w:t xml:space="preserve"> קבלת סמים מסוכנים בחדרי ניתוח.</w:t>
      </w:r>
    </w:p>
    <w:p w:rsidR="00520D33" w:rsidRPr="00F075CD" w:rsidRDefault="00670B20" w:rsidP="00FB6838">
      <w:pPr>
        <w:numPr>
          <w:ilvl w:val="2"/>
          <w:numId w:val="1"/>
        </w:numPr>
        <w:spacing w:after="346"/>
        <w:ind w:right="709" w:hanging="364"/>
        <w:jc w:val="left"/>
        <w:rPr>
          <w:szCs w:val="24"/>
          <w:rtl/>
        </w:rPr>
      </w:pPr>
      <w:r w:rsidRPr="00F075CD">
        <w:rPr>
          <w:szCs w:val="24"/>
          <w:rtl/>
        </w:rPr>
        <w:t>ביטול הצורך בניהול ורישום ידני של דיווחי ניהול מלאי התרופות.</w:t>
      </w:r>
    </w:p>
    <w:p w:rsidR="00520D33" w:rsidRPr="00F075CD" w:rsidRDefault="00670B20" w:rsidP="00FB6838">
      <w:pPr>
        <w:numPr>
          <w:ilvl w:val="0"/>
          <w:numId w:val="1"/>
        </w:numPr>
        <w:spacing w:after="285"/>
        <w:ind w:right="709" w:hanging="284"/>
        <w:jc w:val="left"/>
        <w:rPr>
          <w:szCs w:val="24"/>
          <w:rtl/>
        </w:rPr>
      </w:pPr>
      <w:r w:rsidRPr="00F075CD">
        <w:rPr>
          <w:szCs w:val="24"/>
          <w:rtl/>
        </w:rPr>
        <w:t>שיפור תהליכי הניהול והבקרה אחר השימוש בסמים מסוכנים.</w:t>
      </w:r>
    </w:p>
    <w:p w:rsidR="00520D33" w:rsidRDefault="00670B20" w:rsidP="00FB6838">
      <w:pPr>
        <w:numPr>
          <w:ilvl w:val="0"/>
          <w:numId w:val="1"/>
        </w:numPr>
        <w:spacing w:after="161"/>
        <w:ind w:right="709" w:hanging="284"/>
        <w:jc w:val="left"/>
        <w:rPr>
          <w:szCs w:val="24"/>
          <w:rtl/>
        </w:rPr>
      </w:pPr>
      <w:r w:rsidRPr="00F075CD">
        <w:rPr>
          <w:szCs w:val="24"/>
          <w:rtl/>
        </w:rPr>
        <w:t>עמידה בדרישות הרגולציה, ובפרט בתקנות הסמים.</w:t>
      </w:r>
    </w:p>
    <w:p w:rsidR="00380B3E" w:rsidRPr="00F075CD" w:rsidRDefault="00380B3E" w:rsidP="00E23DA2">
      <w:pPr>
        <w:spacing w:after="161"/>
        <w:ind w:left="1039" w:right="3264" w:firstLine="0"/>
        <w:jc w:val="left"/>
        <w:rPr>
          <w:szCs w:val="24"/>
          <w:rtl/>
        </w:rPr>
      </w:pPr>
    </w:p>
    <w:p w:rsidR="00520D33" w:rsidRPr="00F075CD" w:rsidRDefault="00670B20" w:rsidP="00E23DA2">
      <w:pPr>
        <w:pStyle w:val="4"/>
        <w:ind w:left="44" w:right="0"/>
      </w:pPr>
      <w:bookmarkStart w:id="2" w:name="_Toc520611"/>
      <w:r w:rsidRPr="00F075CD">
        <w:rPr>
          <w:bCs/>
          <w:szCs w:val="32"/>
        </w:rPr>
        <w:t>2</w:t>
      </w:r>
      <w:r w:rsidRPr="00F075CD">
        <w:rPr>
          <w:bCs/>
          <w:szCs w:val="32"/>
          <w:rtl/>
        </w:rPr>
        <w:t>.</w:t>
      </w:r>
      <w:r w:rsidRPr="00F075CD">
        <w:rPr>
          <w:rFonts w:eastAsia="Arial"/>
          <w:bCs/>
          <w:sz w:val="28"/>
          <w:szCs w:val="28"/>
          <w:rtl/>
        </w:rPr>
        <w:t xml:space="preserve"> </w:t>
      </w:r>
      <w:r w:rsidRPr="00F075CD">
        <w:rPr>
          <w:bCs/>
          <w:szCs w:val="32"/>
          <w:rtl/>
        </w:rPr>
        <w:t>יישום</w:t>
      </w:r>
      <w:bookmarkEnd w:id="2"/>
    </w:p>
    <w:p w:rsidR="00520D33" w:rsidRPr="00F075CD" w:rsidRDefault="00C73644" w:rsidP="00E23DA2">
      <w:pPr>
        <w:pStyle w:val="2"/>
        <w:spacing w:after="277"/>
        <w:ind w:left="43"/>
      </w:pPr>
      <w:bookmarkStart w:id="3" w:name="_Toc520612"/>
      <w:r w:rsidRPr="00F075CD">
        <w:rPr>
          <w:bCs/>
          <w:szCs w:val="28"/>
        </w:rPr>
        <w:t xml:space="preserve"> </w:t>
      </w:r>
      <w:r w:rsidR="00B47F55" w:rsidRPr="00F075CD">
        <w:rPr>
          <w:bCs/>
          <w:szCs w:val="28"/>
        </w:rPr>
        <w:t xml:space="preserve">2.1 </w:t>
      </w:r>
      <w:r w:rsidR="00670B20" w:rsidRPr="00F075CD">
        <w:rPr>
          <w:bCs/>
          <w:szCs w:val="28"/>
          <w:rtl/>
        </w:rPr>
        <w:t>תיחום</w:t>
      </w:r>
      <w:bookmarkEnd w:id="3"/>
    </w:p>
    <w:p w:rsidR="00520D33" w:rsidRPr="00F075CD" w:rsidRDefault="00670B20" w:rsidP="00E23DA2">
      <w:pPr>
        <w:tabs>
          <w:tab w:val="center" w:pos="384"/>
          <w:tab w:val="center" w:pos="2211"/>
        </w:tabs>
        <w:spacing w:after="249" w:line="259" w:lineRule="auto"/>
        <w:ind w:left="0" w:right="0" w:firstLine="0"/>
        <w:jc w:val="left"/>
        <w:rPr>
          <w:szCs w:val="24"/>
          <w:rtl/>
        </w:rPr>
      </w:pPr>
      <w:r w:rsidRPr="00F075CD">
        <w:rPr>
          <w:b/>
          <w:bCs/>
          <w:szCs w:val="24"/>
          <w:rtl/>
        </w:rPr>
        <w:t>2.1.1</w:t>
      </w:r>
      <w:r w:rsidRPr="00F075CD">
        <w:rPr>
          <w:rFonts w:eastAsia="Arial"/>
          <w:b/>
          <w:bCs/>
          <w:sz w:val="22"/>
          <w:rtl/>
        </w:rPr>
        <w:tab/>
        <w:t xml:space="preserve"> </w:t>
      </w:r>
      <w:r w:rsidRPr="00F075CD">
        <w:rPr>
          <w:b/>
          <w:bCs/>
          <w:szCs w:val="24"/>
          <w:rtl/>
        </w:rPr>
        <w:t>תחומי פעילות שיוצאו לספק</w:t>
      </w:r>
    </w:p>
    <w:p w:rsidR="00520D33" w:rsidRPr="00F075CD" w:rsidRDefault="00670B20" w:rsidP="00E23DA2">
      <w:pPr>
        <w:numPr>
          <w:ilvl w:val="0"/>
          <w:numId w:val="2"/>
        </w:numPr>
        <w:spacing w:after="101" w:line="259" w:lineRule="auto"/>
        <w:ind w:right="828" w:hanging="364"/>
        <w:jc w:val="left"/>
        <w:rPr>
          <w:szCs w:val="24"/>
          <w:rtl/>
        </w:rPr>
      </w:pPr>
      <w:r w:rsidRPr="00F075CD">
        <w:rPr>
          <w:szCs w:val="24"/>
          <w:rtl/>
        </w:rPr>
        <w:t>רכש, אספקה, התקנה ואינטגרציה של ארונות ממוחשבים לניהול סמים מסוכנים.</w:t>
      </w:r>
    </w:p>
    <w:p w:rsidR="00520D33" w:rsidRPr="00F075CD" w:rsidRDefault="00670B20" w:rsidP="00E23DA2">
      <w:pPr>
        <w:spacing w:after="139" w:line="259" w:lineRule="auto"/>
        <w:ind w:left="1141" w:right="0" w:hanging="10"/>
        <w:jc w:val="left"/>
        <w:rPr>
          <w:szCs w:val="24"/>
          <w:rtl/>
        </w:rPr>
      </w:pPr>
      <w:r w:rsidRPr="00F075CD">
        <w:rPr>
          <w:szCs w:val="24"/>
          <w:rtl/>
        </w:rPr>
        <w:t>להלן סוגי הארונות:</w:t>
      </w:r>
    </w:p>
    <w:p w:rsidR="00520D33" w:rsidRPr="00F075CD" w:rsidRDefault="00670B20" w:rsidP="00E23DA2">
      <w:pPr>
        <w:numPr>
          <w:ilvl w:val="1"/>
          <w:numId w:val="2"/>
        </w:numPr>
        <w:ind w:right="4883" w:hanging="366"/>
        <w:jc w:val="left"/>
        <w:rPr>
          <w:szCs w:val="24"/>
          <w:rtl/>
        </w:rPr>
      </w:pPr>
      <w:r w:rsidRPr="00F075CD">
        <w:rPr>
          <w:szCs w:val="24"/>
          <w:rtl/>
        </w:rPr>
        <w:t>ארון המאפשר אחסון של 400 אמפולות.</w:t>
      </w:r>
    </w:p>
    <w:p w:rsidR="00520D33" w:rsidRPr="00F075CD" w:rsidRDefault="00670B20" w:rsidP="00E23DA2">
      <w:pPr>
        <w:numPr>
          <w:ilvl w:val="1"/>
          <w:numId w:val="2"/>
        </w:numPr>
        <w:ind w:right="4883" w:hanging="366"/>
        <w:jc w:val="left"/>
        <w:rPr>
          <w:szCs w:val="24"/>
          <w:rtl/>
        </w:rPr>
      </w:pPr>
      <w:r w:rsidRPr="00F075CD">
        <w:rPr>
          <w:szCs w:val="24"/>
          <w:rtl/>
        </w:rPr>
        <w:t>ארון המאפשר אחסון של 600 אמפולות.</w:t>
      </w:r>
    </w:p>
    <w:p w:rsidR="00520D33" w:rsidRPr="00F075CD" w:rsidRDefault="00670B20" w:rsidP="00E23DA2">
      <w:pPr>
        <w:numPr>
          <w:ilvl w:val="1"/>
          <w:numId w:val="2"/>
        </w:numPr>
        <w:ind w:right="4883" w:hanging="366"/>
        <w:jc w:val="left"/>
        <w:rPr>
          <w:szCs w:val="24"/>
          <w:rtl/>
        </w:rPr>
      </w:pPr>
      <w:r w:rsidRPr="00F075CD">
        <w:rPr>
          <w:szCs w:val="24"/>
          <w:rtl/>
        </w:rPr>
        <w:t>ארון המאפשר אחסון של 1,000 אמפולות.</w:t>
      </w:r>
    </w:p>
    <w:p w:rsidR="00520D33" w:rsidRPr="00F075CD" w:rsidRDefault="00670B20" w:rsidP="00065A5F">
      <w:pPr>
        <w:numPr>
          <w:ilvl w:val="0"/>
          <w:numId w:val="2"/>
        </w:numPr>
        <w:spacing w:after="103" w:line="259" w:lineRule="auto"/>
        <w:ind w:right="828" w:hanging="364"/>
        <w:jc w:val="left"/>
        <w:rPr>
          <w:szCs w:val="24"/>
          <w:rtl/>
        </w:rPr>
      </w:pPr>
      <w:r w:rsidRPr="00F075CD">
        <w:rPr>
          <w:szCs w:val="24"/>
          <w:rtl/>
        </w:rPr>
        <w:t xml:space="preserve">בניית ותחזוקת ממשקים למערכות </w:t>
      </w:r>
      <w:r w:rsidR="00065A5F">
        <w:rPr>
          <w:rFonts w:hint="cs"/>
          <w:szCs w:val="24"/>
          <w:rtl/>
        </w:rPr>
        <w:t>המרכז הרפואי</w:t>
      </w:r>
      <w:r w:rsidR="000C3C8C" w:rsidRPr="00F075CD">
        <w:rPr>
          <w:szCs w:val="24"/>
          <w:rtl/>
        </w:rPr>
        <w:t xml:space="preserve"> </w:t>
      </w:r>
      <w:r w:rsidR="00DD187B">
        <w:rPr>
          <w:rFonts w:hint="cs"/>
          <w:szCs w:val="24"/>
          <w:rtl/>
        </w:rPr>
        <w:t>המזמין.</w:t>
      </w:r>
    </w:p>
    <w:p w:rsidR="00520D33" w:rsidRPr="00F075CD" w:rsidRDefault="00670B20" w:rsidP="00E23DA2">
      <w:pPr>
        <w:numPr>
          <w:ilvl w:val="0"/>
          <w:numId w:val="2"/>
        </w:numPr>
        <w:spacing w:after="45" w:line="342" w:lineRule="auto"/>
        <w:ind w:right="828" w:hanging="364"/>
        <w:jc w:val="left"/>
        <w:rPr>
          <w:szCs w:val="24"/>
          <w:rtl/>
        </w:rPr>
      </w:pPr>
      <w:r w:rsidRPr="00F075CD">
        <w:rPr>
          <w:szCs w:val="24"/>
          <w:rtl/>
        </w:rPr>
        <w:t>שירות, תחזוקה ואספקת חלקי חילוף בהתאם להוראות היצרן וחומרים מתכלים  עפ"י המפורט בפרק 2.</w:t>
      </w:r>
    </w:p>
    <w:p w:rsidR="00520D33" w:rsidRDefault="00670B20" w:rsidP="00E23DA2">
      <w:pPr>
        <w:numPr>
          <w:ilvl w:val="0"/>
          <w:numId w:val="2"/>
        </w:numPr>
        <w:spacing w:after="282" w:line="259" w:lineRule="auto"/>
        <w:ind w:right="828" w:hanging="364"/>
        <w:jc w:val="left"/>
        <w:rPr>
          <w:szCs w:val="24"/>
          <w:rtl/>
        </w:rPr>
      </w:pPr>
      <w:r w:rsidRPr="00F075CD">
        <w:rPr>
          <w:szCs w:val="24"/>
          <w:rtl/>
        </w:rPr>
        <w:t>ביצוע פרויקטים הכלולים בפרק קליטת הציוד באתר / מוסד עפ"י המפורט בפרק 4.</w:t>
      </w:r>
    </w:p>
    <w:p w:rsidR="009A0C16" w:rsidRDefault="009A0C16" w:rsidP="009A0C16">
      <w:pPr>
        <w:spacing w:after="282" w:line="259" w:lineRule="auto"/>
        <w:ind w:left="567" w:right="828" w:firstLine="0"/>
        <w:jc w:val="left"/>
        <w:rPr>
          <w:szCs w:val="24"/>
          <w:rtl/>
        </w:rPr>
      </w:pPr>
    </w:p>
    <w:p w:rsidR="00BE1217" w:rsidRDefault="00BE1217" w:rsidP="009A0C16">
      <w:pPr>
        <w:spacing w:after="282" w:line="259" w:lineRule="auto"/>
        <w:ind w:left="567" w:right="828" w:firstLine="0"/>
        <w:jc w:val="left"/>
        <w:rPr>
          <w:szCs w:val="24"/>
          <w:rtl/>
        </w:rPr>
      </w:pPr>
    </w:p>
    <w:p w:rsidR="00BE1217" w:rsidRPr="00F075CD" w:rsidRDefault="00BE1217" w:rsidP="009A0C16">
      <w:pPr>
        <w:spacing w:after="282" w:line="259" w:lineRule="auto"/>
        <w:ind w:left="567" w:right="828" w:firstLine="0"/>
        <w:jc w:val="left"/>
        <w:rPr>
          <w:szCs w:val="24"/>
          <w:rtl/>
        </w:rPr>
      </w:pPr>
    </w:p>
    <w:p w:rsidR="00380B3E" w:rsidRPr="00F075CD" w:rsidRDefault="00380B3E" w:rsidP="00E23DA2">
      <w:pPr>
        <w:spacing w:after="282" w:line="259" w:lineRule="auto"/>
        <w:ind w:right="828"/>
        <w:jc w:val="left"/>
        <w:rPr>
          <w:szCs w:val="24"/>
          <w:rtl/>
        </w:rPr>
      </w:pPr>
    </w:p>
    <w:p w:rsidR="00520D33" w:rsidRPr="00F075CD" w:rsidRDefault="00670B20" w:rsidP="00E23DA2">
      <w:pPr>
        <w:tabs>
          <w:tab w:val="center" w:pos="384"/>
          <w:tab w:val="center" w:pos="1676"/>
        </w:tabs>
        <w:spacing w:after="89" w:line="259" w:lineRule="auto"/>
        <w:ind w:left="0" w:right="0" w:firstLine="0"/>
        <w:jc w:val="left"/>
        <w:rPr>
          <w:szCs w:val="24"/>
          <w:rtl/>
        </w:rPr>
      </w:pPr>
      <w:r w:rsidRPr="00F075CD">
        <w:rPr>
          <w:b/>
          <w:bCs/>
          <w:szCs w:val="24"/>
          <w:rtl/>
        </w:rPr>
        <w:t>2.1.2</w:t>
      </w:r>
      <w:r w:rsidRPr="00F075CD">
        <w:rPr>
          <w:rFonts w:eastAsia="Arial"/>
          <w:b/>
          <w:bCs/>
          <w:sz w:val="22"/>
          <w:rtl/>
        </w:rPr>
        <w:tab/>
        <w:t xml:space="preserve"> </w:t>
      </w:r>
      <w:r w:rsidRPr="00F075CD">
        <w:rPr>
          <w:b/>
          <w:bCs/>
          <w:szCs w:val="24"/>
          <w:rtl/>
        </w:rPr>
        <w:t>סוגי משתמשים</w:t>
      </w:r>
    </w:p>
    <w:p w:rsidR="00520D33" w:rsidRPr="00F075CD" w:rsidRDefault="00670B20" w:rsidP="00FB6838">
      <w:pPr>
        <w:ind w:left="758" w:right="993"/>
        <w:jc w:val="left"/>
        <w:rPr>
          <w:szCs w:val="24"/>
          <w:rtl/>
        </w:rPr>
      </w:pPr>
      <w:r w:rsidRPr="00F075CD">
        <w:rPr>
          <w:szCs w:val="24"/>
          <w:rtl/>
        </w:rPr>
        <w:t>בארונות הממוחשבים הנדרשים יעשו שימוש קבוצות המשתמשים המפורטות להלן:</w:t>
      </w:r>
    </w:p>
    <w:p w:rsidR="00520D33" w:rsidRPr="00F075CD" w:rsidRDefault="00670B20" w:rsidP="00FB6838">
      <w:pPr>
        <w:numPr>
          <w:ilvl w:val="3"/>
          <w:numId w:val="3"/>
        </w:numPr>
        <w:spacing w:after="0" w:line="365" w:lineRule="auto"/>
        <w:ind w:right="709" w:hanging="360"/>
        <w:jc w:val="left"/>
        <w:rPr>
          <w:szCs w:val="24"/>
          <w:rtl/>
        </w:rPr>
      </w:pPr>
      <w:r w:rsidRPr="00F075CD">
        <w:rPr>
          <w:szCs w:val="24"/>
          <w:rtl/>
        </w:rPr>
        <w:t>משתמשים מורשים לניהול מלאי הארון – אחראים על מילוי הארון בתרופות ,הוצאת תרופות שהוחזרו או פג תוקפן וביצוע ספירות מלאי תקופתיות.</w:t>
      </w:r>
    </w:p>
    <w:p w:rsidR="00520D33" w:rsidRPr="00F075CD" w:rsidRDefault="00670B20" w:rsidP="00FB6838">
      <w:pPr>
        <w:numPr>
          <w:ilvl w:val="3"/>
          <w:numId w:val="3"/>
        </w:numPr>
        <w:spacing w:after="203" w:line="361" w:lineRule="auto"/>
        <w:ind w:right="709" w:hanging="360"/>
        <w:jc w:val="left"/>
        <w:rPr>
          <w:szCs w:val="24"/>
          <w:rtl/>
        </w:rPr>
      </w:pPr>
      <w:r w:rsidRPr="00F075CD">
        <w:rPr>
          <w:szCs w:val="24"/>
          <w:rtl/>
        </w:rPr>
        <w:t>משתמשים מורשים להשתמש בארון לצורך ניפוק תרופות – אחראים על משיכת תרופות מהארון לצורך מתן התרופות למטופל, החזרת עודפים לארון ודיווח על תקלות במידה ונדרש.</w:t>
      </w:r>
    </w:p>
    <w:p w:rsidR="00380B3E" w:rsidRPr="00F075CD" w:rsidRDefault="00380B3E" w:rsidP="00E23DA2">
      <w:pPr>
        <w:pStyle w:val="7"/>
        <w:ind w:right="33"/>
        <w:jc w:val="left"/>
        <w:rPr>
          <w:rFonts w:ascii="David" w:eastAsia="David" w:hAnsi="David" w:cs="David"/>
          <w:sz w:val="28"/>
          <w:rtl/>
        </w:rPr>
      </w:pPr>
      <w:bookmarkStart w:id="4" w:name="_Toc520613"/>
    </w:p>
    <w:p w:rsidR="00520D33" w:rsidRPr="00F075CD" w:rsidRDefault="00670B20" w:rsidP="00E23DA2">
      <w:pPr>
        <w:pStyle w:val="7"/>
        <w:ind w:right="33"/>
        <w:rPr>
          <w:rFonts w:ascii="David" w:hAnsi="David" w:cs="David"/>
        </w:rPr>
      </w:pPr>
      <w:r w:rsidRPr="00F075CD">
        <w:rPr>
          <w:rFonts w:ascii="David" w:hAnsi="David" w:cs="David"/>
        </w:rPr>
        <w:t>SOW</w:t>
      </w:r>
      <w:r w:rsidRPr="00F075CD">
        <w:rPr>
          <w:rFonts w:ascii="David" w:eastAsia="Arial" w:hAnsi="David" w:cs="David"/>
        </w:rPr>
        <w:t xml:space="preserve"> </w:t>
      </w:r>
      <w:r w:rsidR="00F075CD">
        <w:rPr>
          <w:rFonts w:ascii="David" w:eastAsia="David" w:hAnsi="David" w:cs="David"/>
          <w:sz w:val="28"/>
        </w:rPr>
        <w:t xml:space="preserve">    </w:t>
      </w:r>
      <w:r w:rsidRPr="00F075CD">
        <w:rPr>
          <w:rFonts w:ascii="David" w:eastAsia="David" w:hAnsi="David" w:cs="David"/>
          <w:sz w:val="28"/>
        </w:rPr>
        <w:t>2.2</w:t>
      </w:r>
      <w:bookmarkEnd w:id="4"/>
    </w:p>
    <w:p w:rsidR="00520D33" w:rsidRPr="00F075CD" w:rsidRDefault="002C61F4" w:rsidP="00AB231E">
      <w:pPr>
        <w:numPr>
          <w:ilvl w:val="0"/>
          <w:numId w:val="4"/>
        </w:numPr>
        <w:spacing w:after="44" w:line="342" w:lineRule="auto"/>
        <w:ind w:right="948" w:hanging="362"/>
        <w:jc w:val="left"/>
        <w:rPr>
          <w:szCs w:val="24"/>
          <w:rtl/>
        </w:rPr>
      </w:pPr>
      <w:r w:rsidRPr="00F075CD">
        <w:rPr>
          <w:szCs w:val="24"/>
          <w:rtl/>
          <w:lang w:val="en-US"/>
        </w:rPr>
        <w:t>ה</w:t>
      </w:r>
      <w:r w:rsidRPr="00F075CD">
        <w:rPr>
          <w:szCs w:val="24"/>
          <w:rtl/>
        </w:rPr>
        <w:t xml:space="preserve">מרכז רפואי </w:t>
      </w:r>
      <w:r w:rsidR="00AB231E">
        <w:rPr>
          <w:rFonts w:hint="cs"/>
          <w:szCs w:val="24"/>
          <w:rtl/>
        </w:rPr>
        <w:t>המזמין</w:t>
      </w:r>
      <w:r w:rsidRPr="00F075CD">
        <w:rPr>
          <w:szCs w:val="24"/>
          <w:rtl/>
        </w:rPr>
        <w:t xml:space="preserve"> </w:t>
      </w:r>
      <w:r w:rsidR="000C3C8C" w:rsidRPr="00F075CD">
        <w:rPr>
          <w:szCs w:val="24"/>
          <w:rtl/>
        </w:rPr>
        <w:t>דורש</w:t>
      </w:r>
      <w:r w:rsidR="00670B20" w:rsidRPr="00F075CD">
        <w:rPr>
          <w:szCs w:val="24"/>
          <w:rtl/>
        </w:rPr>
        <w:t xml:space="preserve"> לקבל את השירותים בהתאם לרמת שירות מחייבת וללא תלות בהיקף כוח האדם מטעם הספק.</w:t>
      </w:r>
    </w:p>
    <w:p w:rsidR="00520D33" w:rsidRDefault="00670B20" w:rsidP="00E23DA2">
      <w:pPr>
        <w:numPr>
          <w:ilvl w:val="0"/>
          <w:numId w:val="4"/>
        </w:numPr>
        <w:spacing w:after="246" w:line="259" w:lineRule="auto"/>
        <w:ind w:right="948" w:hanging="362"/>
        <w:jc w:val="left"/>
        <w:rPr>
          <w:szCs w:val="24"/>
          <w:rtl/>
        </w:rPr>
      </w:pPr>
      <w:r w:rsidRPr="00F075CD">
        <w:rPr>
          <w:szCs w:val="24"/>
          <w:rtl/>
        </w:rPr>
        <w:t>להלן השירותים הנדרשים מהספק כפי שהם מתוארים בסעיפים 1.2.2 עד</w:t>
      </w:r>
      <w:r w:rsidRPr="00F075CD">
        <w:rPr>
          <w:rFonts w:eastAsia="Times New Roman"/>
          <w:sz w:val="22"/>
          <w:rtl/>
        </w:rPr>
        <w:t xml:space="preserve"> </w:t>
      </w:r>
      <w:r w:rsidRPr="00F075CD">
        <w:rPr>
          <w:szCs w:val="24"/>
          <w:rtl/>
        </w:rPr>
        <w:t>10.2.2.</w:t>
      </w:r>
    </w:p>
    <w:p w:rsidR="00BE1217" w:rsidRPr="00BE1217" w:rsidRDefault="00BE1217" w:rsidP="00BE1217">
      <w:pPr>
        <w:spacing w:after="161"/>
        <w:ind w:left="408" w:right="709" w:firstLine="0"/>
        <w:jc w:val="left"/>
        <w:rPr>
          <w:szCs w:val="24"/>
          <w:rtl/>
        </w:rPr>
      </w:pPr>
      <w:r w:rsidRPr="00BE1217">
        <w:rPr>
          <w:szCs w:val="24"/>
          <w:rtl/>
        </w:rPr>
        <w:t xml:space="preserve">ועדת המכרזים שומרת על זכותה להרחיב את השירותים נשוא המכרז למרכזים רפואיים ממשלתיים נוספים. האמור הינו לשיקול דעתה הבלעדי ואין באמור בכדי ליצור כל </w:t>
      </w:r>
      <w:r w:rsidRPr="00BE1217">
        <w:rPr>
          <w:rFonts w:hint="cs"/>
          <w:szCs w:val="24"/>
          <w:rtl/>
        </w:rPr>
        <w:t>מחויבות</w:t>
      </w:r>
      <w:r w:rsidRPr="00BE1217">
        <w:rPr>
          <w:szCs w:val="24"/>
          <w:rtl/>
        </w:rPr>
        <w:t xml:space="preserve"> מטעם המזמין ו/או המדינה בפני הזוכה במכרז זה למימוש תכולה זו בכל הנוגע למרכזים רפואיים ממשלתיים נוספים</w:t>
      </w:r>
      <w:r>
        <w:rPr>
          <w:rtl/>
        </w:rPr>
        <w:t>.</w:t>
      </w:r>
    </w:p>
    <w:p w:rsidR="00BE1217" w:rsidRDefault="00BE1217" w:rsidP="00BE1217">
      <w:pPr>
        <w:spacing w:after="246" w:line="259" w:lineRule="auto"/>
        <w:ind w:right="948"/>
        <w:jc w:val="left"/>
        <w:rPr>
          <w:szCs w:val="24"/>
          <w:rtl/>
        </w:rPr>
      </w:pPr>
    </w:p>
    <w:p w:rsidR="00BE1217" w:rsidRPr="00F075CD" w:rsidRDefault="00BE1217" w:rsidP="00BE1217">
      <w:pPr>
        <w:spacing w:after="246" w:line="259" w:lineRule="auto"/>
        <w:ind w:right="948"/>
        <w:jc w:val="left"/>
        <w:rPr>
          <w:szCs w:val="24"/>
          <w:rtl/>
        </w:rPr>
      </w:pPr>
    </w:p>
    <w:p w:rsidR="00520D33" w:rsidRPr="00F075CD" w:rsidRDefault="00670B20" w:rsidP="00E23DA2">
      <w:pPr>
        <w:tabs>
          <w:tab w:val="center" w:pos="384"/>
          <w:tab w:val="center" w:pos="1524"/>
        </w:tabs>
        <w:spacing w:after="249" w:line="259" w:lineRule="auto"/>
        <w:ind w:left="0" w:right="0" w:firstLine="0"/>
        <w:jc w:val="left"/>
        <w:rPr>
          <w:szCs w:val="24"/>
          <w:rtl/>
        </w:rPr>
      </w:pPr>
      <w:r w:rsidRPr="00F075CD">
        <w:rPr>
          <w:b/>
          <w:bCs/>
          <w:szCs w:val="24"/>
          <w:rtl/>
        </w:rPr>
        <w:t>2.2.1</w:t>
      </w:r>
      <w:r w:rsidRPr="00F075CD">
        <w:rPr>
          <w:rFonts w:eastAsia="Arial"/>
          <w:b/>
          <w:bCs/>
          <w:sz w:val="22"/>
          <w:rtl/>
        </w:rPr>
        <w:tab/>
        <w:t xml:space="preserve"> </w:t>
      </w:r>
      <w:r w:rsidRPr="00F075CD">
        <w:rPr>
          <w:b/>
          <w:bCs/>
          <w:szCs w:val="24"/>
          <w:rtl/>
        </w:rPr>
        <w:t>אספקת ציוד</w:t>
      </w:r>
    </w:p>
    <w:p w:rsidR="00BE1217" w:rsidRDefault="00670B20" w:rsidP="00AF1DEB">
      <w:pPr>
        <w:numPr>
          <w:ilvl w:val="0"/>
          <w:numId w:val="5"/>
        </w:numPr>
        <w:spacing w:line="345" w:lineRule="auto"/>
        <w:ind w:right="709" w:hanging="363"/>
        <w:jc w:val="left"/>
        <w:rPr>
          <w:szCs w:val="24"/>
          <w:rtl/>
        </w:rPr>
      </w:pPr>
      <w:r w:rsidRPr="00F075CD">
        <w:rPr>
          <w:szCs w:val="24"/>
          <w:rtl/>
        </w:rPr>
        <w:t xml:space="preserve">הספק יספק לאתרי </w:t>
      </w:r>
      <w:r w:rsidR="00AF1DEB">
        <w:rPr>
          <w:rFonts w:hint="cs"/>
          <w:szCs w:val="24"/>
          <w:rtl/>
        </w:rPr>
        <w:t>המרכזים הרפואיים</w:t>
      </w:r>
      <w:r w:rsidR="003B3F8C">
        <w:rPr>
          <w:rFonts w:hint="cs"/>
          <w:szCs w:val="24"/>
          <w:rtl/>
        </w:rPr>
        <w:t xml:space="preserve"> המזמינים</w:t>
      </w:r>
      <w:r w:rsidR="002C61F4" w:rsidRPr="00F075CD">
        <w:rPr>
          <w:szCs w:val="24"/>
          <w:rtl/>
        </w:rPr>
        <w:t xml:space="preserve"> </w:t>
      </w:r>
      <w:r w:rsidRPr="00F075CD">
        <w:rPr>
          <w:szCs w:val="24"/>
          <w:rtl/>
        </w:rPr>
        <w:t xml:space="preserve">את הארונות המוצעים על ידו. </w:t>
      </w:r>
    </w:p>
    <w:p w:rsidR="00520D33" w:rsidRPr="00F075CD" w:rsidRDefault="00670B20" w:rsidP="00BE1217">
      <w:pPr>
        <w:spacing w:line="345" w:lineRule="auto"/>
        <w:ind w:left="1118" w:right="709" w:firstLine="0"/>
        <w:jc w:val="left"/>
        <w:rPr>
          <w:szCs w:val="24"/>
          <w:rtl/>
        </w:rPr>
      </w:pPr>
      <w:r w:rsidRPr="00F075CD">
        <w:rPr>
          <w:szCs w:val="24"/>
          <w:rtl/>
        </w:rPr>
        <w:t xml:space="preserve">הספק יספק, יוביל ויתקין את הציוד בהתאם לדרישות </w:t>
      </w:r>
      <w:r w:rsidR="005C76A6">
        <w:rPr>
          <w:rFonts w:hint="cs"/>
          <w:szCs w:val="24"/>
          <w:rtl/>
        </w:rPr>
        <w:t>ה</w:t>
      </w:r>
      <w:r w:rsidR="002C61F4" w:rsidRPr="00F075CD">
        <w:rPr>
          <w:szCs w:val="24"/>
          <w:rtl/>
        </w:rPr>
        <w:t xml:space="preserve">מרכז </w:t>
      </w:r>
      <w:r w:rsidR="005C76A6">
        <w:rPr>
          <w:rFonts w:hint="cs"/>
          <w:szCs w:val="24"/>
          <w:rtl/>
        </w:rPr>
        <w:t>ה</w:t>
      </w:r>
      <w:r w:rsidR="002C61F4" w:rsidRPr="00F075CD">
        <w:rPr>
          <w:szCs w:val="24"/>
          <w:rtl/>
        </w:rPr>
        <w:t xml:space="preserve">רפואי </w:t>
      </w:r>
      <w:r w:rsidR="005C76A6">
        <w:rPr>
          <w:rFonts w:hint="cs"/>
          <w:szCs w:val="24"/>
          <w:rtl/>
        </w:rPr>
        <w:t>המזמין</w:t>
      </w:r>
      <w:r w:rsidRPr="00F075CD">
        <w:rPr>
          <w:szCs w:val="24"/>
          <w:rtl/>
        </w:rPr>
        <w:t>,</w:t>
      </w:r>
      <w:r w:rsidR="002C61F4" w:rsidRPr="00F075CD">
        <w:rPr>
          <w:szCs w:val="24"/>
          <w:rtl/>
        </w:rPr>
        <w:t xml:space="preserve"> </w:t>
      </w:r>
      <w:r w:rsidRPr="00F075CD">
        <w:rPr>
          <w:szCs w:val="24"/>
          <w:rtl/>
        </w:rPr>
        <w:t xml:space="preserve">נוהלי </w:t>
      </w:r>
      <w:r w:rsidR="009C5DEB">
        <w:rPr>
          <w:rFonts w:hint="cs"/>
          <w:szCs w:val="24"/>
          <w:rtl/>
        </w:rPr>
        <w:t>ה</w:t>
      </w:r>
      <w:r w:rsidR="002C61F4" w:rsidRPr="00F075CD">
        <w:rPr>
          <w:szCs w:val="24"/>
          <w:rtl/>
        </w:rPr>
        <w:t xml:space="preserve">מרכז </w:t>
      </w:r>
      <w:r w:rsidR="009C5DEB">
        <w:rPr>
          <w:rFonts w:hint="cs"/>
          <w:szCs w:val="24"/>
          <w:rtl/>
        </w:rPr>
        <w:t>ה</w:t>
      </w:r>
      <w:r w:rsidR="002C61F4" w:rsidRPr="00F075CD">
        <w:rPr>
          <w:szCs w:val="24"/>
          <w:rtl/>
        </w:rPr>
        <w:t xml:space="preserve">רפואי </w:t>
      </w:r>
      <w:r w:rsidR="009C5DEB">
        <w:rPr>
          <w:rFonts w:hint="cs"/>
          <w:szCs w:val="24"/>
          <w:rtl/>
        </w:rPr>
        <w:t>המזמין</w:t>
      </w:r>
      <w:r w:rsidR="002C61F4" w:rsidRPr="00F075CD">
        <w:rPr>
          <w:szCs w:val="24"/>
          <w:rtl/>
        </w:rPr>
        <w:t xml:space="preserve"> </w:t>
      </w:r>
      <w:r w:rsidR="004A619C" w:rsidRPr="00F075CD">
        <w:rPr>
          <w:szCs w:val="24"/>
          <w:rtl/>
        </w:rPr>
        <w:t>ולמפורט בהזמנותיו</w:t>
      </w:r>
      <w:r w:rsidRPr="00F075CD">
        <w:rPr>
          <w:szCs w:val="24"/>
          <w:rtl/>
        </w:rPr>
        <w:t xml:space="preserve"> .</w:t>
      </w:r>
    </w:p>
    <w:p w:rsidR="00520D33" w:rsidRPr="00F075CD" w:rsidRDefault="00670B20" w:rsidP="00FB6838">
      <w:pPr>
        <w:numPr>
          <w:ilvl w:val="0"/>
          <w:numId w:val="5"/>
        </w:numPr>
        <w:spacing w:after="0" w:line="358" w:lineRule="auto"/>
        <w:ind w:right="709" w:hanging="363"/>
        <w:jc w:val="left"/>
        <w:rPr>
          <w:szCs w:val="24"/>
          <w:rtl/>
        </w:rPr>
      </w:pPr>
      <w:r w:rsidRPr="00F075CD">
        <w:rPr>
          <w:szCs w:val="24"/>
          <w:rtl/>
        </w:rPr>
        <w:t>הספק יספק רק ציוד חדש אשר לא נעשה בו לפני כן שימוש כלשהו, על ידו או על ידי צד ג 'כלשהו והנמצא עדיין בקו האספקה הנוכחי של היצרן .אין לספק ציוד מחודש. כל חלקי החילוף שיותקנו בעמדות במסגרת האחריות ושירות התחזוקה לאחר תום האחריות, יהיו חדשים וזהים לציוד המוחלף.</w:t>
      </w:r>
    </w:p>
    <w:p w:rsidR="00520D33" w:rsidRPr="00F075CD" w:rsidRDefault="00670B20" w:rsidP="00FB6838">
      <w:pPr>
        <w:numPr>
          <w:ilvl w:val="0"/>
          <w:numId w:val="5"/>
        </w:numPr>
        <w:spacing w:after="6" w:line="343" w:lineRule="auto"/>
        <w:ind w:right="709" w:hanging="363"/>
        <w:jc w:val="left"/>
        <w:rPr>
          <w:szCs w:val="24"/>
          <w:rtl/>
        </w:rPr>
      </w:pPr>
      <w:r w:rsidRPr="00F075CD">
        <w:rPr>
          <w:szCs w:val="24"/>
          <w:rtl/>
        </w:rPr>
        <w:t xml:space="preserve">הספק מתחייב להביא לאישור </w:t>
      </w:r>
      <w:r w:rsidR="009D1C70">
        <w:rPr>
          <w:rFonts w:hint="cs"/>
          <w:szCs w:val="24"/>
          <w:rtl/>
        </w:rPr>
        <w:t>ה</w:t>
      </w:r>
      <w:r w:rsidR="002C61F4" w:rsidRPr="00F075CD">
        <w:rPr>
          <w:szCs w:val="24"/>
          <w:rtl/>
        </w:rPr>
        <w:t xml:space="preserve">מרכז </w:t>
      </w:r>
      <w:r w:rsidR="009D1C70">
        <w:rPr>
          <w:rFonts w:hint="cs"/>
          <w:szCs w:val="24"/>
          <w:rtl/>
        </w:rPr>
        <w:t>ה</w:t>
      </w:r>
      <w:r w:rsidR="002C61F4" w:rsidRPr="00F075CD">
        <w:rPr>
          <w:szCs w:val="24"/>
          <w:rtl/>
        </w:rPr>
        <w:t xml:space="preserve">רפואי </w:t>
      </w:r>
      <w:r w:rsidR="009D1C70">
        <w:rPr>
          <w:rFonts w:hint="cs"/>
          <w:szCs w:val="24"/>
          <w:rtl/>
        </w:rPr>
        <w:t>המזמין</w:t>
      </w:r>
      <w:r w:rsidR="002C61F4" w:rsidRPr="00F075CD">
        <w:rPr>
          <w:szCs w:val="24"/>
          <w:rtl/>
        </w:rPr>
        <w:t xml:space="preserve"> </w:t>
      </w:r>
      <w:r w:rsidRPr="00F075CD">
        <w:rPr>
          <w:szCs w:val="24"/>
          <w:rtl/>
        </w:rPr>
        <w:t>כל פריט לפני ביצוע התקנה ו/או החלפה בארון ממוחשב ו/או במי מרכיביה ו/או בציוד המחשוב ו/או הציוד ההיקפי ו/או ציוד נלווה אחר .</w:t>
      </w:r>
    </w:p>
    <w:p w:rsidR="00520D33" w:rsidRPr="00F075CD" w:rsidRDefault="00670B20" w:rsidP="00FB6838">
      <w:pPr>
        <w:numPr>
          <w:ilvl w:val="0"/>
          <w:numId w:val="5"/>
        </w:numPr>
        <w:spacing w:after="7" w:line="342" w:lineRule="auto"/>
        <w:ind w:right="709" w:hanging="363"/>
        <w:jc w:val="left"/>
        <w:rPr>
          <w:szCs w:val="24"/>
          <w:rtl/>
        </w:rPr>
      </w:pPr>
      <w:r w:rsidRPr="00F075CD">
        <w:rPr>
          <w:szCs w:val="24"/>
          <w:rtl/>
        </w:rPr>
        <w:lastRenderedPageBreak/>
        <w:t>עם כל ארון ממוחשב שיסופק תגיע תעודת משלוח, מפרטי היצרן והוראות הפעלה מאת היצרן.</w:t>
      </w:r>
    </w:p>
    <w:p w:rsidR="00520D33" w:rsidRPr="00F075CD" w:rsidRDefault="00670B20" w:rsidP="00FB6838">
      <w:pPr>
        <w:numPr>
          <w:ilvl w:val="0"/>
          <w:numId w:val="5"/>
        </w:numPr>
        <w:spacing w:after="7" w:line="343" w:lineRule="auto"/>
        <w:ind w:right="709" w:hanging="363"/>
        <w:jc w:val="left"/>
        <w:rPr>
          <w:szCs w:val="24"/>
          <w:rtl/>
        </w:rPr>
      </w:pPr>
      <w:r w:rsidRPr="00F075CD">
        <w:rPr>
          <w:szCs w:val="24"/>
          <w:rtl/>
        </w:rPr>
        <w:t>עם אספקת כל ארון ממוחשב, יספק הספק תיעוד מלא ומפורט בעברית באשר להוראות השימוש בארון ממוחשב, לרבות הוראות ניקוי.</w:t>
      </w:r>
    </w:p>
    <w:p w:rsidR="0012123F" w:rsidRDefault="0012123F" w:rsidP="0012123F">
      <w:pPr>
        <w:spacing w:after="197" w:line="343" w:lineRule="auto"/>
        <w:ind w:left="1118" w:right="709" w:firstLine="0"/>
        <w:jc w:val="left"/>
        <w:rPr>
          <w:szCs w:val="24"/>
          <w:rtl/>
        </w:rPr>
      </w:pPr>
    </w:p>
    <w:p w:rsidR="0012123F" w:rsidRDefault="0012123F" w:rsidP="0012123F">
      <w:pPr>
        <w:spacing w:after="197" w:line="343" w:lineRule="auto"/>
        <w:ind w:left="1118" w:right="709" w:firstLine="0"/>
        <w:jc w:val="left"/>
        <w:rPr>
          <w:szCs w:val="24"/>
          <w:rtl/>
        </w:rPr>
      </w:pPr>
    </w:p>
    <w:p w:rsidR="00520D33" w:rsidRPr="00F075CD" w:rsidRDefault="00670B20" w:rsidP="00FB6838">
      <w:pPr>
        <w:numPr>
          <w:ilvl w:val="0"/>
          <w:numId w:val="5"/>
        </w:numPr>
        <w:spacing w:after="197" w:line="343" w:lineRule="auto"/>
        <w:ind w:right="709" w:hanging="363"/>
        <w:jc w:val="left"/>
        <w:rPr>
          <w:szCs w:val="24"/>
          <w:rtl/>
        </w:rPr>
      </w:pPr>
      <w:r w:rsidRPr="00F075CD">
        <w:rPr>
          <w:szCs w:val="24"/>
          <w:rtl/>
        </w:rPr>
        <w:t xml:space="preserve">הספק מחויב להשלים את אספקת הטובין על כל רכיביהם המוזמנים תוך 45 ימי עבודה מיום כל הזמנה, אלא אם הודיעה לו </w:t>
      </w:r>
      <w:r w:rsidR="009D1C70">
        <w:rPr>
          <w:rFonts w:hint="cs"/>
          <w:szCs w:val="24"/>
          <w:rtl/>
        </w:rPr>
        <w:t>ה</w:t>
      </w:r>
      <w:r w:rsidR="002C61F4" w:rsidRPr="00F075CD">
        <w:rPr>
          <w:szCs w:val="24"/>
          <w:rtl/>
        </w:rPr>
        <w:t xml:space="preserve">מרכז </w:t>
      </w:r>
      <w:r w:rsidR="009D1C70">
        <w:rPr>
          <w:rFonts w:hint="cs"/>
          <w:szCs w:val="24"/>
          <w:rtl/>
        </w:rPr>
        <w:t>ה</w:t>
      </w:r>
      <w:r w:rsidR="002C61F4" w:rsidRPr="00F075CD">
        <w:rPr>
          <w:szCs w:val="24"/>
          <w:rtl/>
        </w:rPr>
        <w:t xml:space="preserve">רפואי </w:t>
      </w:r>
      <w:r w:rsidR="009D1C70">
        <w:rPr>
          <w:rFonts w:hint="cs"/>
          <w:szCs w:val="24"/>
          <w:rtl/>
        </w:rPr>
        <w:t>המזמין</w:t>
      </w:r>
      <w:r w:rsidR="002C61F4" w:rsidRPr="00F075CD">
        <w:rPr>
          <w:szCs w:val="24"/>
          <w:rtl/>
        </w:rPr>
        <w:t xml:space="preserve"> </w:t>
      </w:r>
      <w:r w:rsidRPr="00F075CD">
        <w:rPr>
          <w:szCs w:val="24"/>
          <w:rtl/>
        </w:rPr>
        <w:t>אחרת.</w:t>
      </w:r>
    </w:p>
    <w:p w:rsidR="00520D33" w:rsidRPr="00F075CD" w:rsidRDefault="00670B20" w:rsidP="00FB6838">
      <w:pPr>
        <w:numPr>
          <w:ilvl w:val="0"/>
          <w:numId w:val="5"/>
        </w:numPr>
        <w:spacing w:after="139" w:line="259" w:lineRule="auto"/>
        <w:ind w:right="709" w:hanging="363"/>
        <w:jc w:val="left"/>
        <w:rPr>
          <w:szCs w:val="24"/>
          <w:rtl/>
        </w:rPr>
      </w:pPr>
      <w:r w:rsidRPr="00F075CD">
        <w:rPr>
          <w:szCs w:val="24"/>
          <w:rtl/>
        </w:rPr>
        <w:t xml:space="preserve">הארון הממוחשב יסופק ע"י הספק באתר המבוקש כשהוא מוכן להתקנה </w:t>
      </w:r>
      <w:r w:rsidR="0074693C" w:rsidRPr="00F075CD">
        <w:rPr>
          <w:szCs w:val="24"/>
          <w:rtl/>
        </w:rPr>
        <w:t>מידית</w:t>
      </w:r>
      <w:r w:rsidRPr="00F075CD">
        <w:rPr>
          <w:szCs w:val="24"/>
          <w:rtl/>
        </w:rPr>
        <w:t xml:space="preserve"> .</w:t>
      </w:r>
    </w:p>
    <w:p w:rsidR="00520D33" w:rsidRPr="00F075CD" w:rsidRDefault="00670B20" w:rsidP="003A3824">
      <w:pPr>
        <w:numPr>
          <w:ilvl w:val="0"/>
          <w:numId w:val="5"/>
        </w:numPr>
        <w:spacing w:after="40" w:line="318" w:lineRule="auto"/>
        <w:ind w:right="709" w:hanging="363"/>
        <w:jc w:val="left"/>
        <w:rPr>
          <w:szCs w:val="24"/>
          <w:rtl/>
        </w:rPr>
      </w:pPr>
      <w:r w:rsidRPr="00F075CD">
        <w:rPr>
          <w:szCs w:val="24"/>
          <w:u w:val="single" w:color="000000"/>
          <w:rtl/>
        </w:rPr>
        <w:t>ביצוע התקנה</w:t>
      </w:r>
      <w:r w:rsidRPr="00F075CD">
        <w:rPr>
          <w:szCs w:val="24"/>
          <w:rtl/>
        </w:rPr>
        <w:t xml:space="preserve"> - באחריות הספק לבצע את פעולות ההתקנה המתייחסות לציוד המסופק על ידו ,באופן מלא לרבות בדיקות ממשקים, הספק מתחייב לפעול בהתאם להנחיות </w:t>
      </w:r>
      <w:r w:rsidR="003A3824">
        <w:rPr>
          <w:rFonts w:hint="cs"/>
          <w:szCs w:val="24"/>
          <w:rtl/>
        </w:rPr>
        <w:t>ה</w:t>
      </w:r>
      <w:r w:rsidR="002C61F4" w:rsidRPr="00F075CD">
        <w:rPr>
          <w:szCs w:val="24"/>
          <w:rtl/>
        </w:rPr>
        <w:t xml:space="preserve">מרכז </w:t>
      </w:r>
      <w:r w:rsidR="003A3824">
        <w:rPr>
          <w:rFonts w:hint="cs"/>
          <w:szCs w:val="24"/>
          <w:rtl/>
        </w:rPr>
        <w:t>ה</w:t>
      </w:r>
      <w:r w:rsidR="002C61F4" w:rsidRPr="00F075CD">
        <w:rPr>
          <w:szCs w:val="24"/>
          <w:rtl/>
        </w:rPr>
        <w:t xml:space="preserve">רפואי </w:t>
      </w:r>
      <w:r w:rsidR="003A3824">
        <w:rPr>
          <w:rFonts w:hint="cs"/>
          <w:szCs w:val="24"/>
          <w:rtl/>
        </w:rPr>
        <w:t>המזמין</w:t>
      </w:r>
      <w:r w:rsidRPr="00F075CD">
        <w:rPr>
          <w:szCs w:val="24"/>
          <w:rtl/>
        </w:rPr>
        <w:t>.</w:t>
      </w:r>
      <w:r w:rsidR="002C61F4" w:rsidRPr="00F075CD">
        <w:rPr>
          <w:szCs w:val="24"/>
          <w:rtl/>
        </w:rPr>
        <w:t xml:space="preserve"> </w:t>
      </w:r>
      <w:r w:rsidRPr="00F075CD">
        <w:rPr>
          <w:szCs w:val="24"/>
          <w:rtl/>
        </w:rPr>
        <w:t xml:space="preserve">מובהר כי ביצוע ההתקנה על ידי </w:t>
      </w:r>
      <w:r w:rsidR="00A23AB0">
        <w:rPr>
          <w:rFonts w:hint="cs"/>
          <w:szCs w:val="24"/>
          <w:rtl/>
        </w:rPr>
        <w:t>ה</w:t>
      </w:r>
      <w:r w:rsidR="002C61F4" w:rsidRPr="00F075CD">
        <w:rPr>
          <w:szCs w:val="24"/>
          <w:rtl/>
        </w:rPr>
        <w:t xml:space="preserve">מרכז </w:t>
      </w:r>
      <w:r w:rsidR="00A23AB0">
        <w:rPr>
          <w:rFonts w:hint="cs"/>
          <w:szCs w:val="24"/>
          <w:rtl/>
        </w:rPr>
        <w:t>ה</w:t>
      </w:r>
      <w:r w:rsidR="002C61F4" w:rsidRPr="00F075CD">
        <w:rPr>
          <w:szCs w:val="24"/>
          <w:rtl/>
        </w:rPr>
        <w:t xml:space="preserve">רפואי </w:t>
      </w:r>
      <w:r w:rsidR="00A23AB0">
        <w:rPr>
          <w:rFonts w:hint="cs"/>
          <w:szCs w:val="24"/>
          <w:rtl/>
        </w:rPr>
        <w:t>המזמין</w:t>
      </w:r>
      <w:r w:rsidR="004A619C" w:rsidRPr="00F075CD">
        <w:rPr>
          <w:szCs w:val="24"/>
          <w:rtl/>
        </w:rPr>
        <w:t>(</w:t>
      </w:r>
      <w:r w:rsidRPr="00F075CD">
        <w:rPr>
          <w:szCs w:val="24"/>
          <w:rtl/>
        </w:rPr>
        <w:t xml:space="preserve">אם </w:t>
      </w:r>
      <w:r w:rsidR="004A619C" w:rsidRPr="00F075CD">
        <w:rPr>
          <w:szCs w:val="24"/>
          <w:rtl/>
        </w:rPr>
        <w:t>יבחר לעשות זאת)</w:t>
      </w:r>
      <w:r w:rsidRPr="00F075CD">
        <w:rPr>
          <w:szCs w:val="24"/>
          <w:rtl/>
        </w:rPr>
        <w:t xml:space="preserve"> ,אינה גורעת מאחריות הספק.</w:t>
      </w:r>
    </w:p>
    <w:p w:rsidR="00520D33" w:rsidRPr="00F075CD" w:rsidRDefault="00670B20" w:rsidP="00FB6838">
      <w:pPr>
        <w:numPr>
          <w:ilvl w:val="0"/>
          <w:numId w:val="5"/>
        </w:numPr>
        <w:spacing w:after="151" w:line="342" w:lineRule="auto"/>
        <w:ind w:right="709" w:hanging="363"/>
        <w:jc w:val="left"/>
        <w:rPr>
          <w:szCs w:val="24"/>
          <w:rtl/>
        </w:rPr>
      </w:pPr>
      <w:r w:rsidRPr="00F075CD">
        <w:rPr>
          <w:szCs w:val="24"/>
          <w:rtl/>
        </w:rPr>
        <w:t xml:space="preserve">עם אספקת הציוד ולפני שחרור הארון ממוחשב לשימוש, הספק יעביר </w:t>
      </w:r>
      <w:r w:rsidR="00FC3F4B">
        <w:rPr>
          <w:rFonts w:hint="cs"/>
          <w:szCs w:val="24"/>
          <w:rtl/>
        </w:rPr>
        <w:t>לביה"ח</w:t>
      </w:r>
      <w:r w:rsidR="00AD0573">
        <w:rPr>
          <w:rFonts w:hint="cs"/>
          <w:szCs w:val="24"/>
          <w:rtl/>
        </w:rPr>
        <w:t xml:space="preserve"> המזמינים</w:t>
      </w:r>
      <w:r w:rsidR="002C61F4" w:rsidRPr="00F075CD">
        <w:rPr>
          <w:szCs w:val="24"/>
          <w:rtl/>
        </w:rPr>
        <w:t xml:space="preserve"> </w:t>
      </w:r>
      <w:r w:rsidRPr="00F075CD">
        <w:rPr>
          <w:szCs w:val="24"/>
          <w:rtl/>
        </w:rPr>
        <w:t>את ההצהרות הבאות:</w:t>
      </w:r>
    </w:p>
    <w:p w:rsidR="00520D33" w:rsidRPr="00F075CD" w:rsidRDefault="00670B20" w:rsidP="00FB6838">
      <w:pPr>
        <w:numPr>
          <w:ilvl w:val="1"/>
          <w:numId w:val="5"/>
        </w:numPr>
        <w:spacing w:line="358" w:lineRule="auto"/>
        <w:ind w:right="709" w:hanging="363"/>
        <w:jc w:val="left"/>
        <w:rPr>
          <w:szCs w:val="24"/>
          <w:rtl/>
        </w:rPr>
      </w:pPr>
      <w:r w:rsidRPr="00F075CD">
        <w:rPr>
          <w:szCs w:val="24"/>
          <w:rtl/>
        </w:rPr>
        <w:t xml:space="preserve">הצהרה בכתב חתומה על ידי בודק חשמל מוסמך כי הארון ממוחשב על כל הרכיבים שיהיו בתוכה שהותקנו באתר הרלבנטי </w:t>
      </w:r>
      <w:r w:rsidR="00B47F55" w:rsidRPr="00F075CD">
        <w:rPr>
          <w:szCs w:val="24"/>
          <w:rtl/>
        </w:rPr>
        <w:t>)</w:t>
      </w:r>
      <w:r w:rsidRPr="00F075CD">
        <w:rPr>
          <w:szCs w:val="24"/>
          <w:rtl/>
        </w:rPr>
        <w:t>תוך פירוט נתוני האתר</w:t>
      </w:r>
      <w:r w:rsidR="00B47F55" w:rsidRPr="00F075CD">
        <w:rPr>
          <w:szCs w:val="24"/>
          <w:rtl/>
        </w:rPr>
        <w:t>(</w:t>
      </w:r>
      <w:r w:rsidRPr="00F075CD">
        <w:rPr>
          <w:szCs w:val="24"/>
          <w:rtl/>
        </w:rPr>
        <w:t xml:space="preserve"> נבדקו על ידו ונמצאו כעונים לדרישות הבטיחות וראויים לשימוש. זאת תוך פירוט פרטיו האישיים המלאים של בודק החשמל המוסמך וזאת לפי המפורט בנספח ח' של המכרז.</w:t>
      </w:r>
    </w:p>
    <w:p w:rsidR="00520D33" w:rsidRPr="00F075CD" w:rsidRDefault="00670B20" w:rsidP="00FB6838">
      <w:pPr>
        <w:numPr>
          <w:ilvl w:val="1"/>
          <w:numId w:val="5"/>
        </w:numPr>
        <w:spacing w:line="353" w:lineRule="auto"/>
        <w:ind w:right="709" w:hanging="363"/>
        <w:jc w:val="left"/>
        <w:rPr>
          <w:szCs w:val="24"/>
          <w:rtl/>
        </w:rPr>
      </w:pPr>
      <w:r w:rsidRPr="00F075CD">
        <w:rPr>
          <w:szCs w:val="24"/>
          <w:rtl/>
        </w:rPr>
        <w:t xml:space="preserve">הצהרה בכתב שכל הארונות שיסופקו עומדות בתקני בטיחות מקובלים </w:t>
      </w:r>
      <w:r w:rsidR="00B47F55" w:rsidRPr="00F075CD">
        <w:rPr>
          <w:szCs w:val="24"/>
          <w:rtl/>
        </w:rPr>
        <w:t>)</w:t>
      </w:r>
      <w:r w:rsidRPr="00F075CD">
        <w:rPr>
          <w:szCs w:val="24"/>
          <w:rtl/>
        </w:rPr>
        <w:t>כדוגמת מכון התקנים הישראלי, הטכניון</w:t>
      </w:r>
      <w:r w:rsidR="00B47F55" w:rsidRPr="00F075CD">
        <w:rPr>
          <w:szCs w:val="24"/>
          <w:rtl/>
        </w:rPr>
        <w:t>(</w:t>
      </w:r>
      <w:r w:rsidRPr="00F075CD">
        <w:rPr>
          <w:szCs w:val="24"/>
          <w:rtl/>
        </w:rPr>
        <w:t>. המציע יצרף את האי</w:t>
      </w:r>
      <w:r w:rsidR="00FB6838">
        <w:rPr>
          <w:szCs w:val="24"/>
          <w:rtl/>
        </w:rPr>
        <w:t>שור על כך על פי המפורט בנספח ח</w:t>
      </w:r>
      <w:r w:rsidR="00FB6838">
        <w:rPr>
          <w:rFonts w:hint="cs"/>
          <w:szCs w:val="24"/>
          <w:rtl/>
        </w:rPr>
        <w:t xml:space="preserve">' </w:t>
      </w:r>
      <w:r w:rsidRPr="00F075CD">
        <w:rPr>
          <w:szCs w:val="24"/>
          <w:rtl/>
        </w:rPr>
        <w:t>של המכרז.</w:t>
      </w:r>
    </w:p>
    <w:p w:rsidR="00520D33" w:rsidRDefault="00670B20" w:rsidP="00E23DA2">
      <w:pPr>
        <w:spacing w:after="155" w:line="338" w:lineRule="auto"/>
        <w:ind w:left="758" w:right="811"/>
        <w:jc w:val="left"/>
        <w:rPr>
          <w:szCs w:val="24"/>
          <w:rtl/>
        </w:rPr>
      </w:pPr>
      <w:r w:rsidRPr="00F075CD">
        <w:rPr>
          <w:szCs w:val="24"/>
          <w:rtl/>
        </w:rPr>
        <w:t>הוראות אלו חלות גם במקרים של ביצוע תיקונים ו/או החלפת רכיבים כתוצאה מתקלה וכד'</w:t>
      </w:r>
      <w:r w:rsidR="00AC0C2B">
        <w:rPr>
          <w:rFonts w:hint="cs"/>
          <w:szCs w:val="24"/>
          <w:rtl/>
        </w:rPr>
        <w:t>.</w:t>
      </w:r>
    </w:p>
    <w:p w:rsidR="0012123F" w:rsidRPr="00F075CD" w:rsidRDefault="0012123F" w:rsidP="00E23DA2">
      <w:pPr>
        <w:spacing w:after="155" w:line="338" w:lineRule="auto"/>
        <w:ind w:left="758" w:right="811"/>
        <w:jc w:val="left"/>
        <w:rPr>
          <w:szCs w:val="24"/>
          <w:rtl/>
        </w:rPr>
      </w:pPr>
    </w:p>
    <w:p w:rsidR="00520D33" w:rsidRPr="00F075CD" w:rsidRDefault="00670B20" w:rsidP="00E23DA2">
      <w:pPr>
        <w:tabs>
          <w:tab w:val="center" w:pos="384"/>
          <w:tab w:val="center" w:pos="1973"/>
        </w:tabs>
        <w:spacing w:after="249" w:line="259" w:lineRule="auto"/>
        <w:ind w:left="0" w:right="0" w:firstLine="0"/>
        <w:jc w:val="left"/>
        <w:rPr>
          <w:szCs w:val="24"/>
          <w:rtl/>
        </w:rPr>
      </w:pPr>
      <w:r w:rsidRPr="00F075CD">
        <w:rPr>
          <w:b/>
          <w:bCs/>
          <w:szCs w:val="24"/>
          <w:rtl/>
        </w:rPr>
        <w:t>2.2.2</w:t>
      </w:r>
      <w:r w:rsidRPr="00F075CD">
        <w:rPr>
          <w:rFonts w:eastAsia="Arial"/>
          <w:b/>
          <w:bCs/>
          <w:sz w:val="22"/>
          <w:rtl/>
        </w:rPr>
        <w:tab/>
        <w:t xml:space="preserve"> </w:t>
      </w:r>
      <w:r w:rsidRPr="00F075CD">
        <w:rPr>
          <w:b/>
          <w:bCs/>
          <w:szCs w:val="24"/>
          <w:rtl/>
        </w:rPr>
        <w:t>שירות ותחזוקה - כללי</w:t>
      </w:r>
    </w:p>
    <w:p w:rsidR="00520D33" w:rsidRPr="00F075CD" w:rsidRDefault="00670B20" w:rsidP="00FB6838">
      <w:pPr>
        <w:numPr>
          <w:ilvl w:val="0"/>
          <w:numId w:val="6"/>
        </w:numPr>
        <w:spacing w:after="48" w:line="361" w:lineRule="auto"/>
        <w:ind w:right="709" w:hanging="365"/>
        <w:jc w:val="left"/>
        <w:rPr>
          <w:szCs w:val="24"/>
          <w:rtl/>
        </w:rPr>
      </w:pPr>
      <w:r w:rsidRPr="00F075CD">
        <w:rPr>
          <w:szCs w:val="24"/>
          <w:rtl/>
        </w:rPr>
        <w:t xml:space="preserve">השירות כולל אחזקת שבר, החלפת חלקים בכפוף לשימוש בציוד על פי הוראות היצרן. כל החלקים המחליפים המוצעים, יהיו בהתאם להוראות היצרן. מתן השירות יהיה בכל אחד מאתרי </w:t>
      </w:r>
      <w:r w:rsidR="002C61F4" w:rsidRPr="00F075CD">
        <w:rPr>
          <w:szCs w:val="24"/>
          <w:rtl/>
        </w:rPr>
        <w:t xml:space="preserve">מרכז רפואי </w:t>
      </w:r>
      <w:r w:rsidR="00FC3F4B">
        <w:rPr>
          <w:rFonts w:hint="cs"/>
          <w:szCs w:val="24"/>
          <w:rtl/>
        </w:rPr>
        <w:t xml:space="preserve">המזמין </w:t>
      </w:r>
      <w:r w:rsidRPr="00F075CD">
        <w:rPr>
          <w:szCs w:val="24"/>
          <w:rtl/>
        </w:rPr>
        <w:t>בו סופקו ו/או הותקנו הארונות על-ידי הספק ו/או בכל אתר שבו מופעלים הארונות.</w:t>
      </w:r>
    </w:p>
    <w:p w:rsidR="00520D33" w:rsidRPr="00F075CD" w:rsidRDefault="00670B20" w:rsidP="00FB6838">
      <w:pPr>
        <w:numPr>
          <w:ilvl w:val="0"/>
          <w:numId w:val="6"/>
        </w:numPr>
        <w:spacing w:after="0" w:line="362" w:lineRule="auto"/>
        <w:ind w:right="709" w:hanging="365"/>
        <w:jc w:val="left"/>
        <w:rPr>
          <w:szCs w:val="24"/>
          <w:rtl/>
        </w:rPr>
      </w:pPr>
      <w:r w:rsidRPr="00F075CD">
        <w:rPr>
          <w:szCs w:val="24"/>
          <w:rtl/>
        </w:rPr>
        <w:t xml:space="preserve">רציפות שירות - במידה ולצורך תיקון ארון ממוחשב </w:t>
      </w:r>
      <w:r w:rsidR="00241DE4" w:rsidRPr="00F075CD">
        <w:rPr>
          <w:szCs w:val="24"/>
          <w:rtl/>
        </w:rPr>
        <w:t>יידרש</w:t>
      </w:r>
      <w:r w:rsidRPr="00F075CD">
        <w:rPr>
          <w:szCs w:val="24"/>
          <w:rtl/>
        </w:rPr>
        <w:t xml:space="preserve"> לשנע את הארון או אחד מרכיביו  למעבדת הספק, הספק ידאג לכך שהטכנאי שהגיע לטפל בתקלה, יציב ארון ממוחשב חלופי או רכיב חלופי במקום הארון ממוחשב התקול או הרכיב התקול. בכל מקרה, הטכנאי לא יעזוב אתר מבלי להציב בו ארון ממוחשב חלופי בביצועים לפחות זהים לארון הממוחשב התקול. רכיב חדש שהספק לקח לתיקון יוחזר לאתר תוך 30 יום אלא אם השאיר באתר רכיב </w:t>
      </w:r>
      <w:r w:rsidRPr="00F075CD">
        <w:rPr>
          <w:szCs w:val="24"/>
          <w:rtl/>
        </w:rPr>
        <w:lastRenderedPageBreak/>
        <w:t xml:space="preserve">חלופי חדש. כמו כן יפתח הספק קריאה במרכז השירות למעקב אחר החזרת הרכיב התקול .במידה והספק החליט להשאיר באתר רכיב חדש, עליו לדווח על כך </w:t>
      </w:r>
      <w:r w:rsidR="0074693C" w:rsidRPr="00F075CD">
        <w:rPr>
          <w:szCs w:val="24"/>
          <w:rtl/>
        </w:rPr>
        <w:t>מידית</w:t>
      </w:r>
      <w:r w:rsidRPr="00F075CD">
        <w:rPr>
          <w:szCs w:val="24"/>
          <w:rtl/>
        </w:rPr>
        <w:t xml:space="preserve"> למרכז השירות של </w:t>
      </w:r>
      <w:r w:rsidR="000C3C8C" w:rsidRPr="00F075CD">
        <w:rPr>
          <w:szCs w:val="24"/>
          <w:rtl/>
        </w:rPr>
        <w:t xml:space="preserve">ביה"ח </w:t>
      </w:r>
      <w:r w:rsidR="00B61259">
        <w:rPr>
          <w:rFonts w:hint="cs"/>
          <w:szCs w:val="24"/>
          <w:rtl/>
        </w:rPr>
        <w:t>המזמין</w:t>
      </w:r>
      <w:r w:rsidRPr="00F075CD">
        <w:rPr>
          <w:szCs w:val="24"/>
          <w:rtl/>
        </w:rPr>
        <w:t xml:space="preserve">, כדי שאפשר יהיה לגרוע את הרכיב הישן ולהוסיף את הרכיב החדש במערכת המצאי של </w:t>
      </w:r>
      <w:r w:rsidR="008335D0">
        <w:rPr>
          <w:rFonts w:hint="cs"/>
          <w:szCs w:val="24"/>
          <w:rtl/>
        </w:rPr>
        <w:t>המרכז הרפואי</w:t>
      </w:r>
      <w:r w:rsidR="000C3C8C" w:rsidRPr="00F075CD">
        <w:rPr>
          <w:szCs w:val="24"/>
          <w:rtl/>
        </w:rPr>
        <w:t xml:space="preserve"> </w:t>
      </w:r>
      <w:r w:rsidR="002C591C">
        <w:rPr>
          <w:rFonts w:hint="cs"/>
          <w:szCs w:val="24"/>
          <w:rtl/>
        </w:rPr>
        <w:t>המזמין</w:t>
      </w:r>
      <w:r w:rsidRPr="00F075CD">
        <w:rPr>
          <w:szCs w:val="24"/>
          <w:rtl/>
        </w:rPr>
        <w:t>.</w:t>
      </w:r>
    </w:p>
    <w:p w:rsidR="004F654C" w:rsidRDefault="004F654C" w:rsidP="004F654C">
      <w:pPr>
        <w:spacing w:after="6" w:line="343" w:lineRule="auto"/>
        <w:ind w:left="1120" w:right="709" w:firstLine="0"/>
        <w:jc w:val="left"/>
        <w:rPr>
          <w:szCs w:val="24"/>
          <w:rtl/>
        </w:rPr>
      </w:pPr>
    </w:p>
    <w:p w:rsidR="004F654C" w:rsidRDefault="004F654C" w:rsidP="004F654C">
      <w:pPr>
        <w:spacing w:after="6" w:line="343" w:lineRule="auto"/>
        <w:ind w:left="1120" w:right="709" w:firstLine="0"/>
        <w:jc w:val="left"/>
        <w:rPr>
          <w:szCs w:val="24"/>
          <w:rtl/>
        </w:rPr>
      </w:pPr>
    </w:p>
    <w:p w:rsidR="00520D33" w:rsidRPr="00F075CD" w:rsidRDefault="00670B20" w:rsidP="00FB6838">
      <w:pPr>
        <w:numPr>
          <w:ilvl w:val="0"/>
          <w:numId w:val="6"/>
        </w:numPr>
        <w:spacing w:after="6" w:line="343" w:lineRule="auto"/>
        <w:ind w:right="709" w:hanging="365"/>
        <w:jc w:val="left"/>
        <w:rPr>
          <w:szCs w:val="24"/>
          <w:rtl/>
        </w:rPr>
      </w:pPr>
      <w:r w:rsidRPr="00F075CD">
        <w:rPr>
          <w:szCs w:val="24"/>
          <w:rtl/>
        </w:rPr>
        <w:t>טיפול מונע - לכל מוצר שיסופק יבוצע טיפול מונע ע"י הספק הזוכה לפי הוראות יצרן הארון ממוחשב ויתר הציוד המסופק במסגרת תקופת ההתקשרות.</w:t>
      </w:r>
    </w:p>
    <w:p w:rsidR="00520D33" w:rsidRDefault="00670B20" w:rsidP="00FB6838">
      <w:pPr>
        <w:numPr>
          <w:ilvl w:val="0"/>
          <w:numId w:val="6"/>
        </w:numPr>
        <w:spacing w:after="146" w:line="345" w:lineRule="auto"/>
        <w:ind w:right="709" w:hanging="365"/>
        <w:jc w:val="left"/>
        <w:rPr>
          <w:szCs w:val="24"/>
          <w:rtl/>
        </w:rPr>
      </w:pPr>
      <w:r w:rsidRPr="00F075CD">
        <w:rPr>
          <w:szCs w:val="24"/>
          <w:rtl/>
        </w:rPr>
        <w:t xml:space="preserve">השירות יינתן ללא הפרעה בעבודה השוטפת. טיפולים ושירות המחייבים השבתה יבוצעו לאחר שעות הפעילות ולאחר שתואמו עם נציג </w:t>
      </w:r>
      <w:r w:rsidR="00F812A2">
        <w:rPr>
          <w:rFonts w:hint="cs"/>
          <w:szCs w:val="24"/>
          <w:rtl/>
        </w:rPr>
        <w:t>המרכז הרפואי</w:t>
      </w:r>
      <w:r w:rsidR="000C3C8C" w:rsidRPr="00F075CD">
        <w:rPr>
          <w:szCs w:val="24"/>
          <w:rtl/>
        </w:rPr>
        <w:t xml:space="preserve"> </w:t>
      </w:r>
      <w:r w:rsidR="00883E13">
        <w:rPr>
          <w:rFonts w:hint="cs"/>
          <w:szCs w:val="24"/>
          <w:rtl/>
        </w:rPr>
        <w:t>המזמין.</w:t>
      </w:r>
    </w:p>
    <w:p w:rsidR="004F654C" w:rsidRPr="00F075CD" w:rsidRDefault="004F654C" w:rsidP="004F654C">
      <w:pPr>
        <w:spacing w:after="146" w:line="345" w:lineRule="auto"/>
        <w:ind w:left="1120" w:right="709" w:firstLine="0"/>
        <w:jc w:val="left"/>
        <w:rPr>
          <w:szCs w:val="24"/>
          <w:rtl/>
        </w:rPr>
      </w:pPr>
    </w:p>
    <w:p w:rsidR="00520D33" w:rsidRPr="00F075CD" w:rsidRDefault="00670B20" w:rsidP="00E23DA2">
      <w:pPr>
        <w:tabs>
          <w:tab w:val="center" w:pos="384"/>
          <w:tab w:val="center" w:pos="2345"/>
        </w:tabs>
        <w:spacing w:after="283" w:line="259" w:lineRule="auto"/>
        <w:ind w:left="0" w:right="0" w:firstLine="0"/>
        <w:jc w:val="left"/>
        <w:rPr>
          <w:szCs w:val="24"/>
          <w:rtl/>
        </w:rPr>
      </w:pPr>
      <w:r w:rsidRPr="00F075CD">
        <w:rPr>
          <w:b/>
          <w:bCs/>
          <w:szCs w:val="24"/>
          <w:rtl/>
        </w:rPr>
        <w:t>2.2.3</w:t>
      </w:r>
      <w:r w:rsidRPr="00F075CD">
        <w:rPr>
          <w:rFonts w:eastAsia="Arial"/>
          <w:b/>
          <w:bCs/>
          <w:sz w:val="22"/>
          <w:rtl/>
        </w:rPr>
        <w:tab/>
        <w:t xml:space="preserve"> </w:t>
      </w:r>
      <w:r w:rsidRPr="00F075CD">
        <w:rPr>
          <w:b/>
          <w:bCs/>
          <w:szCs w:val="24"/>
          <w:rtl/>
        </w:rPr>
        <w:t>שירות ותחזוקה לתוכנת הניהול</w:t>
      </w:r>
    </w:p>
    <w:p w:rsidR="00520D33" w:rsidRPr="00F075CD" w:rsidRDefault="00670B20" w:rsidP="00FB6838">
      <w:pPr>
        <w:numPr>
          <w:ilvl w:val="0"/>
          <w:numId w:val="7"/>
        </w:numPr>
        <w:spacing w:after="76" w:line="316" w:lineRule="auto"/>
        <w:ind w:left="1116" w:right="709" w:hanging="361"/>
        <w:jc w:val="left"/>
        <w:rPr>
          <w:szCs w:val="24"/>
          <w:rtl/>
        </w:rPr>
      </w:pPr>
      <w:r w:rsidRPr="00F075CD">
        <w:rPr>
          <w:szCs w:val="24"/>
          <w:rtl/>
        </w:rPr>
        <w:t xml:space="preserve">ניתוח ותיקון כל תקלה שתתגלה בתוכנת הניהול ובממשקים שלה מול מערכות </w:t>
      </w:r>
      <w:r w:rsidR="00957916">
        <w:rPr>
          <w:rFonts w:hint="cs"/>
          <w:szCs w:val="24"/>
          <w:rtl/>
        </w:rPr>
        <w:t>ה</w:t>
      </w:r>
      <w:r w:rsidR="002C61F4" w:rsidRPr="00F075CD">
        <w:rPr>
          <w:szCs w:val="24"/>
          <w:rtl/>
        </w:rPr>
        <w:t xml:space="preserve">מרכז רפואי </w:t>
      </w:r>
      <w:r w:rsidR="00957916">
        <w:rPr>
          <w:rFonts w:hint="cs"/>
          <w:szCs w:val="24"/>
          <w:rtl/>
        </w:rPr>
        <w:t xml:space="preserve">המזמין </w:t>
      </w:r>
      <w:r w:rsidR="002C61F4" w:rsidRPr="00F075CD">
        <w:rPr>
          <w:szCs w:val="24"/>
          <w:rtl/>
        </w:rPr>
        <w:t xml:space="preserve"> </w:t>
      </w:r>
      <w:r w:rsidRPr="00F075CD">
        <w:rPr>
          <w:szCs w:val="24"/>
          <w:rtl/>
        </w:rPr>
        <w:t xml:space="preserve">ובביצועיהם, או במי מתוצרי הפרויקט </w:t>
      </w:r>
      <w:r w:rsidR="0065564B" w:rsidRPr="00F075CD">
        <w:rPr>
          <w:szCs w:val="24"/>
          <w:rtl/>
        </w:rPr>
        <w:t>)</w:t>
      </w:r>
      <w:r w:rsidRPr="00F075CD">
        <w:rPr>
          <w:szCs w:val="24"/>
          <w:rtl/>
        </w:rPr>
        <w:t>ובכלל זה ההגדרות שהוגדרו על ידי הספק במהלך הפרויקט, כחלק מן התכולה</w:t>
      </w:r>
      <w:r w:rsidR="0065564B" w:rsidRPr="00F075CD">
        <w:rPr>
          <w:szCs w:val="24"/>
          <w:rtl/>
        </w:rPr>
        <w:t>(</w:t>
      </w:r>
      <w:r w:rsidRPr="00F075CD">
        <w:rPr>
          <w:szCs w:val="24"/>
          <w:rtl/>
        </w:rPr>
        <w:t>, וביצוע כל הנדרש כדי להחזירם לפעולה שוטפת ותקינה.</w:t>
      </w:r>
    </w:p>
    <w:p w:rsidR="00520D33" w:rsidRPr="00F075CD" w:rsidRDefault="00670B20" w:rsidP="00FB6838">
      <w:pPr>
        <w:numPr>
          <w:ilvl w:val="0"/>
          <w:numId w:val="7"/>
        </w:numPr>
        <w:spacing w:after="83" w:line="308" w:lineRule="auto"/>
        <w:ind w:left="1116" w:right="709" w:hanging="361"/>
        <w:jc w:val="left"/>
        <w:rPr>
          <w:szCs w:val="24"/>
          <w:rtl/>
        </w:rPr>
      </w:pPr>
      <w:r w:rsidRPr="00F075CD">
        <w:rPr>
          <w:szCs w:val="24"/>
          <w:rtl/>
        </w:rPr>
        <w:t>סיוע במתן פתרונות לבעיות הנובעות מתקלות בתוכנת הניהול הנובעות מליקויים במוצר, או במהלך ההתקנה שלו, גם באמצעות פתרונות עוקפים, עד למתן פתרון מושלם.</w:t>
      </w:r>
    </w:p>
    <w:p w:rsidR="00520D33" w:rsidRPr="00F075CD" w:rsidRDefault="00670B20" w:rsidP="00AC7302">
      <w:pPr>
        <w:numPr>
          <w:ilvl w:val="0"/>
          <w:numId w:val="7"/>
        </w:numPr>
        <w:spacing w:after="72" w:line="317" w:lineRule="auto"/>
        <w:ind w:left="1116" w:right="811" w:hanging="361"/>
        <w:jc w:val="left"/>
        <w:rPr>
          <w:szCs w:val="24"/>
          <w:rtl/>
        </w:rPr>
      </w:pPr>
      <w:r w:rsidRPr="00F075CD">
        <w:rPr>
          <w:szCs w:val="24"/>
          <w:rtl/>
        </w:rPr>
        <w:t xml:space="preserve">אספקת שירותי </w:t>
      </w:r>
      <w:r w:rsidR="0074693C" w:rsidRPr="00F075CD">
        <w:rPr>
          <w:szCs w:val="24"/>
          <w:rtl/>
        </w:rPr>
        <w:t>פתוח</w:t>
      </w:r>
      <w:r w:rsidRPr="00F075CD">
        <w:rPr>
          <w:szCs w:val="24"/>
          <w:rtl/>
        </w:rPr>
        <w:t xml:space="preserve"> לתוספות </w:t>
      </w:r>
      <w:r w:rsidR="0074693C" w:rsidRPr="00F075CD">
        <w:rPr>
          <w:szCs w:val="24"/>
          <w:rtl/>
        </w:rPr>
        <w:t>ושנויים</w:t>
      </w:r>
      <w:r w:rsidRPr="00F075CD">
        <w:rPr>
          <w:szCs w:val="24"/>
          <w:rtl/>
        </w:rPr>
        <w:t xml:space="preserve"> בתוכנת הניהול, אשר יידרשו על ידי </w:t>
      </w:r>
      <w:r w:rsidR="00AC7302">
        <w:rPr>
          <w:rFonts w:hint="cs"/>
          <w:szCs w:val="24"/>
          <w:rtl/>
        </w:rPr>
        <w:t>ה</w:t>
      </w:r>
      <w:r w:rsidR="002C61F4" w:rsidRPr="00F075CD">
        <w:rPr>
          <w:szCs w:val="24"/>
          <w:rtl/>
        </w:rPr>
        <w:t xml:space="preserve">מרכז </w:t>
      </w:r>
      <w:r w:rsidR="00AC7302">
        <w:rPr>
          <w:rFonts w:hint="cs"/>
          <w:szCs w:val="24"/>
          <w:rtl/>
        </w:rPr>
        <w:t>ה</w:t>
      </w:r>
      <w:r w:rsidR="002C61F4" w:rsidRPr="00F075CD">
        <w:rPr>
          <w:szCs w:val="24"/>
          <w:rtl/>
        </w:rPr>
        <w:t xml:space="preserve">רפואי </w:t>
      </w:r>
      <w:r w:rsidR="00AC7302">
        <w:rPr>
          <w:rFonts w:hint="cs"/>
          <w:szCs w:val="24"/>
          <w:rtl/>
        </w:rPr>
        <w:t>המזמין</w:t>
      </w:r>
      <w:r w:rsidR="002C61F4" w:rsidRPr="00F075CD">
        <w:rPr>
          <w:szCs w:val="24"/>
          <w:rtl/>
        </w:rPr>
        <w:t xml:space="preserve"> </w:t>
      </w:r>
      <w:r w:rsidRPr="00F075CD">
        <w:rPr>
          <w:szCs w:val="24"/>
          <w:rtl/>
        </w:rPr>
        <w:t>מעת לעת, באמצעות כח אדם מקצועי בעל היכרות עם תוכנת הניהול, ובלוח זמנים סביר .שינויים ותוספות מעבר לתכולה יתבצעו ע"פ נוהל השו"שים כמפורט בסעיף 2.6 להלן.</w:t>
      </w:r>
    </w:p>
    <w:p w:rsidR="00520D33" w:rsidRDefault="004A619C" w:rsidP="00FD12C7">
      <w:pPr>
        <w:numPr>
          <w:ilvl w:val="0"/>
          <w:numId w:val="7"/>
        </w:numPr>
        <w:spacing w:line="317" w:lineRule="auto"/>
        <w:ind w:left="1116" w:right="811" w:hanging="361"/>
        <w:jc w:val="left"/>
        <w:rPr>
          <w:szCs w:val="24"/>
          <w:rtl/>
        </w:rPr>
      </w:pPr>
      <w:r w:rsidRPr="00F075CD">
        <w:rPr>
          <w:szCs w:val="24"/>
          <w:rtl/>
        </w:rPr>
        <w:t xml:space="preserve">מתן השירות לתוכנת הניהול באתרי </w:t>
      </w:r>
      <w:r w:rsidR="00FD12C7">
        <w:rPr>
          <w:rFonts w:hint="cs"/>
          <w:szCs w:val="24"/>
          <w:rtl/>
        </w:rPr>
        <w:t>ה</w:t>
      </w:r>
      <w:r w:rsidR="002C61F4" w:rsidRPr="00F075CD">
        <w:rPr>
          <w:szCs w:val="24"/>
          <w:rtl/>
        </w:rPr>
        <w:t xml:space="preserve">מרכז </w:t>
      </w:r>
      <w:r w:rsidR="00FD12C7">
        <w:rPr>
          <w:rFonts w:hint="cs"/>
          <w:szCs w:val="24"/>
          <w:rtl/>
        </w:rPr>
        <w:t>ה</w:t>
      </w:r>
      <w:r w:rsidR="002C61F4" w:rsidRPr="00F075CD">
        <w:rPr>
          <w:szCs w:val="24"/>
          <w:rtl/>
        </w:rPr>
        <w:t xml:space="preserve">רפואי </w:t>
      </w:r>
      <w:r w:rsidR="00FD12C7">
        <w:rPr>
          <w:rFonts w:hint="cs"/>
          <w:szCs w:val="24"/>
          <w:rtl/>
        </w:rPr>
        <w:t>המזמין</w:t>
      </w:r>
      <w:r w:rsidR="008005FB" w:rsidRPr="00F075CD">
        <w:rPr>
          <w:szCs w:val="24"/>
          <w:rtl/>
        </w:rPr>
        <w:t xml:space="preserve"> </w:t>
      </w:r>
      <w:r w:rsidR="00670B20" w:rsidRPr="00F075CD">
        <w:rPr>
          <w:szCs w:val="24"/>
          <w:rtl/>
        </w:rPr>
        <w:t xml:space="preserve">שבהם הותקן הפתרון. השירות יינתן ללא הפרעה בעבודה השוטפת. טיפולים המחייבים השבתה יבוצעו לאחר שעות הפעילות ולאחר שתואמו עם נציג </w:t>
      </w:r>
      <w:r w:rsidR="00FD12C7">
        <w:rPr>
          <w:rFonts w:hint="cs"/>
          <w:szCs w:val="24"/>
          <w:rtl/>
        </w:rPr>
        <w:t>המרכז הרפואי המזמין</w:t>
      </w:r>
      <w:r w:rsidR="00670B20" w:rsidRPr="00F075CD">
        <w:rPr>
          <w:szCs w:val="24"/>
          <w:rtl/>
        </w:rPr>
        <w:t>.</w:t>
      </w:r>
    </w:p>
    <w:p w:rsidR="00534BFC" w:rsidRPr="00F075CD" w:rsidRDefault="00534BFC" w:rsidP="00534BFC">
      <w:pPr>
        <w:spacing w:line="317" w:lineRule="auto"/>
        <w:ind w:left="1116" w:right="811" w:firstLine="0"/>
        <w:jc w:val="left"/>
        <w:rPr>
          <w:szCs w:val="24"/>
          <w:rtl/>
        </w:rPr>
      </w:pPr>
    </w:p>
    <w:p w:rsidR="00520D33" w:rsidRPr="00930E6B" w:rsidRDefault="00670B20" w:rsidP="00E23DA2">
      <w:pPr>
        <w:tabs>
          <w:tab w:val="center" w:pos="384"/>
          <w:tab w:val="center" w:pos="1777"/>
        </w:tabs>
        <w:spacing w:after="206" w:line="259" w:lineRule="auto"/>
        <w:ind w:left="0" w:right="0" w:firstLine="0"/>
        <w:jc w:val="left"/>
        <w:rPr>
          <w:b/>
          <w:bCs/>
          <w:szCs w:val="24"/>
          <w:rtl/>
        </w:rPr>
      </w:pPr>
      <w:r w:rsidRPr="00B330EA">
        <w:rPr>
          <w:b/>
          <w:bCs/>
          <w:color w:val="auto"/>
          <w:szCs w:val="24"/>
          <w:rtl/>
        </w:rPr>
        <w:t>2.2.4</w:t>
      </w:r>
      <w:r w:rsidRPr="00534BFC">
        <w:rPr>
          <w:rFonts w:eastAsia="Arial"/>
          <w:b/>
          <w:bCs/>
          <w:color w:val="FF0000"/>
          <w:sz w:val="22"/>
          <w:rtl/>
        </w:rPr>
        <w:tab/>
        <w:t xml:space="preserve"> </w:t>
      </w:r>
      <w:r w:rsidRPr="00930E6B">
        <w:rPr>
          <w:b/>
          <w:bCs/>
          <w:szCs w:val="24"/>
          <w:rtl/>
        </w:rPr>
        <w:t>שירות פרואקטיבי</w:t>
      </w:r>
    </w:p>
    <w:p w:rsidR="00930E6B" w:rsidRDefault="00930E6B" w:rsidP="00930E6B">
      <w:pPr>
        <w:spacing w:after="186" w:line="365" w:lineRule="auto"/>
        <w:ind w:left="845" w:right="811"/>
        <w:jc w:val="left"/>
        <w:rPr>
          <w:szCs w:val="24"/>
          <w:rtl/>
        </w:rPr>
      </w:pPr>
      <w:r>
        <w:rPr>
          <w:rFonts w:hint="cs"/>
          <w:szCs w:val="24"/>
          <w:rtl/>
        </w:rPr>
        <w:t xml:space="preserve">המערכת תתמוך </w:t>
      </w:r>
      <w:r w:rsidR="00670B20" w:rsidRPr="00F075CD">
        <w:rPr>
          <w:szCs w:val="24"/>
          <w:rtl/>
        </w:rPr>
        <w:t>ב</w:t>
      </w:r>
      <w:r>
        <w:rPr>
          <w:rFonts w:hint="cs"/>
          <w:szCs w:val="24"/>
          <w:rtl/>
        </w:rPr>
        <w:t xml:space="preserve">אופן </w:t>
      </w:r>
      <w:r w:rsidR="00670B20" w:rsidRPr="00F075CD">
        <w:rPr>
          <w:szCs w:val="24"/>
          <w:rtl/>
        </w:rPr>
        <w:t>שוטף</w:t>
      </w:r>
      <w:r>
        <w:rPr>
          <w:rFonts w:hint="cs"/>
          <w:szCs w:val="24"/>
          <w:rtl/>
        </w:rPr>
        <w:t>/</w:t>
      </w:r>
      <w:r w:rsidR="00670B20" w:rsidRPr="00F075CD">
        <w:rPr>
          <w:szCs w:val="24"/>
          <w:rtl/>
        </w:rPr>
        <w:t xml:space="preserve">יזום </w:t>
      </w:r>
      <w:r>
        <w:rPr>
          <w:rFonts w:hint="cs"/>
          <w:szCs w:val="24"/>
          <w:rtl/>
        </w:rPr>
        <w:t xml:space="preserve">לטובת </w:t>
      </w:r>
      <w:r w:rsidR="00670B20" w:rsidRPr="00F075CD">
        <w:rPr>
          <w:szCs w:val="24"/>
          <w:rtl/>
        </w:rPr>
        <w:t>מנ</w:t>
      </w:r>
      <w:r>
        <w:rPr>
          <w:rFonts w:hint="cs"/>
          <w:szCs w:val="24"/>
          <w:rtl/>
        </w:rPr>
        <w:t>י</w:t>
      </w:r>
      <w:r w:rsidR="00670B20" w:rsidRPr="00F075CD">
        <w:rPr>
          <w:szCs w:val="24"/>
          <w:rtl/>
        </w:rPr>
        <w:t>ע</w:t>
      </w:r>
      <w:r>
        <w:rPr>
          <w:rFonts w:hint="cs"/>
          <w:szCs w:val="24"/>
          <w:rtl/>
        </w:rPr>
        <w:t>ת</w:t>
      </w:r>
      <w:r w:rsidR="00670B20" w:rsidRPr="00F075CD">
        <w:rPr>
          <w:szCs w:val="24"/>
          <w:rtl/>
        </w:rPr>
        <w:t xml:space="preserve"> תקלות</w:t>
      </w:r>
      <w:r>
        <w:rPr>
          <w:rFonts w:hint="cs"/>
          <w:szCs w:val="24"/>
          <w:rtl/>
        </w:rPr>
        <w:t>, למערכת תהיה אפשרות ל</w:t>
      </w:r>
      <w:r w:rsidR="00670B20" w:rsidRPr="00F075CD">
        <w:rPr>
          <w:szCs w:val="24"/>
          <w:rtl/>
        </w:rPr>
        <w:t>מעקב</w:t>
      </w:r>
      <w:r>
        <w:rPr>
          <w:rFonts w:hint="cs"/>
          <w:szCs w:val="24"/>
          <w:rtl/>
        </w:rPr>
        <w:t>/ניטור</w:t>
      </w:r>
      <w:r w:rsidR="00670B20" w:rsidRPr="00F075CD">
        <w:rPr>
          <w:szCs w:val="24"/>
          <w:rtl/>
        </w:rPr>
        <w:t xml:space="preserve"> </w:t>
      </w:r>
      <w:r>
        <w:rPr>
          <w:rFonts w:hint="cs"/>
          <w:szCs w:val="24"/>
          <w:rtl/>
        </w:rPr>
        <w:t xml:space="preserve">אחרי </w:t>
      </w:r>
      <w:r w:rsidR="00670B20" w:rsidRPr="00F075CD">
        <w:rPr>
          <w:szCs w:val="24"/>
          <w:rtl/>
        </w:rPr>
        <w:t>התראות</w:t>
      </w:r>
      <w:r>
        <w:rPr>
          <w:rFonts w:hint="cs"/>
          <w:szCs w:val="24"/>
          <w:rtl/>
        </w:rPr>
        <w:t xml:space="preserve">. </w:t>
      </w:r>
    </w:p>
    <w:p w:rsidR="00930E6B" w:rsidRDefault="00930E6B" w:rsidP="00930E6B">
      <w:pPr>
        <w:spacing w:after="186" w:line="365" w:lineRule="auto"/>
        <w:ind w:left="845" w:right="811"/>
        <w:jc w:val="left"/>
        <w:rPr>
          <w:szCs w:val="24"/>
          <w:rtl/>
        </w:rPr>
      </w:pPr>
      <w:r>
        <w:rPr>
          <w:rFonts w:hint="cs"/>
          <w:szCs w:val="24"/>
          <w:rtl/>
        </w:rPr>
        <w:t xml:space="preserve">בנוסף, למערכת תהיה אפשרות לתיעוד והפקת לקחים לטובת שיפור מתמיד בתהליך (מערכת לומדת) </w:t>
      </w:r>
    </w:p>
    <w:p w:rsidR="00520D33" w:rsidRPr="00F075CD" w:rsidRDefault="00670B20" w:rsidP="005869E1">
      <w:pPr>
        <w:spacing w:after="186" w:line="365" w:lineRule="auto"/>
        <w:ind w:right="811"/>
        <w:jc w:val="left"/>
        <w:rPr>
          <w:szCs w:val="24"/>
          <w:rtl/>
        </w:rPr>
      </w:pPr>
      <w:r w:rsidRPr="00F075CD">
        <w:rPr>
          <w:szCs w:val="24"/>
          <w:rtl/>
        </w:rPr>
        <w:t xml:space="preserve"> </w:t>
      </w:r>
      <w:r w:rsidRPr="00F075CD">
        <w:rPr>
          <w:b/>
          <w:bCs/>
          <w:szCs w:val="24"/>
          <w:rtl/>
        </w:rPr>
        <w:t>2.2.5</w:t>
      </w:r>
      <w:r w:rsidRPr="00F075CD">
        <w:rPr>
          <w:rFonts w:eastAsia="Arial"/>
          <w:b/>
          <w:bCs/>
          <w:sz w:val="22"/>
          <w:rtl/>
        </w:rPr>
        <w:tab/>
        <w:t xml:space="preserve"> </w:t>
      </w:r>
      <w:r w:rsidR="005869E1">
        <w:rPr>
          <w:rFonts w:hint="cs"/>
          <w:b/>
          <w:bCs/>
          <w:szCs w:val="24"/>
          <w:rtl/>
        </w:rPr>
        <w:t xml:space="preserve">       </w:t>
      </w:r>
      <w:r w:rsidRPr="00F075CD">
        <w:rPr>
          <w:b/>
          <w:bCs/>
          <w:szCs w:val="24"/>
          <w:rtl/>
        </w:rPr>
        <w:t>שדרוגים ואספקת גרסאות חדשות</w:t>
      </w:r>
      <w:r w:rsidR="00C12D3B">
        <w:rPr>
          <w:rFonts w:hint="cs"/>
          <w:szCs w:val="24"/>
          <w:rtl/>
        </w:rPr>
        <w:t xml:space="preserve"> (לאורך חיי המערכת)</w:t>
      </w:r>
      <w:r w:rsidR="005869E1">
        <w:rPr>
          <w:rFonts w:hint="cs"/>
          <w:szCs w:val="24"/>
          <w:rtl/>
        </w:rPr>
        <w:t xml:space="preserve">  </w:t>
      </w:r>
    </w:p>
    <w:p w:rsidR="00C12D3B" w:rsidRDefault="00670B20" w:rsidP="00C12D3B">
      <w:pPr>
        <w:numPr>
          <w:ilvl w:val="0"/>
          <w:numId w:val="8"/>
        </w:numPr>
        <w:spacing w:after="24" w:line="353" w:lineRule="auto"/>
        <w:ind w:right="808" w:hanging="365"/>
        <w:jc w:val="left"/>
        <w:rPr>
          <w:szCs w:val="24"/>
          <w:rtl/>
        </w:rPr>
      </w:pPr>
      <w:r w:rsidRPr="00F075CD">
        <w:rPr>
          <w:szCs w:val="24"/>
          <w:rtl/>
        </w:rPr>
        <w:t xml:space="preserve">עדכון </w:t>
      </w:r>
      <w:r w:rsidR="00550F1B">
        <w:rPr>
          <w:rFonts w:hint="cs"/>
          <w:szCs w:val="24"/>
          <w:rtl/>
        </w:rPr>
        <w:t>ה</w:t>
      </w:r>
      <w:r w:rsidR="002C61F4" w:rsidRPr="00F075CD">
        <w:rPr>
          <w:szCs w:val="24"/>
          <w:rtl/>
        </w:rPr>
        <w:t>מרכז</w:t>
      </w:r>
      <w:r w:rsidR="00C12D3B">
        <w:rPr>
          <w:rFonts w:hint="cs"/>
          <w:szCs w:val="24"/>
          <w:rtl/>
        </w:rPr>
        <w:t xml:space="preserve">ים </w:t>
      </w:r>
      <w:r w:rsidR="00550F1B">
        <w:rPr>
          <w:rFonts w:hint="cs"/>
          <w:szCs w:val="24"/>
          <w:rtl/>
        </w:rPr>
        <w:t>ה</w:t>
      </w:r>
      <w:r w:rsidR="002C61F4" w:rsidRPr="00F075CD">
        <w:rPr>
          <w:szCs w:val="24"/>
          <w:rtl/>
        </w:rPr>
        <w:t>רפואי</w:t>
      </w:r>
      <w:r w:rsidR="00C12D3B">
        <w:rPr>
          <w:rFonts w:hint="cs"/>
          <w:szCs w:val="24"/>
          <w:rtl/>
        </w:rPr>
        <w:t xml:space="preserve">ים </w:t>
      </w:r>
      <w:r w:rsidRPr="00F075CD">
        <w:rPr>
          <w:szCs w:val="24"/>
          <w:rtl/>
        </w:rPr>
        <w:t xml:space="preserve">בעת שחרור </w:t>
      </w:r>
      <w:r w:rsidR="0074693C" w:rsidRPr="00F075CD">
        <w:rPr>
          <w:szCs w:val="24"/>
          <w:rtl/>
        </w:rPr>
        <w:t>גרסה</w:t>
      </w:r>
      <w:r w:rsidRPr="00F075CD">
        <w:rPr>
          <w:szCs w:val="24"/>
          <w:rtl/>
        </w:rPr>
        <w:t xml:space="preserve"> של תוכנת הניהול. </w:t>
      </w:r>
    </w:p>
    <w:p w:rsidR="00C12D3B" w:rsidRDefault="00670B20" w:rsidP="00C12D3B">
      <w:pPr>
        <w:spacing w:after="24" w:line="353" w:lineRule="auto"/>
        <w:ind w:left="1119" w:right="808" w:firstLine="0"/>
        <w:jc w:val="left"/>
        <w:rPr>
          <w:szCs w:val="24"/>
          <w:rtl/>
        </w:rPr>
      </w:pPr>
      <w:r w:rsidRPr="00F075CD">
        <w:rPr>
          <w:szCs w:val="24"/>
          <w:rtl/>
        </w:rPr>
        <w:t xml:space="preserve">עדכון </w:t>
      </w:r>
      <w:r w:rsidR="0074693C" w:rsidRPr="00F075CD">
        <w:rPr>
          <w:szCs w:val="24"/>
          <w:rtl/>
        </w:rPr>
        <w:t>הגרסה</w:t>
      </w:r>
      <w:r w:rsidRPr="00F075CD">
        <w:rPr>
          <w:szCs w:val="24"/>
          <w:rtl/>
        </w:rPr>
        <w:t xml:space="preserve"> בפועל יבוצע ב</w:t>
      </w:r>
      <w:r w:rsidR="00C12D3B">
        <w:rPr>
          <w:rFonts w:hint="cs"/>
          <w:szCs w:val="24"/>
          <w:rtl/>
        </w:rPr>
        <w:t xml:space="preserve">כל </w:t>
      </w:r>
      <w:r w:rsidR="002C61F4" w:rsidRPr="00F075CD">
        <w:rPr>
          <w:szCs w:val="24"/>
          <w:rtl/>
        </w:rPr>
        <w:t xml:space="preserve">מרכז </w:t>
      </w:r>
      <w:r w:rsidRPr="00F075CD">
        <w:rPr>
          <w:szCs w:val="24"/>
          <w:rtl/>
        </w:rPr>
        <w:t xml:space="preserve">לאחר תיאום </w:t>
      </w:r>
      <w:r w:rsidR="00C12D3B">
        <w:rPr>
          <w:rFonts w:hint="cs"/>
          <w:szCs w:val="24"/>
          <w:rtl/>
        </w:rPr>
        <w:t xml:space="preserve">מול הגורמים </w:t>
      </w:r>
      <w:r w:rsidR="004F6330">
        <w:rPr>
          <w:rFonts w:hint="cs"/>
          <w:szCs w:val="24"/>
          <w:rtl/>
        </w:rPr>
        <w:t>הרלוונטי</w:t>
      </w:r>
      <w:r w:rsidR="004F6330">
        <w:rPr>
          <w:rFonts w:hint="eastAsia"/>
          <w:szCs w:val="24"/>
          <w:rtl/>
        </w:rPr>
        <w:t>ים</w:t>
      </w:r>
      <w:r w:rsidR="00C12D3B">
        <w:rPr>
          <w:rFonts w:hint="cs"/>
          <w:szCs w:val="24"/>
          <w:rtl/>
        </w:rPr>
        <w:t xml:space="preserve"> שיוקצו על ידו לנושא וקבלת אישורו בכתב</w:t>
      </w:r>
      <w:r w:rsidRPr="00F075CD">
        <w:rPr>
          <w:szCs w:val="24"/>
          <w:rtl/>
        </w:rPr>
        <w:t xml:space="preserve"> .</w:t>
      </w:r>
    </w:p>
    <w:p w:rsidR="00520D33" w:rsidRPr="00F075CD" w:rsidRDefault="00514969" w:rsidP="00C12D3B">
      <w:pPr>
        <w:spacing w:after="24" w:line="353" w:lineRule="auto"/>
        <w:ind w:left="1119" w:right="808" w:firstLine="0"/>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sidR="00670B20" w:rsidRPr="00F075CD">
        <w:rPr>
          <w:szCs w:val="24"/>
          <w:rtl/>
        </w:rPr>
        <w:t xml:space="preserve">רשאי להחליט שלא להתקין את </w:t>
      </w:r>
      <w:r w:rsidR="0074693C" w:rsidRPr="00F075CD">
        <w:rPr>
          <w:szCs w:val="24"/>
          <w:rtl/>
        </w:rPr>
        <w:t>הגרסה</w:t>
      </w:r>
      <w:r w:rsidR="00670B20" w:rsidRPr="00F075CD">
        <w:rPr>
          <w:szCs w:val="24"/>
          <w:rtl/>
        </w:rPr>
        <w:t xml:space="preserve"> שתסופק לה.</w:t>
      </w:r>
    </w:p>
    <w:p w:rsidR="00520D33" w:rsidRPr="00F075CD" w:rsidRDefault="004A619C" w:rsidP="002765FC">
      <w:pPr>
        <w:numPr>
          <w:ilvl w:val="0"/>
          <w:numId w:val="8"/>
        </w:numPr>
        <w:spacing w:after="0" w:line="361" w:lineRule="auto"/>
        <w:ind w:right="808" w:hanging="365"/>
        <w:jc w:val="left"/>
        <w:rPr>
          <w:szCs w:val="24"/>
          <w:rtl/>
        </w:rPr>
      </w:pPr>
      <w:r w:rsidRPr="00F075CD">
        <w:rPr>
          <w:szCs w:val="24"/>
          <w:rtl/>
        </w:rPr>
        <w:lastRenderedPageBreak/>
        <w:t>אספקת גרסאות</w:t>
      </w:r>
      <w:r w:rsidR="00C12D3B">
        <w:rPr>
          <w:rFonts w:hint="cs"/>
          <w:szCs w:val="24"/>
          <w:rtl/>
        </w:rPr>
        <w:t xml:space="preserve"> </w:t>
      </w:r>
      <w:r w:rsidRPr="00F075CD">
        <w:rPr>
          <w:szCs w:val="24"/>
          <w:rtl/>
        </w:rPr>
        <w:t>(</w:t>
      </w:r>
      <w:r w:rsidR="00670B20" w:rsidRPr="00F075CD">
        <w:rPr>
          <w:rFonts w:eastAsia="Times New Roman"/>
          <w:sz w:val="22"/>
          <w:rtl/>
        </w:rPr>
        <w:t xml:space="preserve">Minor + </w:t>
      </w:r>
      <w:proofErr w:type="spellStart"/>
      <w:r w:rsidR="00670B20" w:rsidRPr="00F075CD">
        <w:rPr>
          <w:rFonts w:eastAsia="Times New Roman"/>
          <w:sz w:val="22"/>
          <w:rtl/>
        </w:rPr>
        <w:t>Major</w:t>
      </w:r>
      <w:proofErr w:type="spellEnd"/>
      <w:r w:rsidR="00670B20" w:rsidRPr="00F075CD">
        <w:rPr>
          <w:rFonts w:eastAsia="Times New Roman"/>
          <w:sz w:val="22"/>
          <w:rtl/>
        </w:rPr>
        <w:t xml:space="preserve"> release</w:t>
      </w:r>
      <w:r w:rsidRPr="00F075CD">
        <w:rPr>
          <w:szCs w:val="24"/>
          <w:rtl/>
        </w:rPr>
        <w:t>)</w:t>
      </w:r>
      <w:r w:rsidR="00C12D3B">
        <w:rPr>
          <w:rFonts w:hint="cs"/>
          <w:szCs w:val="24"/>
          <w:rtl/>
        </w:rPr>
        <w:t xml:space="preserve"> </w:t>
      </w:r>
      <w:r w:rsidR="00670B20" w:rsidRPr="00F075CD">
        <w:rPr>
          <w:szCs w:val="24"/>
          <w:rtl/>
        </w:rPr>
        <w:t xml:space="preserve">עדכניות, התקנתם והתאמתם. הגרסאות יותקנו </w:t>
      </w:r>
      <w:r w:rsidR="00670B20" w:rsidRPr="00F075CD">
        <w:rPr>
          <w:rFonts w:eastAsia="Times New Roman"/>
          <w:szCs w:val="24"/>
          <w:rtl/>
        </w:rPr>
        <w:t xml:space="preserve"> </w:t>
      </w:r>
      <w:r w:rsidR="00670B20" w:rsidRPr="00F075CD">
        <w:rPr>
          <w:szCs w:val="24"/>
          <w:rtl/>
        </w:rPr>
        <w:t xml:space="preserve">ע"י עובדים בעלי מומחיות טכנולוגית וניסיון בשדרוג גרסאות תוכנה ובעלי היכרות טובה עם הפתרון שסופק </w:t>
      </w:r>
      <w:r w:rsidR="002765FC">
        <w:rPr>
          <w:rFonts w:hint="cs"/>
          <w:szCs w:val="24"/>
          <w:rtl/>
        </w:rPr>
        <w:t>למרכז הרפואי המזמין</w:t>
      </w:r>
      <w:r w:rsidR="00670B20" w:rsidRPr="00F075CD">
        <w:rPr>
          <w:szCs w:val="24"/>
          <w:rtl/>
        </w:rPr>
        <w:t>.</w:t>
      </w:r>
    </w:p>
    <w:p w:rsidR="00520D33" w:rsidRPr="00F075CD" w:rsidRDefault="00670B20" w:rsidP="00C12D3B">
      <w:pPr>
        <w:numPr>
          <w:ilvl w:val="0"/>
          <w:numId w:val="8"/>
        </w:numPr>
        <w:spacing w:after="43" w:line="343" w:lineRule="auto"/>
        <w:ind w:right="808" w:hanging="365"/>
        <w:jc w:val="left"/>
        <w:rPr>
          <w:szCs w:val="24"/>
          <w:rtl/>
        </w:rPr>
      </w:pPr>
      <w:r w:rsidRPr="00F075CD">
        <w:rPr>
          <w:szCs w:val="24"/>
          <w:rtl/>
        </w:rPr>
        <w:t>ביצוע כל הפעולות הנדרשות לקבלת אישור לגרסה חדשה לרבות בדיקות</w:t>
      </w:r>
      <w:r w:rsidR="00C12D3B">
        <w:rPr>
          <w:rFonts w:hint="cs"/>
          <w:szCs w:val="24"/>
          <w:rtl/>
        </w:rPr>
        <w:t xml:space="preserve"> (</w:t>
      </w:r>
      <w:r w:rsidRPr="00F075CD">
        <w:rPr>
          <w:szCs w:val="24"/>
          <w:rtl/>
        </w:rPr>
        <w:t>בסביב</w:t>
      </w:r>
      <w:r w:rsidR="00C12D3B">
        <w:rPr>
          <w:rFonts w:hint="cs"/>
          <w:szCs w:val="24"/>
          <w:rtl/>
        </w:rPr>
        <w:t>ה היעודית)</w:t>
      </w:r>
      <w:r w:rsidRPr="00F075CD">
        <w:rPr>
          <w:szCs w:val="24"/>
          <w:rtl/>
        </w:rPr>
        <w:t xml:space="preserve"> ,הגשת מסמכי הבדיקה ואישור </w:t>
      </w:r>
      <w:r w:rsidR="00CB40BC">
        <w:rPr>
          <w:rFonts w:hint="cs"/>
          <w:szCs w:val="24"/>
          <w:rtl/>
        </w:rPr>
        <w:t>ה</w:t>
      </w:r>
      <w:r w:rsidR="002C61F4" w:rsidRPr="00F075CD">
        <w:rPr>
          <w:szCs w:val="24"/>
          <w:rtl/>
        </w:rPr>
        <w:t xml:space="preserve">מרכז </w:t>
      </w:r>
      <w:r w:rsidR="00CB40BC">
        <w:rPr>
          <w:rFonts w:hint="cs"/>
          <w:szCs w:val="24"/>
          <w:rtl/>
        </w:rPr>
        <w:t>ה</w:t>
      </w:r>
      <w:r w:rsidR="002C61F4" w:rsidRPr="00F075CD">
        <w:rPr>
          <w:szCs w:val="24"/>
          <w:rtl/>
        </w:rPr>
        <w:t xml:space="preserve">רפואי </w:t>
      </w:r>
      <w:r w:rsidR="00CB40BC">
        <w:rPr>
          <w:rFonts w:hint="cs"/>
          <w:szCs w:val="24"/>
          <w:rtl/>
        </w:rPr>
        <w:t>המזמין</w:t>
      </w:r>
      <w:r w:rsidR="002C61F4" w:rsidRPr="00F075CD">
        <w:rPr>
          <w:szCs w:val="24"/>
          <w:rtl/>
        </w:rPr>
        <w:t xml:space="preserve"> </w:t>
      </w:r>
      <w:r w:rsidRPr="00F075CD">
        <w:rPr>
          <w:szCs w:val="24"/>
          <w:rtl/>
        </w:rPr>
        <w:t>להעברת הגרסה החדשה לייצור.</w:t>
      </w:r>
    </w:p>
    <w:p w:rsidR="00520D33" w:rsidRDefault="00670B20" w:rsidP="00E23DA2">
      <w:pPr>
        <w:numPr>
          <w:ilvl w:val="0"/>
          <w:numId w:val="8"/>
        </w:numPr>
        <w:spacing w:after="248" w:line="259" w:lineRule="auto"/>
        <w:ind w:right="808" w:hanging="365"/>
        <w:jc w:val="left"/>
        <w:rPr>
          <w:szCs w:val="24"/>
          <w:rtl/>
        </w:rPr>
      </w:pPr>
      <w:r w:rsidRPr="00F075CD">
        <w:rPr>
          <w:szCs w:val="24"/>
          <w:rtl/>
        </w:rPr>
        <w:t xml:space="preserve">מימוש מדיניות אבטחת המידע </w:t>
      </w:r>
      <w:r w:rsidR="00A616E6" w:rsidRPr="00F075CD">
        <w:rPr>
          <w:szCs w:val="24"/>
          <w:rtl/>
        </w:rPr>
        <w:t>בריענון</w:t>
      </w:r>
      <w:r w:rsidRPr="00F075CD">
        <w:rPr>
          <w:szCs w:val="24"/>
          <w:rtl/>
        </w:rPr>
        <w:t xml:space="preserve"> ציוד</w:t>
      </w:r>
      <w:r w:rsidR="00C12D3B">
        <w:rPr>
          <w:rFonts w:hint="cs"/>
          <w:szCs w:val="24"/>
          <w:rtl/>
        </w:rPr>
        <w:t xml:space="preserve"> באופן שוטף ומסירת עדכונים </w:t>
      </w:r>
      <w:r w:rsidR="0030591E">
        <w:rPr>
          <w:rFonts w:hint="cs"/>
          <w:szCs w:val="24"/>
          <w:rtl/>
        </w:rPr>
        <w:t>רלוונטי</w:t>
      </w:r>
      <w:r w:rsidR="0030591E">
        <w:rPr>
          <w:rFonts w:hint="eastAsia"/>
          <w:szCs w:val="24"/>
          <w:rtl/>
        </w:rPr>
        <w:t>ים</w:t>
      </w:r>
      <w:r w:rsidR="00C12D3B">
        <w:rPr>
          <w:rFonts w:hint="cs"/>
          <w:szCs w:val="24"/>
          <w:rtl/>
        </w:rPr>
        <w:t xml:space="preserve"> בהתאם להתפתחויות ולדינאמיקה שתיווצר</w:t>
      </w:r>
      <w:r w:rsidRPr="00F075CD">
        <w:rPr>
          <w:szCs w:val="24"/>
          <w:rtl/>
        </w:rPr>
        <w:t>.</w:t>
      </w:r>
    </w:p>
    <w:p w:rsidR="00CB14B2" w:rsidRPr="00F075CD" w:rsidRDefault="00CB14B2" w:rsidP="00CB14B2">
      <w:pPr>
        <w:spacing w:after="248" w:line="259" w:lineRule="auto"/>
        <w:ind w:left="1119" w:right="808" w:firstLine="0"/>
        <w:jc w:val="left"/>
        <w:rPr>
          <w:szCs w:val="24"/>
          <w:rtl/>
        </w:rPr>
      </w:pPr>
    </w:p>
    <w:p w:rsidR="00520D33" w:rsidRPr="00F075CD" w:rsidRDefault="00670B20" w:rsidP="00E23DA2">
      <w:pPr>
        <w:tabs>
          <w:tab w:val="center" w:pos="384"/>
          <w:tab w:val="center" w:pos="1782"/>
        </w:tabs>
        <w:spacing w:after="249" w:line="259" w:lineRule="auto"/>
        <w:ind w:left="0" w:right="0" w:firstLine="0"/>
        <w:jc w:val="left"/>
        <w:rPr>
          <w:szCs w:val="24"/>
          <w:rtl/>
        </w:rPr>
      </w:pPr>
      <w:r w:rsidRPr="00F075CD">
        <w:rPr>
          <w:b/>
          <w:bCs/>
          <w:szCs w:val="24"/>
          <w:rtl/>
        </w:rPr>
        <w:t>2.2.6</w:t>
      </w:r>
      <w:r w:rsidRPr="00F075CD">
        <w:rPr>
          <w:rFonts w:eastAsia="Arial"/>
          <w:b/>
          <w:bCs/>
          <w:sz w:val="22"/>
          <w:rtl/>
        </w:rPr>
        <w:tab/>
        <w:t xml:space="preserve"> </w:t>
      </w:r>
      <w:r w:rsidRPr="00F075CD">
        <w:rPr>
          <w:b/>
          <w:bCs/>
          <w:szCs w:val="24"/>
          <w:rtl/>
        </w:rPr>
        <w:t>ניהול מלאי חלפים</w:t>
      </w:r>
    </w:p>
    <w:p w:rsidR="00520D33" w:rsidRPr="00F075CD" w:rsidRDefault="00670B20" w:rsidP="00436435">
      <w:pPr>
        <w:numPr>
          <w:ilvl w:val="0"/>
          <w:numId w:val="9"/>
        </w:numPr>
        <w:spacing w:after="6" w:line="343" w:lineRule="auto"/>
        <w:ind w:left="1122" w:right="811" w:hanging="367"/>
        <w:jc w:val="left"/>
        <w:rPr>
          <w:szCs w:val="24"/>
          <w:rtl/>
        </w:rPr>
      </w:pPr>
      <w:r w:rsidRPr="00F075CD">
        <w:rPr>
          <w:szCs w:val="24"/>
          <w:rtl/>
        </w:rPr>
        <w:t>הספק מתחייב להחזיק ברשותו בארץ מלאי רכיבים זמין, תקין וראוי לשימוש מהדגמים שסיפק ל</w:t>
      </w:r>
      <w:r w:rsidR="002C61F4" w:rsidRPr="00F075CD">
        <w:rPr>
          <w:szCs w:val="24"/>
          <w:rtl/>
        </w:rPr>
        <w:t xml:space="preserve">מרכז </w:t>
      </w:r>
      <w:r w:rsidR="00436435">
        <w:rPr>
          <w:rFonts w:hint="cs"/>
          <w:szCs w:val="24"/>
          <w:rtl/>
        </w:rPr>
        <w:t>ה</w:t>
      </w:r>
      <w:r w:rsidR="002C61F4" w:rsidRPr="00F075CD">
        <w:rPr>
          <w:szCs w:val="24"/>
          <w:rtl/>
        </w:rPr>
        <w:t xml:space="preserve">רפואי </w:t>
      </w:r>
      <w:r w:rsidR="00436435">
        <w:rPr>
          <w:rFonts w:hint="cs"/>
          <w:szCs w:val="24"/>
          <w:rtl/>
        </w:rPr>
        <w:t>המזמין</w:t>
      </w:r>
      <w:r w:rsidR="002C61F4" w:rsidRPr="00F075CD">
        <w:rPr>
          <w:szCs w:val="24"/>
          <w:rtl/>
        </w:rPr>
        <w:t xml:space="preserve"> </w:t>
      </w:r>
      <w:r w:rsidRPr="00F075CD">
        <w:rPr>
          <w:szCs w:val="24"/>
          <w:rtl/>
        </w:rPr>
        <w:t xml:space="preserve">או טובים מהם </w:t>
      </w:r>
      <w:r w:rsidR="002C61F4" w:rsidRPr="00F075CD">
        <w:rPr>
          <w:szCs w:val="24"/>
          <w:rtl/>
        </w:rPr>
        <w:t>(</w:t>
      </w:r>
      <w:r w:rsidRPr="00F075CD">
        <w:rPr>
          <w:szCs w:val="24"/>
          <w:rtl/>
        </w:rPr>
        <w:t>ציוד מחשוב, ציוד היקפי וכל רכיב נלווה אחר.</w:t>
      </w:r>
      <w:r w:rsidR="002C61F4" w:rsidRPr="00F075CD">
        <w:rPr>
          <w:szCs w:val="24"/>
          <w:rtl/>
        </w:rPr>
        <w:t>)</w:t>
      </w:r>
    </w:p>
    <w:p w:rsidR="00520D33" w:rsidRPr="00F075CD" w:rsidRDefault="00670B20" w:rsidP="00B8517D">
      <w:pPr>
        <w:numPr>
          <w:ilvl w:val="0"/>
          <w:numId w:val="9"/>
        </w:numPr>
        <w:spacing w:after="0" w:line="360" w:lineRule="auto"/>
        <w:ind w:left="1122" w:right="811" w:hanging="367"/>
        <w:jc w:val="left"/>
        <w:rPr>
          <w:szCs w:val="24"/>
          <w:rtl/>
        </w:rPr>
      </w:pPr>
      <w:r w:rsidRPr="00F075CD">
        <w:rPr>
          <w:szCs w:val="24"/>
          <w:rtl/>
        </w:rPr>
        <w:t>על מנת לעמוד ברמת השירות כפי ש</w:t>
      </w:r>
      <w:r w:rsidR="00436435">
        <w:rPr>
          <w:rFonts w:hint="cs"/>
          <w:szCs w:val="24"/>
          <w:rtl/>
        </w:rPr>
        <w:t>ה</w:t>
      </w:r>
      <w:r w:rsidR="002C61F4" w:rsidRPr="00F075CD">
        <w:rPr>
          <w:szCs w:val="24"/>
          <w:rtl/>
        </w:rPr>
        <w:t xml:space="preserve">מרכז </w:t>
      </w:r>
      <w:r w:rsidR="00436435">
        <w:rPr>
          <w:rFonts w:hint="cs"/>
          <w:szCs w:val="24"/>
          <w:rtl/>
        </w:rPr>
        <w:t>ה</w:t>
      </w:r>
      <w:r w:rsidR="002C61F4" w:rsidRPr="00F075CD">
        <w:rPr>
          <w:szCs w:val="24"/>
          <w:rtl/>
        </w:rPr>
        <w:t xml:space="preserve">רפואי </w:t>
      </w:r>
      <w:r w:rsidR="00436435">
        <w:rPr>
          <w:rFonts w:hint="cs"/>
          <w:szCs w:val="24"/>
          <w:rtl/>
        </w:rPr>
        <w:t>המזמין</w:t>
      </w:r>
      <w:r w:rsidR="002C61F4" w:rsidRPr="00F075CD">
        <w:rPr>
          <w:szCs w:val="24"/>
          <w:rtl/>
        </w:rPr>
        <w:t xml:space="preserve"> </w:t>
      </w:r>
      <w:r w:rsidRPr="00F075CD">
        <w:rPr>
          <w:szCs w:val="24"/>
          <w:rtl/>
        </w:rPr>
        <w:t xml:space="preserve">דורש, היקף מלאי החלפים בכל זמן נתון יהיה בשיעור של </w:t>
      </w:r>
      <w:r w:rsidR="008005FB" w:rsidRPr="00F075CD">
        <w:rPr>
          <w:szCs w:val="24"/>
          <w:rtl/>
        </w:rPr>
        <w:t>10</w:t>
      </w:r>
      <w:r w:rsidRPr="00F075CD">
        <w:rPr>
          <w:szCs w:val="24"/>
          <w:rtl/>
        </w:rPr>
        <w:t xml:space="preserve">% מכמות המערכות שסופק בפועל </w:t>
      </w:r>
      <w:r w:rsidR="00436435">
        <w:rPr>
          <w:rFonts w:hint="cs"/>
          <w:szCs w:val="24"/>
          <w:rtl/>
        </w:rPr>
        <w:t>למרכז הרפואי המזמין</w:t>
      </w:r>
      <w:r w:rsidRPr="00F075CD">
        <w:rPr>
          <w:szCs w:val="24"/>
          <w:rtl/>
        </w:rPr>
        <w:t>. מלאי זה גם ישמש את הזוכה לאספקת הארונות ו/או רכיב</w:t>
      </w:r>
      <w:r w:rsidR="008005FB" w:rsidRPr="00F075CD">
        <w:rPr>
          <w:szCs w:val="24"/>
          <w:rtl/>
        </w:rPr>
        <w:t xml:space="preserve">ים חלופיים ,אך המלאי לא </w:t>
      </w:r>
      <w:r w:rsidR="0074693C" w:rsidRPr="00F075CD">
        <w:rPr>
          <w:szCs w:val="24"/>
          <w:rtl/>
        </w:rPr>
        <w:t>יפחת</w:t>
      </w:r>
      <w:r w:rsidR="008005FB" w:rsidRPr="00F075CD">
        <w:rPr>
          <w:szCs w:val="24"/>
          <w:rtl/>
        </w:rPr>
        <w:t xml:space="preserve"> מ% 5 </w:t>
      </w:r>
      <w:r w:rsidRPr="00F075CD">
        <w:rPr>
          <w:szCs w:val="24"/>
          <w:rtl/>
        </w:rPr>
        <w:t>בכל עת בתקופת ההתקשרות. הספק ישלים את המלאי ל %10 תוך 30 יום מהשימוש בו. הספק יאפשר ל</w:t>
      </w:r>
      <w:r w:rsidR="002C61F4" w:rsidRPr="00F075CD">
        <w:rPr>
          <w:szCs w:val="24"/>
          <w:rtl/>
        </w:rPr>
        <w:t xml:space="preserve">מרכז </w:t>
      </w:r>
      <w:r w:rsidR="00B8517D">
        <w:rPr>
          <w:rFonts w:hint="cs"/>
          <w:szCs w:val="24"/>
          <w:rtl/>
        </w:rPr>
        <w:t>ה</w:t>
      </w:r>
      <w:r w:rsidR="002C61F4" w:rsidRPr="00F075CD">
        <w:rPr>
          <w:szCs w:val="24"/>
          <w:rtl/>
        </w:rPr>
        <w:t xml:space="preserve">רפואי </w:t>
      </w:r>
      <w:r w:rsidR="00B8517D">
        <w:rPr>
          <w:rFonts w:hint="cs"/>
          <w:szCs w:val="24"/>
          <w:rtl/>
        </w:rPr>
        <w:t>המזמין</w:t>
      </w:r>
      <w:r w:rsidR="002C61F4" w:rsidRPr="00F075CD">
        <w:rPr>
          <w:szCs w:val="24"/>
          <w:rtl/>
        </w:rPr>
        <w:t xml:space="preserve"> </w:t>
      </w:r>
      <w:r w:rsidRPr="00F075CD">
        <w:rPr>
          <w:szCs w:val="24"/>
          <w:rtl/>
        </w:rPr>
        <w:t xml:space="preserve">לבקר את רמות המלאי הן </w:t>
      </w:r>
      <w:r w:rsidR="0074693C" w:rsidRPr="00F075CD">
        <w:rPr>
          <w:szCs w:val="24"/>
          <w:rtl/>
        </w:rPr>
        <w:t>בדווח</w:t>
      </w:r>
      <w:r w:rsidRPr="00F075CD">
        <w:rPr>
          <w:szCs w:val="24"/>
          <w:rtl/>
        </w:rPr>
        <w:t xml:space="preserve"> והן בביקורים במחסניו </w:t>
      </w:r>
      <w:r w:rsidR="0074693C" w:rsidRPr="00F075CD">
        <w:rPr>
          <w:szCs w:val="24"/>
          <w:rtl/>
        </w:rPr>
        <w:t>מיד</w:t>
      </w:r>
      <w:r w:rsidRPr="00F075CD">
        <w:rPr>
          <w:szCs w:val="24"/>
          <w:rtl/>
        </w:rPr>
        <w:t xml:space="preserve"> עם דרישת </w:t>
      </w:r>
      <w:r w:rsidR="00AB5D19">
        <w:rPr>
          <w:rFonts w:hint="cs"/>
          <w:szCs w:val="24"/>
          <w:rtl/>
        </w:rPr>
        <w:t>המרכז הרפואי המזמין.</w:t>
      </w:r>
    </w:p>
    <w:p w:rsidR="00520D33" w:rsidRPr="00F075CD" w:rsidRDefault="00670B20" w:rsidP="003F71FE">
      <w:pPr>
        <w:numPr>
          <w:ilvl w:val="0"/>
          <w:numId w:val="9"/>
        </w:numPr>
        <w:spacing w:after="198" w:line="366" w:lineRule="auto"/>
        <w:ind w:left="1122" w:right="811" w:hanging="367"/>
        <w:jc w:val="left"/>
        <w:rPr>
          <w:szCs w:val="24"/>
          <w:rtl/>
        </w:rPr>
      </w:pPr>
      <w:r w:rsidRPr="00F075CD">
        <w:rPr>
          <w:szCs w:val="24"/>
          <w:rtl/>
        </w:rPr>
        <w:t xml:space="preserve">הספק מתחייב למתן שירותי אחזקה ולרבות איסוף ציוד לצורכי תיקון מכל אתרי </w:t>
      </w:r>
      <w:r w:rsidR="00445D35">
        <w:rPr>
          <w:rFonts w:hint="cs"/>
          <w:szCs w:val="24"/>
          <w:rtl/>
        </w:rPr>
        <w:t>ה</w:t>
      </w:r>
      <w:r w:rsidR="002C61F4" w:rsidRPr="00F075CD">
        <w:rPr>
          <w:szCs w:val="24"/>
          <w:rtl/>
        </w:rPr>
        <w:t xml:space="preserve">מרכז </w:t>
      </w:r>
      <w:r w:rsidR="00445D35">
        <w:rPr>
          <w:rFonts w:hint="cs"/>
          <w:szCs w:val="24"/>
          <w:rtl/>
        </w:rPr>
        <w:t>ה</w:t>
      </w:r>
      <w:r w:rsidR="002C61F4" w:rsidRPr="00F075CD">
        <w:rPr>
          <w:szCs w:val="24"/>
          <w:rtl/>
        </w:rPr>
        <w:t xml:space="preserve">רפואי </w:t>
      </w:r>
      <w:r w:rsidR="00445D35">
        <w:rPr>
          <w:rFonts w:hint="cs"/>
          <w:szCs w:val="24"/>
          <w:rtl/>
        </w:rPr>
        <w:t>המזמין</w:t>
      </w:r>
      <w:r w:rsidRPr="00F075CD">
        <w:rPr>
          <w:szCs w:val="24"/>
          <w:rtl/>
        </w:rPr>
        <w:t xml:space="preserve">. האיסוף יעשה אך ורק לאחר קבלת אישור </w:t>
      </w:r>
      <w:r w:rsidR="003F71FE">
        <w:rPr>
          <w:rFonts w:hint="cs"/>
          <w:szCs w:val="24"/>
          <w:rtl/>
        </w:rPr>
        <w:t>המרכז הרפואי המזמין.</w:t>
      </w:r>
    </w:p>
    <w:p w:rsidR="00380B3E" w:rsidRPr="00F075CD" w:rsidRDefault="00380B3E" w:rsidP="00E23DA2">
      <w:pPr>
        <w:spacing w:after="198" w:line="366" w:lineRule="auto"/>
        <w:ind w:right="811"/>
        <w:jc w:val="left"/>
        <w:rPr>
          <w:szCs w:val="24"/>
          <w:rtl/>
        </w:rPr>
      </w:pPr>
    </w:p>
    <w:p w:rsidR="00520D33" w:rsidRPr="00F075CD" w:rsidRDefault="00670B20" w:rsidP="00E23DA2">
      <w:pPr>
        <w:tabs>
          <w:tab w:val="center" w:pos="384"/>
          <w:tab w:val="center" w:pos="1680"/>
        </w:tabs>
        <w:spacing w:after="170" w:line="259" w:lineRule="auto"/>
        <w:ind w:left="0" w:right="0" w:firstLine="0"/>
        <w:jc w:val="left"/>
        <w:rPr>
          <w:szCs w:val="24"/>
          <w:rtl/>
        </w:rPr>
      </w:pPr>
      <w:r w:rsidRPr="00F075CD">
        <w:rPr>
          <w:b/>
          <w:bCs/>
          <w:szCs w:val="24"/>
          <w:rtl/>
        </w:rPr>
        <w:t>2.2.7</w:t>
      </w:r>
      <w:r w:rsidRPr="00F075CD">
        <w:rPr>
          <w:rFonts w:eastAsia="Arial"/>
          <w:b/>
          <w:bCs/>
          <w:sz w:val="22"/>
          <w:rtl/>
        </w:rPr>
        <w:tab/>
        <w:t xml:space="preserve"> </w:t>
      </w:r>
      <w:r w:rsidR="00677A5A">
        <w:rPr>
          <w:rFonts w:eastAsia="Arial" w:hint="cs"/>
          <w:b/>
          <w:bCs/>
          <w:sz w:val="22"/>
          <w:rtl/>
        </w:rPr>
        <w:t xml:space="preserve">             </w:t>
      </w:r>
      <w:r w:rsidRPr="00F075CD">
        <w:rPr>
          <w:b/>
          <w:bCs/>
          <w:szCs w:val="24"/>
          <w:rtl/>
        </w:rPr>
        <w:t>הדרכה והטמעה</w:t>
      </w:r>
      <w:r w:rsidR="00C12D3B">
        <w:rPr>
          <w:rFonts w:hint="cs"/>
          <w:szCs w:val="24"/>
          <w:rtl/>
        </w:rPr>
        <w:t xml:space="preserve"> (בשלב ההטמעה/שדרוג גרסאות) </w:t>
      </w:r>
    </w:p>
    <w:p w:rsidR="00520D33" w:rsidRPr="00F075CD" w:rsidRDefault="00670B20" w:rsidP="00E56155">
      <w:pPr>
        <w:numPr>
          <w:ilvl w:val="0"/>
          <w:numId w:val="10"/>
        </w:numPr>
        <w:spacing w:after="0" w:line="365" w:lineRule="auto"/>
        <w:ind w:right="1133" w:hanging="425"/>
        <w:jc w:val="left"/>
        <w:rPr>
          <w:szCs w:val="24"/>
          <w:rtl/>
        </w:rPr>
      </w:pPr>
      <w:r w:rsidRPr="00F075CD">
        <w:rPr>
          <w:szCs w:val="24"/>
          <w:rtl/>
        </w:rPr>
        <w:t xml:space="preserve">צוות  התמיכה  של הספק, ידריך את כל סוגי המשתמשים לרבות הצוותים הטכניים וככל שיידרש על ידי </w:t>
      </w:r>
      <w:r w:rsidR="00E56155">
        <w:rPr>
          <w:rFonts w:hint="cs"/>
          <w:szCs w:val="24"/>
          <w:rtl/>
        </w:rPr>
        <w:t>ה</w:t>
      </w:r>
      <w:r w:rsidR="002C61F4" w:rsidRPr="00F075CD">
        <w:rPr>
          <w:szCs w:val="24"/>
          <w:rtl/>
        </w:rPr>
        <w:t xml:space="preserve">מרכז </w:t>
      </w:r>
      <w:r w:rsidR="00E56155">
        <w:rPr>
          <w:rFonts w:hint="cs"/>
          <w:szCs w:val="24"/>
          <w:rtl/>
        </w:rPr>
        <w:t>ה</w:t>
      </w:r>
      <w:r w:rsidR="002C61F4" w:rsidRPr="00F075CD">
        <w:rPr>
          <w:szCs w:val="24"/>
          <w:rtl/>
        </w:rPr>
        <w:t xml:space="preserve">רפואי </w:t>
      </w:r>
      <w:r w:rsidR="00E56155">
        <w:rPr>
          <w:rFonts w:hint="cs"/>
          <w:szCs w:val="24"/>
          <w:rtl/>
        </w:rPr>
        <w:t xml:space="preserve">המזמין </w:t>
      </w:r>
      <w:r w:rsidR="002C61F4" w:rsidRPr="00F075CD">
        <w:rPr>
          <w:szCs w:val="24"/>
          <w:rtl/>
        </w:rPr>
        <w:t xml:space="preserve"> </w:t>
      </w:r>
      <w:r w:rsidRPr="00F075CD">
        <w:rPr>
          <w:szCs w:val="24"/>
          <w:rtl/>
        </w:rPr>
        <w:t>בכל אתר ואתר באשר לציוד שסיפק והתקין,  עקרונות פעולתו ,השימוש בו,  ופתרון  בעיות  שכיחות  בו .</w:t>
      </w:r>
    </w:p>
    <w:p w:rsidR="00520D33" w:rsidRPr="00F075CD" w:rsidRDefault="00670B20" w:rsidP="00A83884">
      <w:pPr>
        <w:numPr>
          <w:ilvl w:val="0"/>
          <w:numId w:val="10"/>
        </w:numPr>
        <w:spacing w:after="198" w:line="365" w:lineRule="auto"/>
        <w:ind w:right="1133" w:hanging="425"/>
        <w:jc w:val="left"/>
        <w:rPr>
          <w:szCs w:val="24"/>
          <w:rtl/>
        </w:rPr>
      </w:pPr>
      <w:r w:rsidRPr="00F075CD">
        <w:rPr>
          <w:szCs w:val="24"/>
          <w:rtl/>
        </w:rPr>
        <w:t xml:space="preserve">ההדרכה היא חלק מהאחריות והשרות עד להטמעתו המלאה של הציוד. מועד ההדרכה יתואם עם </w:t>
      </w:r>
      <w:r w:rsidR="00A83884">
        <w:rPr>
          <w:rFonts w:hint="cs"/>
          <w:szCs w:val="24"/>
          <w:rtl/>
        </w:rPr>
        <w:t>ה</w:t>
      </w:r>
      <w:r w:rsidR="002C61F4" w:rsidRPr="00F075CD">
        <w:rPr>
          <w:szCs w:val="24"/>
          <w:rtl/>
        </w:rPr>
        <w:t xml:space="preserve">מרכז </w:t>
      </w:r>
      <w:r w:rsidR="00A83884">
        <w:rPr>
          <w:rFonts w:hint="cs"/>
          <w:szCs w:val="24"/>
          <w:rtl/>
        </w:rPr>
        <w:t>ה</w:t>
      </w:r>
      <w:r w:rsidR="002C61F4" w:rsidRPr="00F075CD">
        <w:rPr>
          <w:szCs w:val="24"/>
          <w:rtl/>
        </w:rPr>
        <w:t xml:space="preserve">רפואי </w:t>
      </w:r>
      <w:r w:rsidR="00A83884">
        <w:rPr>
          <w:rFonts w:hint="cs"/>
          <w:szCs w:val="24"/>
          <w:rtl/>
        </w:rPr>
        <w:t>המזמין</w:t>
      </w:r>
      <w:r w:rsidR="002C61F4" w:rsidRPr="00F075CD">
        <w:rPr>
          <w:szCs w:val="24"/>
          <w:rtl/>
        </w:rPr>
        <w:t xml:space="preserve"> </w:t>
      </w:r>
      <w:r w:rsidRPr="00F075CD">
        <w:rPr>
          <w:szCs w:val="24"/>
          <w:rtl/>
        </w:rPr>
        <w:t>ולא יאוחר מ 10 ימי עבודה ממועד הבקשה.</w:t>
      </w:r>
    </w:p>
    <w:p w:rsidR="00520D33" w:rsidRPr="00F075CD" w:rsidRDefault="00710E5F" w:rsidP="00E23DA2">
      <w:pPr>
        <w:tabs>
          <w:tab w:val="center" w:pos="384"/>
          <w:tab w:val="center" w:pos="1503"/>
        </w:tabs>
        <w:spacing w:after="217" w:line="259" w:lineRule="auto"/>
        <w:ind w:left="0" w:right="0" w:firstLine="0"/>
        <w:jc w:val="left"/>
        <w:rPr>
          <w:szCs w:val="24"/>
          <w:rtl/>
        </w:rPr>
      </w:pPr>
      <w:r>
        <w:rPr>
          <w:rFonts w:hint="cs"/>
          <w:b/>
          <w:bCs/>
          <w:szCs w:val="24"/>
          <w:rtl/>
        </w:rPr>
        <w:t>2.2.8</w:t>
      </w:r>
      <w:r w:rsidR="00670B20" w:rsidRPr="00F075CD">
        <w:rPr>
          <w:rFonts w:eastAsia="Arial"/>
          <w:b/>
          <w:bCs/>
          <w:sz w:val="22"/>
          <w:rtl/>
        </w:rPr>
        <w:tab/>
        <w:t xml:space="preserve"> </w:t>
      </w:r>
      <w:r w:rsidR="00670B20" w:rsidRPr="00F075CD">
        <w:rPr>
          <w:b/>
          <w:bCs/>
          <w:szCs w:val="24"/>
          <w:rtl/>
        </w:rPr>
        <w:t>מרכז שירות</w:t>
      </w:r>
    </w:p>
    <w:p w:rsidR="00520D33" w:rsidRPr="00F075CD" w:rsidRDefault="00670B20" w:rsidP="00083277">
      <w:pPr>
        <w:spacing w:after="139" w:line="259" w:lineRule="auto"/>
        <w:ind w:left="853" w:right="0" w:hanging="10"/>
        <w:jc w:val="left"/>
        <w:rPr>
          <w:szCs w:val="24"/>
          <w:rtl/>
        </w:rPr>
      </w:pPr>
      <w:r w:rsidRPr="00F075CD">
        <w:rPr>
          <w:szCs w:val="24"/>
          <w:rtl/>
        </w:rPr>
        <w:t xml:space="preserve">תיאור מפורט של מרכז השירות מצוי בסעיף </w:t>
      </w:r>
      <w:r w:rsidR="00083277">
        <w:rPr>
          <w:rFonts w:hint="cs"/>
          <w:szCs w:val="24"/>
          <w:rtl/>
        </w:rPr>
        <w:t xml:space="preserve">2.3 </w:t>
      </w:r>
      <w:r w:rsidRPr="00F075CD">
        <w:rPr>
          <w:szCs w:val="24"/>
          <w:rtl/>
        </w:rPr>
        <w:t>בהמשך.</w:t>
      </w:r>
    </w:p>
    <w:p w:rsidR="00520D33" w:rsidRPr="00F075CD" w:rsidRDefault="00670B20" w:rsidP="00E23DA2">
      <w:pPr>
        <w:tabs>
          <w:tab w:val="center" w:pos="384"/>
          <w:tab w:val="center" w:pos="1449"/>
        </w:tabs>
        <w:spacing w:after="194" w:line="259" w:lineRule="auto"/>
        <w:ind w:left="0" w:right="0" w:firstLine="0"/>
        <w:jc w:val="left"/>
        <w:rPr>
          <w:szCs w:val="24"/>
          <w:rtl/>
        </w:rPr>
      </w:pPr>
      <w:r w:rsidRPr="00F075CD">
        <w:rPr>
          <w:b/>
          <w:bCs/>
          <w:szCs w:val="24"/>
          <w:rtl/>
        </w:rPr>
        <w:t>2.2.9</w:t>
      </w:r>
      <w:r w:rsidRPr="00F075CD">
        <w:rPr>
          <w:rFonts w:eastAsia="Arial"/>
          <w:b/>
          <w:bCs/>
          <w:sz w:val="22"/>
          <w:rtl/>
        </w:rPr>
        <w:tab/>
        <w:t xml:space="preserve"> </w:t>
      </w:r>
      <w:r w:rsidRPr="00F075CD">
        <w:rPr>
          <w:b/>
          <w:bCs/>
          <w:szCs w:val="24"/>
          <w:rtl/>
        </w:rPr>
        <w:t xml:space="preserve">ניהול </w:t>
      </w:r>
      <w:r w:rsidRPr="00F075CD">
        <w:rPr>
          <w:rFonts w:eastAsia="Times New Roman"/>
          <w:b/>
          <w:bCs/>
          <w:sz w:val="22"/>
          <w:rtl/>
        </w:rPr>
        <w:t>SLA</w:t>
      </w:r>
    </w:p>
    <w:p w:rsidR="00520D33" w:rsidRDefault="00670B20" w:rsidP="00C12D3B">
      <w:pPr>
        <w:spacing w:after="299"/>
        <w:ind w:left="758" w:right="811"/>
        <w:jc w:val="left"/>
        <w:rPr>
          <w:szCs w:val="24"/>
          <w:rtl/>
        </w:rPr>
      </w:pPr>
      <w:r w:rsidRPr="00F075CD">
        <w:rPr>
          <w:szCs w:val="24"/>
          <w:rtl/>
        </w:rPr>
        <w:t xml:space="preserve">עדכון וניהול שוטף של מערך רמת שירות בהתאם לדרישות </w:t>
      </w:r>
      <w:r w:rsidR="00BF7D47">
        <w:rPr>
          <w:rFonts w:hint="cs"/>
          <w:szCs w:val="24"/>
          <w:rtl/>
        </w:rPr>
        <w:t>ה</w:t>
      </w:r>
      <w:r w:rsidR="002C61F4" w:rsidRPr="00F075CD">
        <w:rPr>
          <w:szCs w:val="24"/>
          <w:rtl/>
        </w:rPr>
        <w:t>מרכז</w:t>
      </w:r>
      <w:r w:rsidR="00C12D3B">
        <w:rPr>
          <w:rFonts w:hint="cs"/>
          <w:szCs w:val="24"/>
          <w:rtl/>
        </w:rPr>
        <w:t>ים</w:t>
      </w:r>
      <w:r w:rsidR="002C61F4" w:rsidRPr="00F075CD">
        <w:rPr>
          <w:szCs w:val="24"/>
          <w:rtl/>
        </w:rPr>
        <w:t xml:space="preserve"> </w:t>
      </w:r>
      <w:r w:rsidR="00BF7D47">
        <w:rPr>
          <w:rFonts w:hint="cs"/>
          <w:szCs w:val="24"/>
          <w:rtl/>
        </w:rPr>
        <w:t>ה</w:t>
      </w:r>
      <w:r w:rsidR="002C61F4" w:rsidRPr="00F075CD">
        <w:rPr>
          <w:szCs w:val="24"/>
          <w:rtl/>
        </w:rPr>
        <w:t>רפוא</w:t>
      </w:r>
      <w:r w:rsidR="00C12D3B">
        <w:rPr>
          <w:rFonts w:hint="cs"/>
          <w:szCs w:val="24"/>
          <w:rtl/>
        </w:rPr>
        <w:t>י</w:t>
      </w:r>
      <w:r w:rsidR="002C61F4" w:rsidRPr="00F075CD">
        <w:rPr>
          <w:szCs w:val="24"/>
          <w:rtl/>
        </w:rPr>
        <w:t>י</w:t>
      </w:r>
      <w:r w:rsidR="00C12D3B">
        <w:rPr>
          <w:rFonts w:hint="cs"/>
          <w:szCs w:val="24"/>
          <w:rtl/>
        </w:rPr>
        <w:t>ם</w:t>
      </w:r>
      <w:r w:rsidR="002C61F4" w:rsidRPr="00F075CD">
        <w:rPr>
          <w:szCs w:val="24"/>
          <w:rtl/>
        </w:rPr>
        <w:t xml:space="preserve"> </w:t>
      </w:r>
      <w:r w:rsidR="00BF7D47">
        <w:rPr>
          <w:rFonts w:hint="cs"/>
          <w:szCs w:val="24"/>
          <w:rtl/>
        </w:rPr>
        <w:t>המזמי</w:t>
      </w:r>
      <w:r w:rsidR="00C12D3B">
        <w:rPr>
          <w:rFonts w:hint="cs"/>
          <w:szCs w:val="24"/>
          <w:rtl/>
        </w:rPr>
        <w:t>נים</w:t>
      </w:r>
      <w:r w:rsidR="002C61F4" w:rsidRPr="00F075CD">
        <w:rPr>
          <w:szCs w:val="24"/>
          <w:rtl/>
        </w:rPr>
        <w:t xml:space="preserve"> </w:t>
      </w:r>
      <w:r w:rsidRPr="00F075CD">
        <w:rPr>
          <w:szCs w:val="24"/>
          <w:rtl/>
        </w:rPr>
        <w:t>וביצוע מדידות לרמות שירות.</w:t>
      </w:r>
    </w:p>
    <w:p w:rsidR="00520D33" w:rsidRPr="00710E5F" w:rsidRDefault="00710E5F" w:rsidP="00710E5F">
      <w:pPr>
        <w:spacing w:after="299"/>
        <w:ind w:left="0" w:right="811" w:firstLine="0"/>
        <w:jc w:val="left"/>
        <w:rPr>
          <w:szCs w:val="24"/>
          <w:u w:val="single"/>
          <w:rtl/>
        </w:rPr>
      </w:pPr>
      <w:r w:rsidRPr="00710E5F">
        <w:rPr>
          <w:rFonts w:hint="cs"/>
          <w:b/>
          <w:bCs/>
          <w:szCs w:val="24"/>
          <w:rtl/>
        </w:rPr>
        <w:t>2.2.10</w:t>
      </w:r>
      <w:r>
        <w:rPr>
          <w:b/>
          <w:bCs/>
          <w:szCs w:val="24"/>
          <w:rtl/>
        </w:rPr>
        <w:tab/>
      </w:r>
      <w:r w:rsidR="00670B20" w:rsidRPr="00710E5F">
        <w:rPr>
          <w:b/>
          <w:bCs/>
          <w:szCs w:val="24"/>
          <w:u w:val="single"/>
          <w:rtl/>
        </w:rPr>
        <w:t>ניהול הסכמים עם ספקי תוכנה</w:t>
      </w:r>
    </w:p>
    <w:p w:rsidR="00520D33" w:rsidRPr="00F075CD" w:rsidRDefault="00670B20" w:rsidP="007A2CD4">
      <w:pPr>
        <w:spacing w:after="199" w:line="365" w:lineRule="auto"/>
        <w:ind w:left="758" w:right="811"/>
        <w:jc w:val="left"/>
        <w:rPr>
          <w:szCs w:val="24"/>
          <w:rtl/>
        </w:rPr>
      </w:pPr>
      <w:r w:rsidRPr="00F075CD">
        <w:rPr>
          <w:szCs w:val="24"/>
          <w:rtl/>
        </w:rPr>
        <w:lastRenderedPageBreak/>
        <w:t xml:space="preserve">הפעלת ספקי מערכות, הן מטעם </w:t>
      </w:r>
      <w:r w:rsidR="007A2CD4">
        <w:rPr>
          <w:rFonts w:hint="cs"/>
          <w:szCs w:val="24"/>
          <w:rtl/>
        </w:rPr>
        <w:t>ה</w:t>
      </w:r>
      <w:r w:rsidR="002C61F4" w:rsidRPr="00F075CD">
        <w:rPr>
          <w:szCs w:val="24"/>
          <w:rtl/>
        </w:rPr>
        <w:t xml:space="preserve">מרכז </w:t>
      </w:r>
      <w:r w:rsidR="007A2CD4">
        <w:rPr>
          <w:rFonts w:hint="cs"/>
          <w:szCs w:val="24"/>
          <w:rtl/>
        </w:rPr>
        <w:t>ה</w:t>
      </w:r>
      <w:r w:rsidR="002C61F4" w:rsidRPr="00F075CD">
        <w:rPr>
          <w:szCs w:val="24"/>
          <w:rtl/>
        </w:rPr>
        <w:t xml:space="preserve">רפואי </w:t>
      </w:r>
      <w:r w:rsidR="007A2CD4">
        <w:rPr>
          <w:rFonts w:hint="cs"/>
          <w:szCs w:val="24"/>
          <w:rtl/>
        </w:rPr>
        <w:t>המזמין</w:t>
      </w:r>
      <w:r w:rsidR="009C5034" w:rsidRPr="00F075CD">
        <w:rPr>
          <w:szCs w:val="24"/>
          <w:rtl/>
        </w:rPr>
        <w:t xml:space="preserve"> </w:t>
      </w:r>
      <w:r w:rsidRPr="00F075CD">
        <w:rPr>
          <w:szCs w:val="24"/>
          <w:rtl/>
        </w:rPr>
        <w:t>והן מטעם הספק, לצורך קבלת תמיכה וטיפול בתקלות ,קבלת מהדורות תוכנה חדשות, התעדכנות וקשר שוטף.</w:t>
      </w:r>
    </w:p>
    <w:p w:rsidR="00520D33" w:rsidRPr="00F075CD" w:rsidRDefault="00C73644" w:rsidP="00C73644">
      <w:pPr>
        <w:pStyle w:val="2"/>
        <w:spacing w:after="139"/>
        <w:ind w:left="43"/>
        <w:rPr>
          <w:szCs w:val="28"/>
        </w:rPr>
      </w:pPr>
      <w:bookmarkStart w:id="5" w:name="_Toc520614"/>
      <w:r w:rsidRPr="00F075CD">
        <w:rPr>
          <w:bCs/>
          <w:szCs w:val="28"/>
        </w:rPr>
        <w:t>2.3</w:t>
      </w:r>
      <w:r w:rsidR="00083277">
        <w:rPr>
          <w:bCs/>
          <w:szCs w:val="28"/>
          <w:rtl/>
        </w:rPr>
        <w:tab/>
      </w:r>
      <w:r w:rsidR="00670B20" w:rsidRPr="00F075CD">
        <w:rPr>
          <w:bCs/>
          <w:szCs w:val="28"/>
          <w:rtl/>
        </w:rPr>
        <w:t>מרכז שירות</w:t>
      </w:r>
      <w:bookmarkEnd w:id="5"/>
    </w:p>
    <w:p w:rsidR="00520D33" w:rsidRPr="00F075CD" w:rsidRDefault="00670B20" w:rsidP="00E23DA2">
      <w:pPr>
        <w:tabs>
          <w:tab w:val="center" w:pos="384"/>
          <w:tab w:val="center" w:pos="1176"/>
        </w:tabs>
        <w:spacing w:after="170" w:line="259" w:lineRule="auto"/>
        <w:ind w:left="0" w:right="0" w:firstLine="0"/>
        <w:jc w:val="left"/>
        <w:rPr>
          <w:szCs w:val="24"/>
          <w:rtl/>
        </w:rPr>
      </w:pPr>
      <w:r w:rsidRPr="00F075CD">
        <w:rPr>
          <w:b/>
          <w:bCs/>
          <w:szCs w:val="24"/>
          <w:rtl/>
        </w:rPr>
        <w:t>2.3.1</w:t>
      </w:r>
      <w:r w:rsidRPr="00F075CD">
        <w:rPr>
          <w:rFonts w:eastAsia="Arial"/>
          <w:b/>
          <w:bCs/>
          <w:sz w:val="22"/>
          <w:rtl/>
        </w:rPr>
        <w:tab/>
        <w:t xml:space="preserve"> </w:t>
      </w:r>
      <w:r w:rsidRPr="00F075CD">
        <w:rPr>
          <w:b/>
          <w:bCs/>
          <w:szCs w:val="24"/>
          <w:rtl/>
        </w:rPr>
        <w:t>כללי</w:t>
      </w:r>
    </w:p>
    <w:p w:rsidR="00520D33" w:rsidRPr="00F075CD" w:rsidRDefault="00670B20" w:rsidP="00793595">
      <w:pPr>
        <w:numPr>
          <w:ilvl w:val="0"/>
          <w:numId w:val="11"/>
        </w:numPr>
        <w:spacing w:after="255"/>
        <w:ind w:right="811" w:hanging="363"/>
        <w:jc w:val="left"/>
        <w:rPr>
          <w:szCs w:val="24"/>
          <w:rtl/>
        </w:rPr>
      </w:pPr>
      <w:r w:rsidRPr="00F075CD">
        <w:rPr>
          <w:szCs w:val="24"/>
          <w:rtl/>
        </w:rPr>
        <w:t>הפתרון הנדרש,</w:t>
      </w:r>
      <w:r w:rsidR="00D0152C">
        <w:rPr>
          <w:rFonts w:hint="cs"/>
          <w:szCs w:val="24"/>
          <w:rtl/>
        </w:rPr>
        <w:t xml:space="preserve"> </w:t>
      </w:r>
      <w:r w:rsidRPr="00F075CD">
        <w:rPr>
          <w:szCs w:val="24"/>
          <w:rtl/>
        </w:rPr>
        <w:t xml:space="preserve">מיועד לשרת את עובדי </w:t>
      </w:r>
      <w:r w:rsidR="00AA40CB">
        <w:rPr>
          <w:rFonts w:hint="cs"/>
          <w:szCs w:val="24"/>
          <w:rtl/>
        </w:rPr>
        <w:t>ה</w:t>
      </w:r>
      <w:r w:rsidR="002C61F4" w:rsidRPr="00F075CD">
        <w:rPr>
          <w:szCs w:val="24"/>
          <w:rtl/>
        </w:rPr>
        <w:t>מרכז</w:t>
      </w:r>
      <w:r w:rsidR="00793595">
        <w:rPr>
          <w:rFonts w:hint="cs"/>
          <w:szCs w:val="24"/>
          <w:rtl/>
        </w:rPr>
        <w:t>י</w:t>
      </w:r>
      <w:r w:rsidR="002C61F4" w:rsidRPr="00F075CD">
        <w:rPr>
          <w:szCs w:val="24"/>
          <w:rtl/>
        </w:rPr>
        <w:t xml:space="preserve"> </w:t>
      </w:r>
      <w:r w:rsidR="00AA40CB">
        <w:rPr>
          <w:rFonts w:hint="cs"/>
          <w:szCs w:val="24"/>
          <w:rtl/>
        </w:rPr>
        <w:t>ה</w:t>
      </w:r>
      <w:r w:rsidR="002C61F4" w:rsidRPr="00F075CD">
        <w:rPr>
          <w:szCs w:val="24"/>
          <w:rtl/>
        </w:rPr>
        <w:t>רפוא</w:t>
      </w:r>
      <w:r w:rsidR="00793595">
        <w:rPr>
          <w:rFonts w:hint="cs"/>
          <w:szCs w:val="24"/>
          <w:rtl/>
        </w:rPr>
        <w:t>י</w:t>
      </w:r>
      <w:r w:rsidR="002C61F4" w:rsidRPr="00F075CD">
        <w:rPr>
          <w:szCs w:val="24"/>
          <w:rtl/>
        </w:rPr>
        <w:t>י</w:t>
      </w:r>
      <w:r w:rsidR="00793595">
        <w:rPr>
          <w:rFonts w:hint="cs"/>
          <w:szCs w:val="24"/>
          <w:rtl/>
        </w:rPr>
        <w:t>ם</w:t>
      </w:r>
      <w:r w:rsidR="002C61F4" w:rsidRPr="00F075CD">
        <w:rPr>
          <w:szCs w:val="24"/>
          <w:rtl/>
        </w:rPr>
        <w:t xml:space="preserve"> </w:t>
      </w:r>
      <w:r w:rsidR="00AA40CB">
        <w:rPr>
          <w:rFonts w:hint="cs"/>
          <w:szCs w:val="24"/>
          <w:rtl/>
        </w:rPr>
        <w:t>המזמי</w:t>
      </w:r>
      <w:r w:rsidR="00793595">
        <w:rPr>
          <w:rFonts w:hint="cs"/>
          <w:szCs w:val="24"/>
          <w:rtl/>
        </w:rPr>
        <w:t>נים</w:t>
      </w:r>
      <w:r w:rsidR="009C5034" w:rsidRPr="00F075CD">
        <w:rPr>
          <w:szCs w:val="24"/>
          <w:rtl/>
        </w:rPr>
        <w:t xml:space="preserve"> </w:t>
      </w:r>
      <w:r w:rsidRPr="00F075CD">
        <w:rPr>
          <w:szCs w:val="24"/>
          <w:rtl/>
        </w:rPr>
        <w:t>באתרי</w:t>
      </w:r>
      <w:r w:rsidR="00793595">
        <w:rPr>
          <w:rFonts w:hint="cs"/>
          <w:szCs w:val="24"/>
          <w:rtl/>
        </w:rPr>
        <w:t>ם</w:t>
      </w:r>
      <w:r w:rsidRPr="00F075CD">
        <w:rPr>
          <w:szCs w:val="24"/>
          <w:rtl/>
        </w:rPr>
        <w:t xml:space="preserve"> השונים.</w:t>
      </w:r>
    </w:p>
    <w:p w:rsidR="00520D33" w:rsidRPr="00F075CD" w:rsidRDefault="00670B20" w:rsidP="00C9009C">
      <w:pPr>
        <w:numPr>
          <w:ilvl w:val="1"/>
          <w:numId w:val="12"/>
        </w:numPr>
        <w:spacing w:after="138" w:line="364" w:lineRule="auto"/>
        <w:ind w:right="866" w:hanging="358"/>
        <w:jc w:val="left"/>
        <w:rPr>
          <w:szCs w:val="24"/>
          <w:rtl/>
        </w:rPr>
      </w:pPr>
      <w:r w:rsidRPr="00F075CD">
        <w:rPr>
          <w:szCs w:val="24"/>
          <w:rtl/>
        </w:rPr>
        <w:t xml:space="preserve">בכל אתר של </w:t>
      </w:r>
      <w:r w:rsidR="00E24B36">
        <w:rPr>
          <w:rFonts w:hint="cs"/>
          <w:szCs w:val="24"/>
          <w:rtl/>
        </w:rPr>
        <w:t>ה</w:t>
      </w:r>
      <w:r w:rsidR="002C61F4" w:rsidRPr="00F075CD">
        <w:rPr>
          <w:szCs w:val="24"/>
          <w:rtl/>
        </w:rPr>
        <w:t xml:space="preserve">מרכז </w:t>
      </w:r>
      <w:r w:rsidR="00E24B36">
        <w:rPr>
          <w:rFonts w:hint="cs"/>
          <w:szCs w:val="24"/>
          <w:rtl/>
        </w:rPr>
        <w:t>ה</w:t>
      </w:r>
      <w:r w:rsidR="002C61F4" w:rsidRPr="00F075CD">
        <w:rPr>
          <w:szCs w:val="24"/>
          <w:rtl/>
        </w:rPr>
        <w:t xml:space="preserve">רפואי </w:t>
      </w:r>
      <w:r w:rsidR="00E24B36">
        <w:rPr>
          <w:rFonts w:hint="cs"/>
          <w:szCs w:val="24"/>
          <w:rtl/>
        </w:rPr>
        <w:t>המזמין</w:t>
      </w:r>
      <w:r w:rsidR="009C5034" w:rsidRPr="00F075CD">
        <w:rPr>
          <w:szCs w:val="24"/>
          <w:rtl/>
        </w:rPr>
        <w:t xml:space="preserve"> </w:t>
      </w:r>
      <w:r w:rsidRPr="00F075CD">
        <w:rPr>
          <w:szCs w:val="24"/>
          <w:rtl/>
        </w:rPr>
        <w:t xml:space="preserve">קיים מרכז שירות המשמש את </w:t>
      </w:r>
      <w:r w:rsidR="0074693C" w:rsidRPr="00F075CD">
        <w:rPr>
          <w:szCs w:val="24"/>
          <w:rtl/>
        </w:rPr>
        <w:t>הצרכנים</w:t>
      </w:r>
      <w:r w:rsidRPr="00F075CD">
        <w:rPr>
          <w:szCs w:val="24"/>
          <w:rtl/>
        </w:rPr>
        <w:t xml:space="preserve">. מרכז השירות יהווה נקודת קשר עיקרית לטיפול בפניות משתמשים בנושאי תקלות  ובקשות שירות פניות ותקלות בתחום הציוד נשוא מפרט זה יופנו למוקד השירות של הספק בשיחה טלפונית, דואר אלקטרוני , באמצעות פקס למוקד השירות של הספק או באמצעות ממשק למערכת ניהול הפניות של </w:t>
      </w:r>
      <w:r w:rsidR="00C9009C">
        <w:rPr>
          <w:rFonts w:hint="cs"/>
          <w:szCs w:val="24"/>
          <w:rtl/>
        </w:rPr>
        <w:t>ה</w:t>
      </w:r>
      <w:r w:rsidR="002C61F4" w:rsidRPr="00F075CD">
        <w:rPr>
          <w:szCs w:val="24"/>
          <w:rtl/>
        </w:rPr>
        <w:t xml:space="preserve">מרכז </w:t>
      </w:r>
      <w:r w:rsidR="00C9009C">
        <w:rPr>
          <w:rFonts w:hint="cs"/>
          <w:szCs w:val="24"/>
          <w:rtl/>
        </w:rPr>
        <w:t>ה</w:t>
      </w:r>
      <w:r w:rsidR="002C61F4" w:rsidRPr="00F075CD">
        <w:rPr>
          <w:szCs w:val="24"/>
          <w:rtl/>
        </w:rPr>
        <w:t xml:space="preserve">רפואי </w:t>
      </w:r>
      <w:r w:rsidR="00C9009C">
        <w:rPr>
          <w:rFonts w:hint="cs"/>
          <w:szCs w:val="24"/>
          <w:rtl/>
        </w:rPr>
        <w:t>המזמין</w:t>
      </w:r>
      <w:r w:rsidR="008005FB" w:rsidRPr="00F075CD">
        <w:rPr>
          <w:szCs w:val="24"/>
          <w:rtl/>
        </w:rPr>
        <w:t xml:space="preserve"> </w:t>
      </w:r>
      <w:r w:rsidR="002C6F18" w:rsidRPr="00F075CD">
        <w:rPr>
          <w:szCs w:val="24"/>
          <w:rtl/>
        </w:rPr>
        <w:t>(</w:t>
      </w:r>
      <w:r w:rsidRPr="00F075CD">
        <w:rPr>
          <w:rFonts w:eastAsia="Times New Roman"/>
          <w:sz w:val="22"/>
          <w:rtl/>
        </w:rPr>
        <w:t>CA Service Desk</w:t>
      </w:r>
      <w:r w:rsidR="002C6F18" w:rsidRPr="00F075CD">
        <w:rPr>
          <w:szCs w:val="24"/>
          <w:rtl/>
        </w:rPr>
        <w:t>)</w:t>
      </w:r>
      <w:r w:rsidRPr="00F075CD">
        <w:rPr>
          <w:szCs w:val="24"/>
          <w:rtl/>
        </w:rPr>
        <w:t>, והכל לפי הפרטים של מוקדי השירות שימסרו ל</w:t>
      </w:r>
      <w:r w:rsidR="002C61F4" w:rsidRPr="00F075CD">
        <w:rPr>
          <w:szCs w:val="24"/>
          <w:rtl/>
        </w:rPr>
        <w:t xml:space="preserve">מרכז רפואי </w:t>
      </w:r>
      <w:r w:rsidR="003F707A">
        <w:rPr>
          <w:rFonts w:hint="cs"/>
          <w:szCs w:val="24"/>
          <w:rtl/>
        </w:rPr>
        <w:t>המזמין</w:t>
      </w:r>
      <w:r w:rsidR="006F4F65" w:rsidRPr="00F075CD">
        <w:rPr>
          <w:szCs w:val="24"/>
          <w:rtl/>
        </w:rPr>
        <w:t xml:space="preserve"> </w:t>
      </w:r>
      <w:r w:rsidRPr="00F075CD">
        <w:rPr>
          <w:szCs w:val="24"/>
          <w:rtl/>
        </w:rPr>
        <w:t>ע"י הספק.</w:t>
      </w:r>
    </w:p>
    <w:p w:rsidR="00520D33" w:rsidRPr="00F075CD" w:rsidRDefault="00670B20" w:rsidP="00E23DA2">
      <w:pPr>
        <w:numPr>
          <w:ilvl w:val="1"/>
          <w:numId w:val="12"/>
        </w:numPr>
        <w:spacing w:after="233"/>
        <w:ind w:right="866" w:hanging="358"/>
        <w:jc w:val="left"/>
        <w:rPr>
          <w:szCs w:val="24"/>
          <w:rtl/>
        </w:rPr>
      </w:pPr>
      <w:r w:rsidRPr="00F075CD">
        <w:rPr>
          <w:szCs w:val="24"/>
          <w:rtl/>
        </w:rPr>
        <w:t>מועד מסירת ההודעה למוקד השירות של הספק יחשב כמועד פתיחת הקריאה לשירות.</w:t>
      </w:r>
    </w:p>
    <w:p w:rsidR="00520D33" w:rsidRPr="00F075CD" w:rsidRDefault="00670B20" w:rsidP="00C6406B">
      <w:pPr>
        <w:numPr>
          <w:ilvl w:val="0"/>
          <w:numId w:val="11"/>
        </w:numPr>
        <w:spacing w:after="78" w:line="365" w:lineRule="auto"/>
        <w:ind w:right="811" w:hanging="363"/>
        <w:jc w:val="left"/>
        <w:rPr>
          <w:szCs w:val="24"/>
          <w:rtl/>
        </w:rPr>
      </w:pPr>
      <w:r w:rsidRPr="00F075CD">
        <w:rPr>
          <w:szCs w:val="24"/>
          <w:rtl/>
        </w:rPr>
        <w:t xml:space="preserve">הספק ינהל במרכז השירות שבחצרו מערכת ניהול פניות ויתאים אותה לעמידה בדרישות </w:t>
      </w:r>
      <w:r w:rsidR="000C3C8C" w:rsidRPr="00F075CD">
        <w:rPr>
          <w:szCs w:val="24"/>
          <w:rtl/>
        </w:rPr>
        <w:t xml:space="preserve">ביה"ח </w:t>
      </w:r>
      <w:r w:rsidR="00C6406B">
        <w:rPr>
          <w:rFonts w:hint="cs"/>
          <w:szCs w:val="24"/>
          <w:rtl/>
        </w:rPr>
        <w:t>המזמין</w:t>
      </w:r>
      <w:r w:rsidRPr="00F075CD">
        <w:rPr>
          <w:szCs w:val="24"/>
          <w:rtl/>
        </w:rPr>
        <w:t>, ובכלל זה הענקת השירות באופן הבא:</w:t>
      </w:r>
    </w:p>
    <w:p w:rsidR="00520D33" w:rsidRPr="00F075CD" w:rsidRDefault="004A619C" w:rsidP="00E23DA2">
      <w:pPr>
        <w:numPr>
          <w:ilvl w:val="0"/>
          <w:numId w:val="13"/>
        </w:numPr>
        <w:spacing w:after="15" w:line="354" w:lineRule="auto"/>
        <w:ind w:right="811" w:hanging="361"/>
        <w:jc w:val="left"/>
        <w:rPr>
          <w:szCs w:val="24"/>
          <w:rtl/>
        </w:rPr>
      </w:pPr>
      <w:r w:rsidRPr="00F075CD">
        <w:rPr>
          <w:szCs w:val="24"/>
          <w:rtl/>
        </w:rPr>
        <w:t xml:space="preserve">כל הפניות יתקבלו לתור ייעודי </w:t>
      </w:r>
      <w:r w:rsidR="00670B20" w:rsidRPr="00F075CD">
        <w:rPr>
          <w:szCs w:val="24"/>
          <w:rtl/>
        </w:rPr>
        <w:t>במערכת השירות.</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הפניות ינוטרו ע"י נציג שירות וטכנאי, יתועדפו ויטופלו בהתאם לעדיפות ולקריטיות הנדרשת.</w:t>
      </w:r>
    </w:p>
    <w:p w:rsidR="00520D33" w:rsidRPr="00F075CD" w:rsidRDefault="00670B20" w:rsidP="00E23DA2">
      <w:pPr>
        <w:numPr>
          <w:ilvl w:val="0"/>
          <w:numId w:val="11"/>
        </w:numPr>
        <w:spacing w:after="164" w:line="342" w:lineRule="auto"/>
        <w:ind w:right="811" w:hanging="363"/>
        <w:jc w:val="left"/>
        <w:rPr>
          <w:szCs w:val="24"/>
          <w:rtl/>
        </w:rPr>
      </w:pPr>
      <w:r w:rsidRPr="00F075CD">
        <w:rPr>
          <w:szCs w:val="24"/>
          <w:rtl/>
        </w:rPr>
        <w:t>הספק יתעד באופן ממוחשב את כל פניות השירות שהופנו אליו וכן את כל הטיפולים המונעים המבוצעים על ידו.</w:t>
      </w:r>
    </w:p>
    <w:p w:rsidR="00520D33" w:rsidRPr="00F075CD" w:rsidRDefault="00670B20" w:rsidP="00E23DA2">
      <w:pPr>
        <w:numPr>
          <w:ilvl w:val="0"/>
          <w:numId w:val="11"/>
        </w:numPr>
        <w:ind w:right="811" w:hanging="363"/>
        <w:jc w:val="left"/>
        <w:rPr>
          <w:szCs w:val="24"/>
          <w:rtl/>
        </w:rPr>
      </w:pPr>
      <w:r w:rsidRPr="00F075CD">
        <w:rPr>
          <w:szCs w:val="24"/>
          <w:rtl/>
        </w:rPr>
        <w:t>תיעוד הקריאות יכלול, בין היתר, את הפרטים הבאים:</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 xml:space="preserve">מועד הפניה </w:t>
      </w:r>
      <w:r w:rsidR="006F4F65" w:rsidRPr="00F075CD">
        <w:rPr>
          <w:szCs w:val="24"/>
          <w:rtl/>
        </w:rPr>
        <w:t>(</w:t>
      </w:r>
      <w:r w:rsidRPr="00F075CD">
        <w:rPr>
          <w:szCs w:val="24"/>
          <w:rtl/>
        </w:rPr>
        <w:t>תאריך ושעה.</w:t>
      </w:r>
      <w:r w:rsidR="006F4F65" w:rsidRPr="00F075CD">
        <w:rPr>
          <w:szCs w:val="24"/>
          <w:rtl/>
        </w:rPr>
        <w:t>)</w:t>
      </w:r>
    </w:p>
    <w:p w:rsidR="00520D33" w:rsidRPr="00F075CD" w:rsidRDefault="00670B20" w:rsidP="007E2568">
      <w:pPr>
        <w:numPr>
          <w:ilvl w:val="0"/>
          <w:numId w:val="13"/>
        </w:numPr>
        <w:spacing w:after="15" w:line="354" w:lineRule="auto"/>
        <w:ind w:right="811" w:hanging="361"/>
        <w:jc w:val="left"/>
        <w:rPr>
          <w:szCs w:val="24"/>
          <w:rtl/>
        </w:rPr>
      </w:pPr>
      <w:r w:rsidRPr="00F075CD">
        <w:rPr>
          <w:szCs w:val="24"/>
          <w:rtl/>
        </w:rPr>
        <w:t xml:space="preserve">מיקום אתר </w:t>
      </w:r>
      <w:r w:rsidR="007E2568">
        <w:rPr>
          <w:rFonts w:hint="cs"/>
          <w:szCs w:val="24"/>
          <w:rtl/>
        </w:rPr>
        <w:t>המרכז הרפואי המזמין.</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המיקום באתר של הציוד נשוא התקלה.</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מספר ברזל של הציוד נשוא התקלה .</w:t>
      </w:r>
      <w:r w:rsidR="006F4F65" w:rsidRPr="00F075CD">
        <w:rPr>
          <w:szCs w:val="24"/>
          <w:rtl/>
        </w:rPr>
        <w:t>(</w:t>
      </w:r>
      <w:r w:rsidRPr="00F075CD">
        <w:rPr>
          <w:szCs w:val="24"/>
          <w:rtl/>
        </w:rPr>
        <w:t>מדבקת הציוד</w:t>
      </w:r>
      <w:r w:rsidR="006F4F65" w:rsidRPr="00F075CD">
        <w:rPr>
          <w:szCs w:val="24"/>
          <w:rtl/>
        </w:rPr>
        <w:t>)</w:t>
      </w:r>
      <w:r w:rsidRPr="00F075CD">
        <w:rPr>
          <w:szCs w:val="24"/>
          <w:rtl/>
        </w:rPr>
        <w:t>.</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תיאור התקלה כפי שדווחה .</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מועד הגעת טכנאי השירות לציוד התקול.</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תיאור התקלה לאחר אבחון .</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סוג הטיפול שננקט .</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t>מועד סיום הטיפול בתקלה.</w:t>
      </w:r>
    </w:p>
    <w:p w:rsidR="00520D33" w:rsidRPr="00F075CD" w:rsidRDefault="00670B20" w:rsidP="00B314D4">
      <w:pPr>
        <w:numPr>
          <w:ilvl w:val="0"/>
          <w:numId w:val="11"/>
        </w:numPr>
        <w:spacing w:after="168" w:line="378" w:lineRule="auto"/>
        <w:ind w:right="811" w:hanging="363"/>
        <w:jc w:val="left"/>
        <w:rPr>
          <w:szCs w:val="24"/>
          <w:rtl/>
        </w:rPr>
      </w:pPr>
      <w:r w:rsidRPr="00F075CD">
        <w:rPr>
          <w:szCs w:val="24"/>
          <w:rtl/>
        </w:rPr>
        <w:t xml:space="preserve">סגירת פניה/ תקלה תהיה בסמכותה הבלעדית של </w:t>
      </w:r>
      <w:r w:rsidR="003802F7">
        <w:rPr>
          <w:rFonts w:hint="cs"/>
          <w:szCs w:val="24"/>
          <w:rtl/>
        </w:rPr>
        <w:t>ה</w:t>
      </w:r>
      <w:r w:rsidR="002C61F4" w:rsidRPr="00F075CD">
        <w:rPr>
          <w:szCs w:val="24"/>
          <w:rtl/>
        </w:rPr>
        <w:t xml:space="preserve">מרכז </w:t>
      </w:r>
      <w:r w:rsidR="003802F7">
        <w:rPr>
          <w:rFonts w:hint="cs"/>
          <w:szCs w:val="24"/>
          <w:rtl/>
        </w:rPr>
        <w:t>ה</w:t>
      </w:r>
      <w:r w:rsidR="002C61F4" w:rsidRPr="00F075CD">
        <w:rPr>
          <w:szCs w:val="24"/>
          <w:rtl/>
        </w:rPr>
        <w:t xml:space="preserve">רפואי </w:t>
      </w:r>
      <w:r w:rsidR="003802F7">
        <w:rPr>
          <w:rFonts w:hint="cs"/>
          <w:szCs w:val="24"/>
          <w:rtl/>
        </w:rPr>
        <w:t>המזמין</w:t>
      </w:r>
      <w:r w:rsidR="006F4F65" w:rsidRPr="00F075CD">
        <w:rPr>
          <w:szCs w:val="24"/>
          <w:rtl/>
        </w:rPr>
        <w:t xml:space="preserve"> </w:t>
      </w:r>
      <w:r w:rsidRPr="00F075CD">
        <w:rPr>
          <w:szCs w:val="24"/>
          <w:rtl/>
        </w:rPr>
        <w:t xml:space="preserve">ו/או מי מנציגיה באתרים. דוחות </w:t>
      </w:r>
      <w:r w:rsidR="006F4F65" w:rsidRPr="00F075CD">
        <w:rPr>
          <w:szCs w:val="24"/>
          <w:rtl/>
        </w:rPr>
        <w:t>סטטיסטים</w:t>
      </w:r>
      <w:r w:rsidRPr="00F075CD">
        <w:rPr>
          <w:szCs w:val="24"/>
          <w:rtl/>
        </w:rPr>
        <w:t xml:space="preserve"> ל </w:t>
      </w:r>
      <w:r w:rsidRPr="00F075CD">
        <w:rPr>
          <w:rFonts w:eastAsia="Times New Roman"/>
          <w:sz w:val="22"/>
          <w:rtl/>
        </w:rPr>
        <w:t>SLA</w:t>
      </w:r>
      <w:r w:rsidRPr="00F075CD">
        <w:rPr>
          <w:szCs w:val="24"/>
          <w:rtl/>
        </w:rPr>
        <w:t xml:space="preserve"> יופקו ממערכת הפניות של </w:t>
      </w:r>
      <w:r w:rsidR="00B314D4">
        <w:rPr>
          <w:rFonts w:hint="cs"/>
          <w:szCs w:val="24"/>
          <w:rtl/>
        </w:rPr>
        <w:t>המרכז הרפואי המזמין.</w:t>
      </w:r>
    </w:p>
    <w:p w:rsidR="00520D33" w:rsidRPr="00F075CD" w:rsidRDefault="00670B20" w:rsidP="00FE1A03">
      <w:pPr>
        <w:numPr>
          <w:ilvl w:val="0"/>
          <w:numId w:val="11"/>
        </w:numPr>
        <w:spacing w:after="139" w:line="259" w:lineRule="auto"/>
        <w:ind w:right="811" w:hanging="363"/>
        <w:jc w:val="left"/>
        <w:rPr>
          <w:szCs w:val="24"/>
          <w:rtl/>
        </w:rPr>
      </w:pPr>
      <w:r w:rsidRPr="00F075CD">
        <w:rPr>
          <w:szCs w:val="24"/>
          <w:rtl/>
        </w:rPr>
        <w:t xml:space="preserve">להלן תפיסת </w:t>
      </w:r>
      <w:r w:rsidR="00FE1A03">
        <w:rPr>
          <w:rFonts w:hint="cs"/>
          <w:szCs w:val="24"/>
          <w:rtl/>
        </w:rPr>
        <w:t>ה</w:t>
      </w:r>
      <w:r w:rsidR="002C61F4" w:rsidRPr="00F075CD">
        <w:rPr>
          <w:szCs w:val="24"/>
          <w:rtl/>
        </w:rPr>
        <w:t xml:space="preserve">מרכז </w:t>
      </w:r>
      <w:r w:rsidR="00FE1A03">
        <w:rPr>
          <w:rFonts w:hint="cs"/>
          <w:szCs w:val="24"/>
          <w:rtl/>
        </w:rPr>
        <w:t>ה</w:t>
      </w:r>
      <w:r w:rsidR="002C61F4" w:rsidRPr="00F075CD">
        <w:rPr>
          <w:szCs w:val="24"/>
          <w:rtl/>
        </w:rPr>
        <w:t xml:space="preserve">רפואי </w:t>
      </w:r>
      <w:r w:rsidR="00FE1A03">
        <w:rPr>
          <w:rFonts w:hint="cs"/>
          <w:szCs w:val="24"/>
          <w:rtl/>
        </w:rPr>
        <w:t>המזמין</w:t>
      </w:r>
      <w:r w:rsidR="006F4F65" w:rsidRPr="00F075CD">
        <w:rPr>
          <w:szCs w:val="24"/>
          <w:rtl/>
        </w:rPr>
        <w:t xml:space="preserve"> </w:t>
      </w:r>
      <w:r w:rsidRPr="00F075CD">
        <w:rPr>
          <w:szCs w:val="24"/>
          <w:rtl/>
        </w:rPr>
        <w:t>למתכונת תפעול השירות ע"י הספק:</w:t>
      </w:r>
    </w:p>
    <w:p w:rsidR="00520D33" w:rsidRPr="00F075CD" w:rsidRDefault="00670B20" w:rsidP="00E23DA2">
      <w:pPr>
        <w:numPr>
          <w:ilvl w:val="0"/>
          <w:numId w:val="13"/>
        </w:numPr>
        <w:spacing w:after="15" w:line="354" w:lineRule="auto"/>
        <w:ind w:right="811" w:hanging="361"/>
        <w:jc w:val="left"/>
        <w:rPr>
          <w:szCs w:val="24"/>
          <w:rtl/>
        </w:rPr>
      </w:pPr>
      <w:r w:rsidRPr="00F075CD">
        <w:rPr>
          <w:szCs w:val="24"/>
          <w:rtl/>
        </w:rPr>
        <w:lastRenderedPageBreak/>
        <w:t>איוש מרכז השירות של הספק ע"י תמהיל מקצועי של נציגי שירות: מוקדנים וטכנאים מיומנים, עם שאיפה לפתרון מרבית הפניות באמצעות הדרג הראשון דרג א', ללא צורך בניתוב הפנייה לדרג נוסף .</w:t>
      </w:r>
    </w:p>
    <w:p w:rsidR="00520D33" w:rsidRPr="00F075CD" w:rsidRDefault="00670B20" w:rsidP="00E23DA2">
      <w:pPr>
        <w:numPr>
          <w:ilvl w:val="0"/>
          <w:numId w:val="13"/>
        </w:numPr>
        <w:spacing w:line="343" w:lineRule="auto"/>
        <w:ind w:right="811" w:hanging="361"/>
        <w:jc w:val="left"/>
        <w:rPr>
          <w:szCs w:val="24"/>
          <w:rtl/>
        </w:rPr>
      </w:pPr>
      <w:r w:rsidRPr="00F075CD">
        <w:rPr>
          <w:szCs w:val="24"/>
          <w:rtl/>
        </w:rPr>
        <w:t>ניטור מתמיד של מערכת ניהול הפניות ע"י נציג אחד לפחות, כך שזמן התגובה לפתיחת פניה יהיה קצר ככל האפשר .</w:t>
      </w:r>
    </w:p>
    <w:p w:rsidR="00380B3E" w:rsidRPr="00793595" w:rsidRDefault="00670B20" w:rsidP="00ED32A7">
      <w:pPr>
        <w:pStyle w:val="a5"/>
        <w:numPr>
          <w:ilvl w:val="0"/>
          <w:numId w:val="11"/>
        </w:numPr>
        <w:spacing w:after="0" w:line="259" w:lineRule="auto"/>
        <w:ind w:right="0" w:firstLine="0"/>
        <w:jc w:val="left"/>
        <w:rPr>
          <w:szCs w:val="24"/>
          <w:rtl/>
        </w:rPr>
      </w:pPr>
      <w:r w:rsidRPr="00793595">
        <w:rPr>
          <w:szCs w:val="24"/>
          <w:rtl/>
        </w:rPr>
        <w:t>להלן טבלת חלוקת אחריות בין הצדדים המסכמת את הנאמר לעיל:</w:t>
      </w:r>
    </w:p>
    <w:p w:rsidR="00380B3E" w:rsidRPr="00F075CD" w:rsidRDefault="00380B3E" w:rsidP="00E23DA2">
      <w:pPr>
        <w:pStyle w:val="a5"/>
        <w:spacing w:after="0" w:line="259" w:lineRule="auto"/>
        <w:ind w:left="1118" w:right="0" w:firstLine="0"/>
        <w:jc w:val="left"/>
        <w:rPr>
          <w:szCs w:val="24"/>
          <w:rtl/>
        </w:rPr>
      </w:pPr>
    </w:p>
    <w:tbl>
      <w:tblPr>
        <w:tblStyle w:val="TableGrid"/>
        <w:tblW w:w="7377" w:type="dxa"/>
        <w:tblInd w:w="1221" w:type="dxa"/>
        <w:tblCellMar>
          <w:top w:w="12" w:type="dxa"/>
          <w:right w:w="102" w:type="dxa"/>
        </w:tblCellMar>
        <w:tblLook w:val="04A0" w:firstRow="1" w:lastRow="0" w:firstColumn="1" w:lastColumn="0" w:noHBand="0" w:noVBand="1"/>
      </w:tblPr>
      <w:tblGrid>
        <w:gridCol w:w="2684"/>
        <w:gridCol w:w="2552"/>
        <w:gridCol w:w="1716"/>
        <w:gridCol w:w="425"/>
      </w:tblGrid>
      <w:tr w:rsidR="00520D33" w:rsidRPr="00F075CD" w:rsidTr="009720AA">
        <w:trPr>
          <w:trHeight w:val="607"/>
        </w:trPr>
        <w:tc>
          <w:tcPr>
            <w:tcW w:w="2684"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520D33" w:rsidRPr="00F075CD" w:rsidRDefault="00670B20" w:rsidP="00E23DA2">
            <w:pPr>
              <w:spacing w:after="0" w:line="259" w:lineRule="auto"/>
              <w:ind w:left="0" w:right="105" w:firstLine="0"/>
              <w:jc w:val="left"/>
              <w:rPr>
                <w:szCs w:val="24"/>
                <w:rtl/>
              </w:rPr>
            </w:pPr>
            <w:r w:rsidRPr="00F075CD">
              <w:rPr>
                <w:b/>
                <w:bCs/>
                <w:szCs w:val="24"/>
                <w:rtl/>
              </w:rPr>
              <w:t>ספק</w:t>
            </w:r>
          </w:p>
        </w:tc>
        <w:tc>
          <w:tcPr>
            <w:tcW w:w="2552"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520D33" w:rsidRPr="00F075CD" w:rsidRDefault="002C61F4" w:rsidP="006A405B">
            <w:pPr>
              <w:spacing w:after="0" w:line="259" w:lineRule="auto"/>
              <w:ind w:left="0" w:right="107" w:firstLine="0"/>
              <w:jc w:val="left"/>
              <w:rPr>
                <w:szCs w:val="24"/>
                <w:rtl/>
              </w:rPr>
            </w:pPr>
            <w:r w:rsidRPr="00F075CD">
              <w:rPr>
                <w:b/>
                <w:bCs/>
                <w:szCs w:val="24"/>
                <w:rtl/>
              </w:rPr>
              <w:t xml:space="preserve">מרכז </w:t>
            </w:r>
            <w:r w:rsidR="006A405B">
              <w:rPr>
                <w:rFonts w:hint="cs"/>
                <w:b/>
                <w:bCs/>
                <w:szCs w:val="24"/>
                <w:rtl/>
              </w:rPr>
              <w:t>הרפואי המזמין</w:t>
            </w:r>
          </w:p>
        </w:tc>
        <w:tc>
          <w:tcPr>
            <w:tcW w:w="1716"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520D33" w:rsidRPr="00F075CD" w:rsidRDefault="00670B20" w:rsidP="00E23DA2">
            <w:pPr>
              <w:spacing w:after="0" w:line="259" w:lineRule="auto"/>
              <w:ind w:left="0" w:right="509" w:firstLine="0"/>
              <w:jc w:val="left"/>
              <w:rPr>
                <w:szCs w:val="24"/>
                <w:rtl/>
              </w:rPr>
            </w:pPr>
            <w:r w:rsidRPr="00F075CD">
              <w:rPr>
                <w:b/>
                <w:bCs/>
                <w:szCs w:val="24"/>
                <w:rtl/>
              </w:rPr>
              <w:t>השירות</w:t>
            </w:r>
          </w:p>
        </w:tc>
        <w:tc>
          <w:tcPr>
            <w:tcW w:w="425"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520D33" w:rsidRPr="00F075CD" w:rsidRDefault="00670B20" w:rsidP="009720AA">
            <w:pPr>
              <w:bidi w:val="0"/>
              <w:spacing w:after="0" w:line="259" w:lineRule="auto"/>
              <w:ind w:left="-12" w:right="0" w:firstLine="0"/>
              <w:jc w:val="center"/>
              <w:rPr>
                <w:szCs w:val="24"/>
                <w:rtl/>
              </w:rPr>
            </w:pPr>
            <w:r w:rsidRPr="00F075CD">
              <w:rPr>
                <w:b/>
                <w:bCs/>
                <w:szCs w:val="24"/>
                <w:rtl/>
              </w:rPr>
              <w:t>#</w:t>
            </w:r>
          </w:p>
        </w:tc>
      </w:tr>
      <w:tr w:rsidR="00520D33" w:rsidRPr="00F075CD" w:rsidTr="009720AA">
        <w:trPr>
          <w:trHeight w:val="4544"/>
        </w:trPr>
        <w:tc>
          <w:tcPr>
            <w:tcW w:w="2684"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586C1A">
            <w:pPr>
              <w:spacing w:after="164" w:line="259" w:lineRule="auto"/>
              <w:ind w:left="0" w:right="60" w:firstLine="0"/>
              <w:jc w:val="left"/>
              <w:rPr>
                <w:szCs w:val="24"/>
                <w:rtl/>
              </w:rPr>
            </w:pPr>
            <w:r w:rsidRPr="00F075CD">
              <w:rPr>
                <w:szCs w:val="24"/>
                <w:rtl/>
              </w:rPr>
              <w:t xml:space="preserve">טיפול בפניות שמתקבלות ממרכז השירות של </w:t>
            </w:r>
            <w:r w:rsidR="00586C1A">
              <w:rPr>
                <w:rFonts w:hint="cs"/>
                <w:szCs w:val="24"/>
                <w:rtl/>
              </w:rPr>
              <w:t>ה</w:t>
            </w:r>
            <w:r w:rsidR="002C61F4" w:rsidRPr="00F075CD">
              <w:rPr>
                <w:szCs w:val="24"/>
                <w:rtl/>
              </w:rPr>
              <w:t xml:space="preserve">מרכז </w:t>
            </w:r>
            <w:r w:rsidR="00586C1A">
              <w:rPr>
                <w:rFonts w:hint="cs"/>
                <w:szCs w:val="24"/>
                <w:rtl/>
              </w:rPr>
              <w:t>ה</w:t>
            </w:r>
            <w:r w:rsidR="002C61F4" w:rsidRPr="00F075CD">
              <w:rPr>
                <w:szCs w:val="24"/>
                <w:rtl/>
              </w:rPr>
              <w:t xml:space="preserve">רפואי </w:t>
            </w:r>
            <w:r w:rsidR="00586C1A">
              <w:rPr>
                <w:rFonts w:hint="cs"/>
                <w:szCs w:val="24"/>
                <w:rtl/>
              </w:rPr>
              <w:t>המזמין</w:t>
            </w:r>
            <w:r w:rsidR="00626BF3" w:rsidRPr="00F075CD">
              <w:rPr>
                <w:szCs w:val="24"/>
                <w:rtl/>
              </w:rPr>
              <w:t xml:space="preserve"> </w:t>
            </w:r>
            <w:r w:rsidRPr="00F075CD">
              <w:rPr>
                <w:szCs w:val="24"/>
                <w:rtl/>
              </w:rPr>
              <w:t>יטופלו ע"י נציג שירות וטכנאי במוקד השירות של הספק .</w:t>
            </w:r>
          </w:p>
          <w:p w:rsidR="00520D33" w:rsidRPr="00F075CD" w:rsidRDefault="00670B20" w:rsidP="00E23DA2">
            <w:pPr>
              <w:spacing w:after="60" w:line="365" w:lineRule="auto"/>
              <w:ind w:left="0" w:right="296" w:firstLine="2"/>
              <w:jc w:val="left"/>
              <w:rPr>
                <w:szCs w:val="24"/>
                <w:rtl/>
              </w:rPr>
            </w:pPr>
            <w:r w:rsidRPr="00F075CD">
              <w:rPr>
                <w:szCs w:val="24"/>
                <w:rtl/>
              </w:rPr>
              <w:t>במידת הצורך ישלח טכנאי לאתר.</w:t>
            </w:r>
          </w:p>
          <w:p w:rsidR="00520D33" w:rsidRPr="00F075CD" w:rsidRDefault="00670B20" w:rsidP="0020338D">
            <w:pPr>
              <w:spacing w:after="0" w:line="259" w:lineRule="auto"/>
              <w:ind w:left="0" w:right="174" w:firstLine="1"/>
              <w:jc w:val="left"/>
              <w:rPr>
                <w:szCs w:val="24"/>
                <w:rtl/>
              </w:rPr>
            </w:pPr>
            <w:r w:rsidRPr="00F075CD">
              <w:rPr>
                <w:szCs w:val="24"/>
                <w:rtl/>
              </w:rPr>
              <w:t xml:space="preserve">הגורם המטפל מודיע למרכז השירות של </w:t>
            </w:r>
            <w:r w:rsidR="00951F6F">
              <w:rPr>
                <w:rFonts w:hint="cs"/>
                <w:szCs w:val="24"/>
                <w:rtl/>
              </w:rPr>
              <w:t>ה</w:t>
            </w:r>
            <w:r w:rsidR="002C61F4" w:rsidRPr="00F075CD">
              <w:rPr>
                <w:szCs w:val="24"/>
                <w:rtl/>
              </w:rPr>
              <w:t xml:space="preserve">מרכז </w:t>
            </w:r>
            <w:r w:rsidR="00951F6F">
              <w:rPr>
                <w:rFonts w:hint="cs"/>
                <w:szCs w:val="24"/>
                <w:rtl/>
              </w:rPr>
              <w:t>ה</w:t>
            </w:r>
            <w:r w:rsidR="002C61F4" w:rsidRPr="00F075CD">
              <w:rPr>
                <w:szCs w:val="24"/>
                <w:rtl/>
              </w:rPr>
              <w:t xml:space="preserve">רפואי </w:t>
            </w:r>
            <w:r w:rsidR="00951F6F">
              <w:rPr>
                <w:rFonts w:hint="cs"/>
                <w:szCs w:val="24"/>
                <w:rtl/>
              </w:rPr>
              <w:t>המזמין</w:t>
            </w:r>
            <w:r w:rsidR="00626BF3" w:rsidRPr="00F075CD">
              <w:rPr>
                <w:szCs w:val="24"/>
                <w:rtl/>
              </w:rPr>
              <w:t xml:space="preserve"> </w:t>
            </w:r>
            <w:r w:rsidRPr="00F075CD">
              <w:rPr>
                <w:szCs w:val="24"/>
                <w:rtl/>
              </w:rPr>
              <w:t xml:space="preserve">על שלבי הטיפול. בגמר הטיפול יידע הספק את מוקד השירות של </w:t>
            </w:r>
            <w:r w:rsidR="000C3C8C" w:rsidRPr="00F075CD">
              <w:rPr>
                <w:szCs w:val="24"/>
                <w:rtl/>
              </w:rPr>
              <w:t xml:space="preserve">ביה"ח </w:t>
            </w:r>
            <w:r w:rsidR="0020338D">
              <w:rPr>
                <w:rFonts w:hint="cs"/>
                <w:szCs w:val="24"/>
                <w:rtl/>
              </w:rPr>
              <w:t>המזמין</w:t>
            </w:r>
            <w:r w:rsidRPr="00F075CD">
              <w:rPr>
                <w:szCs w:val="24"/>
                <w:rtl/>
              </w:rPr>
              <w:t>, לצורך סגירת התקלה</w:t>
            </w:r>
            <w:r w:rsidRPr="00F075CD">
              <w:rPr>
                <w:szCs w:val="24"/>
                <w:u w:val="single" w:color="000000"/>
                <w:rtl/>
              </w:rPr>
              <w:t xml:space="preserve"> ועמידה </w:t>
            </w:r>
            <w:r w:rsidRPr="009720AA">
              <w:rPr>
                <w:szCs w:val="24"/>
                <w:u w:val="single"/>
                <w:rtl/>
              </w:rPr>
              <w:t>ברמת השירות</w:t>
            </w:r>
          </w:p>
        </w:tc>
        <w:tc>
          <w:tcPr>
            <w:tcW w:w="2552"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9720AA" w:rsidP="009720AA">
            <w:pPr>
              <w:spacing w:after="56" w:line="369" w:lineRule="auto"/>
              <w:ind w:left="0" w:right="117" w:firstLine="0"/>
              <w:jc w:val="left"/>
              <w:rPr>
                <w:szCs w:val="24"/>
                <w:rtl/>
              </w:rPr>
            </w:pPr>
            <w:r>
              <w:rPr>
                <w:szCs w:val="24"/>
                <w:rtl/>
              </w:rPr>
              <w:t>מרכז השירות מקבל פניה</w:t>
            </w:r>
            <w:r w:rsidR="00670B20" w:rsidRPr="00F075CD">
              <w:rPr>
                <w:szCs w:val="24"/>
                <w:rtl/>
              </w:rPr>
              <w:t>,</w:t>
            </w:r>
            <w:r>
              <w:rPr>
                <w:rFonts w:hint="cs"/>
                <w:szCs w:val="24"/>
                <w:rtl/>
              </w:rPr>
              <w:t xml:space="preserve"> </w:t>
            </w:r>
            <w:r w:rsidR="00670B20" w:rsidRPr="00F075CD">
              <w:rPr>
                <w:szCs w:val="24"/>
                <w:rtl/>
              </w:rPr>
              <w:t>רושם במערכת, מאבחן,</w:t>
            </w:r>
            <w:r>
              <w:rPr>
                <w:rFonts w:hint="cs"/>
                <w:szCs w:val="24"/>
                <w:rtl/>
              </w:rPr>
              <w:t xml:space="preserve"> </w:t>
            </w:r>
            <w:r w:rsidR="00670B20" w:rsidRPr="00F075CD">
              <w:rPr>
                <w:szCs w:val="24"/>
                <w:rtl/>
              </w:rPr>
              <w:t>ובהתאם לצורך מפנה למרכז השירות של הספק בטלפון, מייל או פקס.</w:t>
            </w:r>
          </w:p>
          <w:p w:rsidR="00520D33" w:rsidRPr="00F075CD" w:rsidRDefault="00845655" w:rsidP="00793595">
            <w:pPr>
              <w:spacing w:after="165" w:line="259" w:lineRule="auto"/>
              <w:ind w:left="0" w:right="61" w:firstLine="0"/>
              <w:jc w:val="left"/>
              <w:rPr>
                <w:szCs w:val="24"/>
                <w:rtl/>
              </w:rPr>
            </w:pPr>
            <w:r w:rsidRPr="00F075CD">
              <w:rPr>
                <w:szCs w:val="24"/>
                <w:rtl/>
              </w:rPr>
              <w:t>נ</w:t>
            </w:r>
            <w:r w:rsidR="00670B20" w:rsidRPr="00F075CD">
              <w:rPr>
                <w:szCs w:val="24"/>
                <w:rtl/>
              </w:rPr>
              <w:t xml:space="preserve">ציג </w:t>
            </w:r>
            <w:r w:rsidR="002C61F4" w:rsidRPr="00F075CD">
              <w:rPr>
                <w:szCs w:val="24"/>
                <w:rtl/>
              </w:rPr>
              <w:t xml:space="preserve">מרכז </w:t>
            </w:r>
            <w:r w:rsidR="00586C1A">
              <w:rPr>
                <w:rFonts w:hint="cs"/>
                <w:szCs w:val="24"/>
                <w:rtl/>
              </w:rPr>
              <w:t>ה</w:t>
            </w:r>
            <w:r w:rsidR="002C61F4" w:rsidRPr="00F075CD">
              <w:rPr>
                <w:szCs w:val="24"/>
                <w:rtl/>
              </w:rPr>
              <w:t xml:space="preserve">רפואי </w:t>
            </w:r>
            <w:r w:rsidR="00586C1A">
              <w:rPr>
                <w:rFonts w:hint="cs"/>
                <w:szCs w:val="24"/>
                <w:rtl/>
              </w:rPr>
              <w:t>המזמין</w:t>
            </w:r>
            <w:r w:rsidR="00626BF3" w:rsidRPr="00F075CD">
              <w:rPr>
                <w:szCs w:val="24"/>
                <w:rtl/>
              </w:rPr>
              <w:t xml:space="preserve"> </w:t>
            </w:r>
            <w:r w:rsidR="00670B20" w:rsidRPr="00F075CD">
              <w:rPr>
                <w:szCs w:val="24"/>
                <w:rtl/>
              </w:rPr>
              <w:t>יסגור</w:t>
            </w:r>
            <w:r w:rsidR="00793595">
              <w:rPr>
                <w:rFonts w:hint="cs"/>
                <w:szCs w:val="24"/>
                <w:rtl/>
              </w:rPr>
              <w:t xml:space="preserve"> </w:t>
            </w:r>
            <w:r w:rsidR="00670B20" w:rsidRPr="00F075CD">
              <w:rPr>
                <w:szCs w:val="24"/>
                <w:rtl/>
              </w:rPr>
              <w:t>פניה,</w:t>
            </w:r>
            <w:r w:rsidR="00626BF3" w:rsidRPr="00F075CD">
              <w:rPr>
                <w:szCs w:val="24"/>
                <w:rtl/>
              </w:rPr>
              <w:t xml:space="preserve"> </w:t>
            </w:r>
            <w:r w:rsidR="00670B20" w:rsidRPr="00F075CD">
              <w:rPr>
                <w:szCs w:val="24"/>
                <w:rtl/>
              </w:rPr>
              <w:t>לאחר שיוודא שאכן נפתר נשוא הפניה.</w:t>
            </w:r>
          </w:p>
        </w:tc>
        <w:tc>
          <w:tcPr>
            <w:tcW w:w="1716"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E23DA2">
            <w:pPr>
              <w:spacing w:after="0" w:line="259" w:lineRule="auto"/>
              <w:ind w:left="0" w:right="271" w:firstLine="1"/>
              <w:jc w:val="left"/>
              <w:rPr>
                <w:szCs w:val="24"/>
                <w:rtl/>
              </w:rPr>
            </w:pPr>
            <w:r w:rsidRPr="00F075CD">
              <w:rPr>
                <w:szCs w:val="24"/>
                <w:rtl/>
              </w:rPr>
              <w:t xml:space="preserve">טיפול </w:t>
            </w:r>
            <w:r w:rsidR="009827E1" w:rsidRPr="00F075CD">
              <w:rPr>
                <w:rFonts w:hint="cs"/>
                <w:szCs w:val="24"/>
                <w:rtl/>
              </w:rPr>
              <w:t>בפניי</w:t>
            </w:r>
            <w:r w:rsidR="009827E1" w:rsidRPr="00F075CD">
              <w:rPr>
                <w:rFonts w:hint="eastAsia"/>
                <w:szCs w:val="24"/>
                <w:rtl/>
              </w:rPr>
              <w:t>ת</w:t>
            </w:r>
            <w:r w:rsidRPr="00F075CD">
              <w:rPr>
                <w:szCs w:val="24"/>
                <w:rtl/>
              </w:rPr>
              <w:t xml:space="preserve"> משתמש בשעות הפעילות הרגילות</w:t>
            </w:r>
          </w:p>
        </w:tc>
        <w:tc>
          <w:tcPr>
            <w:tcW w:w="425"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9720AA">
            <w:pPr>
              <w:bidi w:val="0"/>
              <w:spacing w:after="0" w:line="259" w:lineRule="auto"/>
              <w:ind w:left="38" w:right="0" w:firstLine="0"/>
              <w:jc w:val="center"/>
              <w:rPr>
                <w:szCs w:val="24"/>
                <w:rtl/>
              </w:rPr>
            </w:pPr>
            <w:r w:rsidRPr="00F075CD">
              <w:rPr>
                <w:szCs w:val="24"/>
                <w:rtl/>
              </w:rPr>
              <w:t>1</w:t>
            </w:r>
          </w:p>
        </w:tc>
      </w:tr>
      <w:tr w:rsidR="00520D33" w:rsidRPr="00F075CD" w:rsidTr="009720AA">
        <w:trPr>
          <w:trHeight w:val="852"/>
        </w:trPr>
        <w:tc>
          <w:tcPr>
            <w:tcW w:w="2684"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520D33" w:rsidP="00E23DA2">
            <w:pPr>
              <w:spacing w:after="164" w:line="259" w:lineRule="auto"/>
              <w:ind w:left="0" w:right="60" w:firstLine="0"/>
              <w:jc w:val="left"/>
              <w:rPr>
                <w:szCs w:val="24"/>
                <w:rtl/>
              </w:rPr>
            </w:pPr>
          </w:p>
          <w:p w:rsidR="00520D33" w:rsidRPr="00F075CD" w:rsidRDefault="00520D33" w:rsidP="00E23DA2">
            <w:pPr>
              <w:spacing w:after="0" w:line="259" w:lineRule="auto"/>
              <w:ind w:left="0" w:right="60" w:firstLine="0"/>
              <w:jc w:val="left"/>
              <w:rPr>
                <w:szCs w:val="24"/>
                <w:rtl/>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E23DA2">
            <w:pPr>
              <w:spacing w:after="0" w:line="259" w:lineRule="auto"/>
              <w:ind w:left="0" w:right="276" w:firstLine="0"/>
              <w:jc w:val="left"/>
              <w:rPr>
                <w:szCs w:val="24"/>
                <w:rtl/>
              </w:rPr>
            </w:pPr>
            <w:r w:rsidRPr="00F075CD">
              <w:rPr>
                <w:szCs w:val="24"/>
                <w:rtl/>
              </w:rPr>
              <w:t>פניה טלפו</w:t>
            </w:r>
            <w:r w:rsidR="009720AA">
              <w:rPr>
                <w:szCs w:val="24"/>
                <w:rtl/>
              </w:rPr>
              <w:t>נית, במייל  לספק ממרכז השירות</w:t>
            </w:r>
          </w:p>
        </w:tc>
        <w:tc>
          <w:tcPr>
            <w:tcW w:w="1716"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9720AA">
            <w:pPr>
              <w:spacing w:after="0" w:line="259" w:lineRule="auto"/>
              <w:ind w:left="0" w:right="458" w:firstLine="1"/>
              <w:jc w:val="left"/>
              <w:rPr>
                <w:szCs w:val="24"/>
                <w:rtl/>
              </w:rPr>
            </w:pPr>
            <w:r w:rsidRPr="00F075CD">
              <w:rPr>
                <w:szCs w:val="24"/>
                <w:rtl/>
              </w:rPr>
              <w:t xml:space="preserve">זירוז טיפול בפניה, בירור </w:t>
            </w:r>
          </w:p>
        </w:tc>
        <w:tc>
          <w:tcPr>
            <w:tcW w:w="425"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9720AA">
            <w:pPr>
              <w:bidi w:val="0"/>
              <w:spacing w:after="0" w:line="259" w:lineRule="auto"/>
              <w:ind w:left="38" w:right="0" w:firstLine="0"/>
              <w:jc w:val="center"/>
              <w:rPr>
                <w:szCs w:val="24"/>
                <w:lang w:val="en-US"/>
              </w:rPr>
            </w:pPr>
            <w:r w:rsidRPr="00F075CD">
              <w:rPr>
                <w:szCs w:val="24"/>
                <w:rtl/>
              </w:rPr>
              <w:t>2</w:t>
            </w:r>
          </w:p>
        </w:tc>
      </w:tr>
      <w:tr w:rsidR="00520D33" w:rsidRPr="00F075CD" w:rsidTr="00793595">
        <w:trPr>
          <w:trHeight w:val="2007"/>
        </w:trPr>
        <w:tc>
          <w:tcPr>
            <w:tcW w:w="2684"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E23DA2">
            <w:pPr>
              <w:spacing w:after="0" w:line="259" w:lineRule="auto"/>
              <w:ind w:left="0" w:right="294" w:firstLine="2"/>
              <w:jc w:val="left"/>
              <w:rPr>
                <w:szCs w:val="24"/>
                <w:rtl/>
              </w:rPr>
            </w:pPr>
            <w:r w:rsidRPr="00F075CD">
              <w:rPr>
                <w:szCs w:val="24"/>
                <w:rtl/>
              </w:rPr>
              <w:t>תיעוד הפניה במערכת הפניות של הספק, אבחון וטיפול לפי התיאור שלעיל.</w:t>
            </w:r>
          </w:p>
        </w:tc>
        <w:tc>
          <w:tcPr>
            <w:tcW w:w="2552"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E84A11">
            <w:pPr>
              <w:spacing w:after="164" w:line="259" w:lineRule="auto"/>
              <w:ind w:left="4" w:right="0" w:firstLine="0"/>
              <w:jc w:val="left"/>
              <w:rPr>
                <w:szCs w:val="24"/>
                <w:rtl/>
              </w:rPr>
            </w:pPr>
            <w:r w:rsidRPr="00F075CD">
              <w:rPr>
                <w:szCs w:val="24"/>
                <w:rtl/>
              </w:rPr>
              <w:t xml:space="preserve">נציג </w:t>
            </w:r>
            <w:r w:rsidR="005578C8">
              <w:rPr>
                <w:rFonts w:hint="cs"/>
                <w:szCs w:val="24"/>
                <w:rtl/>
              </w:rPr>
              <w:t>ה</w:t>
            </w:r>
            <w:r w:rsidR="002C61F4" w:rsidRPr="00F075CD">
              <w:rPr>
                <w:szCs w:val="24"/>
                <w:rtl/>
              </w:rPr>
              <w:t xml:space="preserve">מרכז </w:t>
            </w:r>
            <w:r w:rsidR="005578C8">
              <w:rPr>
                <w:rFonts w:hint="cs"/>
                <w:szCs w:val="24"/>
                <w:rtl/>
              </w:rPr>
              <w:t>ה</w:t>
            </w:r>
            <w:r w:rsidR="002C61F4" w:rsidRPr="00F075CD">
              <w:rPr>
                <w:szCs w:val="24"/>
                <w:rtl/>
              </w:rPr>
              <w:t xml:space="preserve">רפואי </w:t>
            </w:r>
            <w:r w:rsidR="005578C8">
              <w:rPr>
                <w:rFonts w:hint="cs"/>
                <w:szCs w:val="24"/>
                <w:rtl/>
              </w:rPr>
              <w:t>המזמין</w:t>
            </w:r>
            <w:r w:rsidR="00626BF3" w:rsidRPr="00F075CD">
              <w:rPr>
                <w:szCs w:val="24"/>
                <w:rtl/>
              </w:rPr>
              <w:t xml:space="preserve"> </w:t>
            </w:r>
            <w:r w:rsidRPr="00F075CD">
              <w:rPr>
                <w:szCs w:val="24"/>
                <w:rtl/>
              </w:rPr>
              <w:t>יסגור את הפניה</w:t>
            </w:r>
            <w:r w:rsidR="00626BF3" w:rsidRPr="00F075CD">
              <w:rPr>
                <w:szCs w:val="24"/>
                <w:rtl/>
              </w:rPr>
              <w:t xml:space="preserve"> </w:t>
            </w:r>
            <w:r w:rsidRPr="00F075CD">
              <w:rPr>
                <w:szCs w:val="24"/>
                <w:rtl/>
              </w:rPr>
              <w:t>,לאחר שיוודא שאכן נפתר נשוא הפניה.</w:t>
            </w:r>
          </w:p>
        </w:tc>
        <w:tc>
          <w:tcPr>
            <w:tcW w:w="1716"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E23DA2">
            <w:pPr>
              <w:spacing w:after="0" w:line="259" w:lineRule="auto"/>
              <w:ind w:left="0" w:right="516" w:firstLine="1"/>
              <w:jc w:val="left"/>
              <w:rPr>
                <w:szCs w:val="24"/>
                <w:rtl/>
              </w:rPr>
            </w:pPr>
            <w:r w:rsidRPr="00F075CD">
              <w:rPr>
                <w:szCs w:val="24"/>
                <w:rtl/>
              </w:rPr>
              <w:t>אספקת ציוד וכדומה</w:t>
            </w:r>
          </w:p>
        </w:tc>
        <w:tc>
          <w:tcPr>
            <w:tcW w:w="425"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520D33" w:rsidP="009720AA">
            <w:pPr>
              <w:bidi w:val="0"/>
              <w:spacing w:after="160" w:line="259" w:lineRule="auto"/>
              <w:ind w:left="0" w:right="0" w:firstLine="0"/>
              <w:jc w:val="center"/>
              <w:rPr>
                <w:szCs w:val="24"/>
                <w:rtl/>
              </w:rPr>
            </w:pPr>
          </w:p>
        </w:tc>
      </w:tr>
      <w:tr w:rsidR="00520D33" w:rsidRPr="00F075CD" w:rsidTr="00793595">
        <w:trPr>
          <w:trHeight w:val="702"/>
        </w:trPr>
        <w:tc>
          <w:tcPr>
            <w:tcW w:w="2684"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A66BA7">
            <w:pPr>
              <w:spacing w:after="0" w:line="259" w:lineRule="auto"/>
              <w:ind w:left="0" w:right="622" w:firstLine="1"/>
              <w:jc w:val="left"/>
              <w:rPr>
                <w:szCs w:val="24"/>
                <w:rtl/>
              </w:rPr>
            </w:pPr>
            <w:r w:rsidRPr="00F075CD">
              <w:rPr>
                <w:szCs w:val="24"/>
                <w:rtl/>
              </w:rPr>
              <w:t>תורן טלפוני בעל יכולת פתרון תקלות קריטיות</w:t>
            </w:r>
          </w:p>
        </w:tc>
        <w:tc>
          <w:tcPr>
            <w:tcW w:w="2552"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0C0C6A">
            <w:pPr>
              <w:spacing w:after="60" w:line="365" w:lineRule="auto"/>
              <w:ind w:left="0" w:right="211" w:firstLine="0"/>
              <w:jc w:val="left"/>
              <w:rPr>
                <w:szCs w:val="24"/>
                <w:rtl/>
              </w:rPr>
            </w:pPr>
            <w:r w:rsidRPr="00F075CD">
              <w:rPr>
                <w:szCs w:val="24"/>
                <w:rtl/>
              </w:rPr>
              <w:t xml:space="preserve">נציג </w:t>
            </w:r>
            <w:r w:rsidR="000C0C6A">
              <w:rPr>
                <w:rFonts w:hint="cs"/>
                <w:szCs w:val="24"/>
                <w:rtl/>
              </w:rPr>
              <w:t>ה</w:t>
            </w:r>
            <w:r w:rsidR="002C61F4" w:rsidRPr="00F075CD">
              <w:rPr>
                <w:szCs w:val="24"/>
                <w:rtl/>
              </w:rPr>
              <w:t xml:space="preserve">מרכז </w:t>
            </w:r>
            <w:r w:rsidR="000C0C6A">
              <w:rPr>
                <w:rFonts w:hint="cs"/>
                <w:szCs w:val="24"/>
                <w:rtl/>
              </w:rPr>
              <w:t>ה</w:t>
            </w:r>
            <w:r w:rsidR="002C61F4" w:rsidRPr="00F075CD">
              <w:rPr>
                <w:szCs w:val="24"/>
                <w:rtl/>
              </w:rPr>
              <w:t xml:space="preserve">רפואי </w:t>
            </w:r>
            <w:r w:rsidR="000C0C6A">
              <w:rPr>
                <w:rFonts w:hint="cs"/>
                <w:szCs w:val="24"/>
                <w:rtl/>
              </w:rPr>
              <w:t>המזמין</w:t>
            </w:r>
            <w:r w:rsidR="00626BF3" w:rsidRPr="00F075CD">
              <w:rPr>
                <w:szCs w:val="24"/>
                <w:rtl/>
              </w:rPr>
              <w:t xml:space="preserve"> </w:t>
            </w:r>
            <w:r w:rsidRPr="00F075CD">
              <w:rPr>
                <w:szCs w:val="24"/>
                <w:rtl/>
              </w:rPr>
              <w:t>ולאחר שיוודא כי הקריאה אכן חריגה יפנה ישירות לתורן טלפוני של הספק</w:t>
            </w:r>
            <w:r w:rsidR="009720AA">
              <w:rPr>
                <w:rFonts w:hint="cs"/>
                <w:szCs w:val="24"/>
                <w:rtl/>
              </w:rPr>
              <w:t>.</w:t>
            </w:r>
          </w:p>
          <w:p w:rsidR="00380B3E" w:rsidRPr="00F075CD" w:rsidRDefault="00670B20" w:rsidP="00793595">
            <w:pPr>
              <w:spacing w:after="0" w:line="259" w:lineRule="auto"/>
              <w:ind w:left="0" w:right="302" w:firstLine="0"/>
              <w:jc w:val="left"/>
              <w:rPr>
                <w:szCs w:val="24"/>
                <w:rtl/>
              </w:rPr>
            </w:pPr>
            <w:r w:rsidRPr="00F075CD">
              <w:rPr>
                <w:szCs w:val="24"/>
                <w:rtl/>
              </w:rPr>
              <w:t xml:space="preserve">הקריאה תירשם ביום העבודה הקרוב במערכות </w:t>
            </w:r>
            <w:r w:rsidR="000C0C6A">
              <w:rPr>
                <w:rFonts w:hint="cs"/>
                <w:szCs w:val="24"/>
                <w:rtl/>
              </w:rPr>
              <w:lastRenderedPageBreak/>
              <w:t>ה</w:t>
            </w:r>
            <w:r w:rsidR="002C61F4" w:rsidRPr="00F075CD">
              <w:rPr>
                <w:szCs w:val="24"/>
                <w:rtl/>
              </w:rPr>
              <w:t xml:space="preserve">מרכז </w:t>
            </w:r>
            <w:r w:rsidR="000C0C6A">
              <w:rPr>
                <w:rFonts w:hint="cs"/>
                <w:szCs w:val="24"/>
                <w:rtl/>
              </w:rPr>
              <w:t>ה</w:t>
            </w:r>
            <w:r w:rsidR="002C61F4" w:rsidRPr="00F075CD">
              <w:rPr>
                <w:szCs w:val="24"/>
                <w:rtl/>
              </w:rPr>
              <w:t xml:space="preserve">רפואי </w:t>
            </w:r>
            <w:r w:rsidR="000C0C6A">
              <w:rPr>
                <w:rFonts w:hint="cs"/>
                <w:szCs w:val="24"/>
                <w:rtl/>
              </w:rPr>
              <w:t>המזמין</w:t>
            </w:r>
            <w:r w:rsidR="00626BF3" w:rsidRPr="00F075CD">
              <w:rPr>
                <w:szCs w:val="24"/>
                <w:rtl/>
              </w:rPr>
              <w:t xml:space="preserve"> </w:t>
            </w:r>
            <w:r w:rsidRPr="00F075CD">
              <w:rPr>
                <w:szCs w:val="24"/>
                <w:rtl/>
              </w:rPr>
              <w:t>ובמערכות הספק</w:t>
            </w:r>
          </w:p>
        </w:tc>
        <w:tc>
          <w:tcPr>
            <w:tcW w:w="1716"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E23DA2">
            <w:pPr>
              <w:spacing w:after="0" w:line="259" w:lineRule="auto"/>
              <w:ind w:left="0" w:right="250" w:firstLine="0"/>
              <w:jc w:val="left"/>
              <w:rPr>
                <w:szCs w:val="24"/>
                <w:rtl/>
              </w:rPr>
            </w:pPr>
            <w:r w:rsidRPr="00F075CD">
              <w:rPr>
                <w:szCs w:val="24"/>
                <w:rtl/>
              </w:rPr>
              <w:lastRenderedPageBreak/>
              <w:t>קריאה מחוץ לשעות הפעילות</w:t>
            </w:r>
          </w:p>
        </w:tc>
        <w:tc>
          <w:tcPr>
            <w:tcW w:w="425" w:type="dxa"/>
            <w:tcBorders>
              <w:top w:val="single" w:sz="4" w:space="0" w:color="000000"/>
              <w:left w:val="single" w:sz="4" w:space="0" w:color="000000"/>
              <w:bottom w:val="single" w:sz="4" w:space="0" w:color="000000"/>
              <w:right w:val="single" w:sz="4" w:space="0" w:color="000000"/>
            </w:tcBorders>
            <w:vAlign w:val="center"/>
          </w:tcPr>
          <w:p w:rsidR="00520D33" w:rsidRPr="00F075CD" w:rsidRDefault="00670B20" w:rsidP="009720AA">
            <w:pPr>
              <w:bidi w:val="0"/>
              <w:spacing w:after="0" w:line="259" w:lineRule="auto"/>
              <w:ind w:left="38" w:right="0" w:firstLine="0"/>
              <w:jc w:val="center"/>
              <w:rPr>
                <w:szCs w:val="24"/>
                <w:rtl/>
              </w:rPr>
            </w:pPr>
            <w:r w:rsidRPr="00F075CD">
              <w:rPr>
                <w:szCs w:val="24"/>
                <w:rtl/>
              </w:rPr>
              <w:t>3</w:t>
            </w:r>
          </w:p>
        </w:tc>
      </w:tr>
    </w:tbl>
    <w:p w:rsidR="00380B3E" w:rsidRPr="00F075CD" w:rsidRDefault="00380B3E" w:rsidP="00E23DA2">
      <w:pPr>
        <w:tabs>
          <w:tab w:val="center" w:pos="1306"/>
        </w:tabs>
        <w:spacing w:after="217" w:line="259" w:lineRule="auto"/>
        <w:ind w:left="-308" w:right="0" w:firstLine="0"/>
        <w:jc w:val="left"/>
        <w:rPr>
          <w:b/>
          <w:bCs/>
          <w:szCs w:val="24"/>
          <w:rtl/>
        </w:rPr>
      </w:pPr>
    </w:p>
    <w:p w:rsidR="00380B3E" w:rsidRPr="00F075CD" w:rsidRDefault="00380B3E" w:rsidP="00E23DA2">
      <w:pPr>
        <w:tabs>
          <w:tab w:val="center" w:pos="1306"/>
        </w:tabs>
        <w:spacing w:after="217" w:line="259" w:lineRule="auto"/>
        <w:ind w:left="-308" w:right="0" w:firstLine="0"/>
        <w:jc w:val="left"/>
        <w:rPr>
          <w:b/>
          <w:bCs/>
          <w:szCs w:val="24"/>
          <w:rtl/>
        </w:rPr>
      </w:pPr>
    </w:p>
    <w:p w:rsidR="00520D33" w:rsidRPr="00F075CD" w:rsidRDefault="00670B20" w:rsidP="00E23DA2">
      <w:pPr>
        <w:tabs>
          <w:tab w:val="center" w:pos="1306"/>
        </w:tabs>
        <w:spacing w:after="217" w:line="259" w:lineRule="auto"/>
        <w:ind w:left="-308" w:right="0" w:firstLine="0"/>
        <w:jc w:val="left"/>
        <w:rPr>
          <w:szCs w:val="24"/>
          <w:rtl/>
        </w:rPr>
      </w:pPr>
      <w:r w:rsidRPr="00F075CD">
        <w:rPr>
          <w:b/>
          <w:bCs/>
          <w:szCs w:val="24"/>
          <w:rtl/>
        </w:rPr>
        <w:t>2.3.2</w:t>
      </w:r>
      <w:r w:rsidRPr="00F075CD">
        <w:rPr>
          <w:rFonts w:eastAsia="Arial"/>
          <w:b/>
          <w:bCs/>
          <w:sz w:val="22"/>
          <w:rtl/>
        </w:rPr>
        <w:tab/>
        <w:t xml:space="preserve"> </w:t>
      </w:r>
      <w:r w:rsidRPr="00F075CD">
        <w:rPr>
          <w:b/>
          <w:bCs/>
          <w:szCs w:val="24"/>
          <w:rtl/>
        </w:rPr>
        <w:t>התאמת מרכז השירות</w:t>
      </w:r>
    </w:p>
    <w:p w:rsidR="00520D33" w:rsidRPr="00F075CD" w:rsidRDefault="00670B20" w:rsidP="00E23DA2">
      <w:pPr>
        <w:spacing w:after="254"/>
        <w:ind w:right="2657"/>
        <w:jc w:val="left"/>
        <w:rPr>
          <w:szCs w:val="24"/>
          <w:rtl/>
        </w:rPr>
      </w:pPr>
      <w:r w:rsidRPr="00F075CD">
        <w:rPr>
          <w:szCs w:val="24"/>
          <w:rtl/>
        </w:rPr>
        <w:t>בתקופת המעבר יתאים הספק  את  מערך השירות שלו  לדרישות שפורטו לעיל.</w:t>
      </w:r>
    </w:p>
    <w:p w:rsidR="00520D33" w:rsidRPr="00F075CD" w:rsidRDefault="00670B20" w:rsidP="00E23DA2">
      <w:pPr>
        <w:tabs>
          <w:tab w:val="center" w:pos="1920"/>
        </w:tabs>
        <w:spacing w:after="206" w:line="259" w:lineRule="auto"/>
        <w:ind w:left="-308" w:right="0" w:firstLine="0"/>
        <w:jc w:val="left"/>
        <w:rPr>
          <w:szCs w:val="24"/>
          <w:rtl/>
        </w:rPr>
      </w:pPr>
      <w:r w:rsidRPr="00F075CD">
        <w:rPr>
          <w:b/>
          <w:bCs/>
          <w:szCs w:val="24"/>
          <w:rtl/>
        </w:rPr>
        <w:t>2.3.3</w:t>
      </w:r>
      <w:r w:rsidRPr="00F075CD">
        <w:rPr>
          <w:rFonts w:eastAsia="Arial"/>
          <w:b/>
          <w:bCs/>
          <w:sz w:val="22"/>
          <w:rtl/>
        </w:rPr>
        <w:tab/>
        <w:t xml:space="preserve"> </w:t>
      </w:r>
      <w:r w:rsidRPr="00F075CD">
        <w:rPr>
          <w:b/>
          <w:bCs/>
          <w:szCs w:val="24"/>
          <w:rtl/>
        </w:rPr>
        <w:t>שירותים עיקריים של מרכז השירות</w:t>
      </w:r>
    </w:p>
    <w:p w:rsidR="00520D33" w:rsidRPr="00F075CD" w:rsidRDefault="00670B20" w:rsidP="008A07B0">
      <w:pPr>
        <w:spacing w:after="49" w:line="339" w:lineRule="auto"/>
        <w:ind w:left="99" w:right="1135"/>
        <w:jc w:val="left"/>
        <w:rPr>
          <w:szCs w:val="24"/>
          <w:rtl/>
        </w:rPr>
      </w:pPr>
      <w:r w:rsidRPr="00F075CD">
        <w:rPr>
          <w:szCs w:val="24"/>
          <w:rtl/>
        </w:rPr>
        <w:t xml:space="preserve">השירותים שלהלן יבוצעו ע"י </w:t>
      </w:r>
      <w:r w:rsidR="008A07B0">
        <w:rPr>
          <w:rFonts w:hint="cs"/>
          <w:szCs w:val="24"/>
          <w:rtl/>
        </w:rPr>
        <w:t>ה</w:t>
      </w:r>
      <w:r w:rsidR="002C61F4" w:rsidRPr="00F075CD">
        <w:rPr>
          <w:szCs w:val="24"/>
          <w:rtl/>
        </w:rPr>
        <w:t xml:space="preserve">מרכז </w:t>
      </w:r>
      <w:r w:rsidR="008A07B0">
        <w:rPr>
          <w:rFonts w:hint="cs"/>
          <w:szCs w:val="24"/>
          <w:rtl/>
        </w:rPr>
        <w:t>ה</w:t>
      </w:r>
      <w:r w:rsidR="002C61F4" w:rsidRPr="00F075CD">
        <w:rPr>
          <w:szCs w:val="24"/>
          <w:rtl/>
        </w:rPr>
        <w:t xml:space="preserve">רפואי </w:t>
      </w:r>
      <w:r w:rsidR="008A07B0">
        <w:rPr>
          <w:rFonts w:hint="cs"/>
          <w:szCs w:val="24"/>
          <w:rtl/>
        </w:rPr>
        <w:t>המזמין</w:t>
      </w:r>
      <w:r w:rsidR="00626BF3" w:rsidRPr="00F075CD">
        <w:rPr>
          <w:szCs w:val="24"/>
          <w:rtl/>
        </w:rPr>
        <w:t xml:space="preserve"> </w:t>
      </w:r>
      <w:r w:rsidRPr="00F075CD">
        <w:rPr>
          <w:szCs w:val="24"/>
          <w:rtl/>
        </w:rPr>
        <w:t>או הספק בהתאם לחלוקת האחריות המופיעה בסעיף 2.3.1 לעיל</w:t>
      </w:r>
    </w:p>
    <w:p w:rsidR="00520D33" w:rsidRPr="00F075CD" w:rsidRDefault="00670B20" w:rsidP="00440B82">
      <w:pPr>
        <w:numPr>
          <w:ilvl w:val="0"/>
          <w:numId w:val="14"/>
        </w:numPr>
        <w:ind w:right="811" w:hanging="363"/>
        <w:jc w:val="left"/>
        <w:rPr>
          <w:szCs w:val="24"/>
          <w:rtl/>
        </w:rPr>
      </w:pPr>
      <w:r w:rsidRPr="00F075CD">
        <w:rPr>
          <w:szCs w:val="24"/>
          <w:rtl/>
        </w:rPr>
        <w:t xml:space="preserve">מרכז השירות של </w:t>
      </w:r>
      <w:r w:rsidR="00440B82">
        <w:rPr>
          <w:rFonts w:hint="cs"/>
          <w:szCs w:val="24"/>
          <w:rtl/>
        </w:rPr>
        <w:t>ה</w:t>
      </w:r>
      <w:r w:rsidR="002C61F4" w:rsidRPr="00F075CD">
        <w:rPr>
          <w:szCs w:val="24"/>
          <w:rtl/>
        </w:rPr>
        <w:t xml:space="preserve">מרכז </w:t>
      </w:r>
      <w:r w:rsidR="00440B82">
        <w:rPr>
          <w:rFonts w:hint="cs"/>
          <w:szCs w:val="24"/>
          <w:rtl/>
        </w:rPr>
        <w:t>ה</w:t>
      </w:r>
      <w:r w:rsidR="002C61F4" w:rsidRPr="00F075CD">
        <w:rPr>
          <w:szCs w:val="24"/>
          <w:rtl/>
        </w:rPr>
        <w:t xml:space="preserve">רפואי </w:t>
      </w:r>
      <w:r w:rsidR="00440B82">
        <w:rPr>
          <w:rFonts w:hint="cs"/>
          <w:szCs w:val="24"/>
          <w:rtl/>
        </w:rPr>
        <w:t>המזמין</w:t>
      </w:r>
      <w:r w:rsidR="00626BF3" w:rsidRPr="00F075CD">
        <w:rPr>
          <w:szCs w:val="24"/>
          <w:rtl/>
        </w:rPr>
        <w:t xml:space="preserve"> </w:t>
      </w:r>
      <w:r w:rsidRPr="00F075CD">
        <w:rPr>
          <w:szCs w:val="24"/>
          <w:rtl/>
        </w:rPr>
        <w:t>יקבל כל סוג פניה שתופנה ע"י המשתמשים: תקלה או בקשת שירות.</w:t>
      </w:r>
    </w:p>
    <w:p w:rsidR="00520D33" w:rsidRPr="00F075CD" w:rsidRDefault="00670B20" w:rsidP="00FD01BB">
      <w:pPr>
        <w:numPr>
          <w:ilvl w:val="0"/>
          <w:numId w:val="14"/>
        </w:numPr>
        <w:spacing w:after="0" w:line="354" w:lineRule="auto"/>
        <w:ind w:right="811" w:hanging="363"/>
        <w:jc w:val="left"/>
        <w:rPr>
          <w:szCs w:val="24"/>
          <w:rtl/>
        </w:rPr>
      </w:pPr>
      <w:r w:rsidRPr="00F075CD">
        <w:rPr>
          <w:szCs w:val="24"/>
          <w:rtl/>
        </w:rPr>
        <w:t xml:space="preserve">כל פניה למרכז השירות תירשם במערכת הפניות של </w:t>
      </w:r>
      <w:r w:rsidR="004316D3">
        <w:rPr>
          <w:rFonts w:hint="cs"/>
          <w:szCs w:val="24"/>
          <w:rtl/>
        </w:rPr>
        <w:t>ה</w:t>
      </w:r>
      <w:r w:rsidR="002C61F4" w:rsidRPr="00F075CD">
        <w:rPr>
          <w:szCs w:val="24"/>
          <w:rtl/>
        </w:rPr>
        <w:t xml:space="preserve">מרכז </w:t>
      </w:r>
      <w:r w:rsidR="004316D3">
        <w:rPr>
          <w:rFonts w:hint="cs"/>
          <w:szCs w:val="24"/>
          <w:rtl/>
        </w:rPr>
        <w:t>ה</w:t>
      </w:r>
      <w:r w:rsidR="002C61F4" w:rsidRPr="00F075CD">
        <w:rPr>
          <w:szCs w:val="24"/>
          <w:rtl/>
        </w:rPr>
        <w:t xml:space="preserve">רפואי </w:t>
      </w:r>
      <w:r w:rsidR="004316D3">
        <w:rPr>
          <w:rFonts w:hint="cs"/>
          <w:szCs w:val="24"/>
          <w:rtl/>
        </w:rPr>
        <w:t>המזמין</w:t>
      </w:r>
      <w:r w:rsidR="00626BF3" w:rsidRPr="00F075CD">
        <w:rPr>
          <w:szCs w:val="24"/>
          <w:rtl/>
        </w:rPr>
        <w:t xml:space="preserve"> </w:t>
      </w:r>
      <w:r w:rsidRPr="00F075CD">
        <w:rPr>
          <w:szCs w:val="24"/>
          <w:rtl/>
        </w:rPr>
        <w:t xml:space="preserve">ויוקצה לה מזהה ייחודי שילווה אותה עד לסגירתה .הטכנאים ומוקד השירות של הספק יעדכנו את מערכת ניהול הפניות של </w:t>
      </w:r>
      <w:r w:rsidR="00FD01BB">
        <w:rPr>
          <w:rFonts w:hint="cs"/>
          <w:szCs w:val="24"/>
          <w:rtl/>
        </w:rPr>
        <w:t>ה</w:t>
      </w:r>
      <w:r w:rsidR="002C61F4" w:rsidRPr="00F075CD">
        <w:rPr>
          <w:szCs w:val="24"/>
          <w:rtl/>
        </w:rPr>
        <w:t xml:space="preserve">מרכז </w:t>
      </w:r>
      <w:r w:rsidR="00FD01BB">
        <w:rPr>
          <w:rFonts w:hint="cs"/>
          <w:szCs w:val="24"/>
          <w:rtl/>
        </w:rPr>
        <w:t>ה</w:t>
      </w:r>
      <w:r w:rsidR="002C61F4" w:rsidRPr="00F075CD">
        <w:rPr>
          <w:szCs w:val="24"/>
          <w:rtl/>
        </w:rPr>
        <w:t xml:space="preserve">רפואי </w:t>
      </w:r>
      <w:r w:rsidR="00FD01BB">
        <w:rPr>
          <w:rFonts w:hint="cs"/>
          <w:szCs w:val="24"/>
          <w:rtl/>
        </w:rPr>
        <w:t>המזמין</w:t>
      </w:r>
      <w:r w:rsidR="00C230E7" w:rsidRPr="00F075CD">
        <w:rPr>
          <w:szCs w:val="24"/>
          <w:rtl/>
        </w:rPr>
        <w:t xml:space="preserve"> </w:t>
      </w:r>
      <w:r w:rsidRPr="00F075CD">
        <w:rPr>
          <w:szCs w:val="24"/>
          <w:rtl/>
        </w:rPr>
        <w:t>בעת ביצוע פעולות.</w:t>
      </w:r>
    </w:p>
    <w:p w:rsidR="00520D33" w:rsidRPr="00F075CD" w:rsidRDefault="00670B20" w:rsidP="00690E9E">
      <w:pPr>
        <w:numPr>
          <w:ilvl w:val="0"/>
          <w:numId w:val="14"/>
        </w:numPr>
        <w:spacing w:after="24" w:line="373" w:lineRule="auto"/>
        <w:ind w:right="811" w:hanging="363"/>
        <w:jc w:val="left"/>
        <w:rPr>
          <w:szCs w:val="24"/>
          <w:rtl/>
        </w:rPr>
      </w:pPr>
      <w:r w:rsidRPr="00F075CD">
        <w:rPr>
          <w:szCs w:val="24"/>
          <w:rtl/>
        </w:rPr>
        <w:t xml:space="preserve">מרכז השירות של </w:t>
      </w:r>
      <w:r w:rsidR="00690E9E">
        <w:rPr>
          <w:rFonts w:hint="cs"/>
          <w:szCs w:val="24"/>
          <w:rtl/>
        </w:rPr>
        <w:t>ה</w:t>
      </w:r>
      <w:r w:rsidR="002C61F4" w:rsidRPr="00F075CD">
        <w:rPr>
          <w:szCs w:val="24"/>
          <w:rtl/>
        </w:rPr>
        <w:t xml:space="preserve">מרכז </w:t>
      </w:r>
      <w:r w:rsidR="00690E9E">
        <w:rPr>
          <w:rFonts w:hint="cs"/>
          <w:szCs w:val="24"/>
          <w:rtl/>
        </w:rPr>
        <w:t>ה</w:t>
      </w:r>
      <w:r w:rsidR="002C61F4" w:rsidRPr="00F075CD">
        <w:rPr>
          <w:szCs w:val="24"/>
          <w:rtl/>
        </w:rPr>
        <w:t xml:space="preserve">רפואי </w:t>
      </w:r>
      <w:r w:rsidR="00690E9E">
        <w:rPr>
          <w:rFonts w:hint="cs"/>
          <w:szCs w:val="24"/>
          <w:rtl/>
        </w:rPr>
        <w:t>המזמין</w:t>
      </w:r>
      <w:r w:rsidR="00C230E7" w:rsidRPr="00F075CD">
        <w:rPr>
          <w:szCs w:val="24"/>
          <w:rtl/>
        </w:rPr>
        <w:t xml:space="preserve"> </w:t>
      </w:r>
      <w:r w:rsidRPr="00F075CD">
        <w:rPr>
          <w:szCs w:val="24"/>
          <w:rtl/>
        </w:rPr>
        <w:t xml:space="preserve">יסווג את רמת החומרה של התקלה בהתאם למפורט בסעיף 4.4 </w:t>
      </w:r>
      <w:r w:rsidR="00103503" w:rsidRPr="00F075CD">
        <w:rPr>
          <w:szCs w:val="24"/>
          <w:rtl/>
        </w:rPr>
        <w:t>(</w:t>
      </w:r>
      <w:r w:rsidRPr="00F075CD">
        <w:rPr>
          <w:szCs w:val="24"/>
          <w:rtl/>
        </w:rPr>
        <w:t xml:space="preserve">אמנת שירות </w:t>
      </w:r>
      <w:r w:rsidRPr="00F075CD">
        <w:rPr>
          <w:rFonts w:eastAsia="Times New Roman"/>
          <w:sz w:val="22"/>
          <w:rtl/>
        </w:rPr>
        <w:t>SLA</w:t>
      </w:r>
      <w:r w:rsidR="00103503" w:rsidRPr="00F075CD">
        <w:rPr>
          <w:szCs w:val="24"/>
          <w:rtl/>
        </w:rPr>
        <w:t>)</w:t>
      </w:r>
      <w:r w:rsidRPr="00F075CD">
        <w:rPr>
          <w:szCs w:val="24"/>
          <w:rtl/>
        </w:rPr>
        <w:t xml:space="preserve">. טכנאי הספק יתחיל לטפל בתקלה </w:t>
      </w:r>
      <w:r w:rsidR="0074693C" w:rsidRPr="00F075CD">
        <w:rPr>
          <w:szCs w:val="24"/>
          <w:rtl/>
        </w:rPr>
        <w:t>מידית</w:t>
      </w:r>
      <w:r w:rsidRPr="00F075CD">
        <w:rPr>
          <w:szCs w:val="24"/>
          <w:rtl/>
        </w:rPr>
        <w:t xml:space="preserve">, ידאג </w:t>
      </w:r>
      <w:r w:rsidR="0074693C" w:rsidRPr="00F075CD">
        <w:rPr>
          <w:szCs w:val="24"/>
          <w:rtl/>
        </w:rPr>
        <w:t>לטפול</w:t>
      </w:r>
      <w:r w:rsidRPr="00F075CD">
        <w:rPr>
          <w:szCs w:val="24"/>
          <w:rtl/>
        </w:rPr>
        <w:t xml:space="preserve"> רצוף בתקלה עד להשבת השירות לקדמותו, וזאת עד למועד המקסימאלי הנגזר מחומרת התקלה, בהתאם למוגדר ב </w:t>
      </w:r>
      <w:r w:rsidRPr="00F075CD">
        <w:rPr>
          <w:rFonts w:eastAsia="Times New Roman"/>
          <w:sz w:val="22"/>
          <w:rtl/>
        </w:rPr>
        <w:t>SLA</w:t>
      </w:r>
      <w:r w:rsidRPr="00F075CD">
        <w:rPr>
          <w:szCs w:val="24"/>
          <w:rtl/>
        </w:rPr>
        <w:t>.</w:t>
      </w:r>
    </w:p>
    <w:p w:rsidR="00520D33" w:rsidRPr="00F075CD" w:rsidRDefault="00670B20" w:rsidP="00E23DA2">
      <w:pPr>
        <w:numPr>
          <w:ilvl w:val="0"/>
          <w:numId w:val="14"/>
        </w:numPr>
        <w:spacing w:after="6" w:line="343" w:lineRule="auto"/>
        <w:ind w:right="811" w:hanging="363"/>
        <w:jc w:val="left"/>
        <w:rPr>
          <w:szCs w:val="24"/>
          <w:rtl/>
        </w:rPr>
      </w:pPr>
      <w:r w:rsidRPr="00F075CD">
        <w:rPr>
          <w:szCs w:val="24"/>
          <w:rtl/>
        </w:rPr>
        <w:t>מרכז השירות של הספק יהיה אחראי למתן הדרכה טלפונית בתפעול הארונות והציוד. על מנת להבטיח הדרכה טלפונית ברמה טובה, ידאג הספק להכשיר ולעדכן את נציגי השירות שלו.</w:t>
      </w:r>
    </w:p>
    <w:p w:rsidR="00520D33" w:rsidRPr="00F075CD" w:rsidRDefault="00670B20" w:rsidP="00E23DA2">
      <w:pPr>
        <w:numPr>
          <w:ilvl w:val="0"/>
          <w:numId w:val="14"/>
        </w:numPr>
        <w:spacing w:line="362" w:lineRule="auto"/>
        <w:ind w:right="811" w:hanging="363"/>
        <w:jc w:val="left"/>
        <w:rPr>
          <w:szCs w:val="24"/>
          <w:rtl/>
        </w:rPr>
      </w:pPr>
      <w:r w:rsidRPr="00F075CD">
        <w:rPr>
          <w:szCs w:val="24"/>
          <w:rtl/>
        </w:rPr>
        <w:t xml:space="preserve">מרכז השירות של הספק יהיה אחראי לתזמון ולהפעלת טכנאי שירות לצורך תיקון תקלות ,ביצוע </w:t>
      </w:r>
      <w:r w:rsidRPr="00F075CD">
        <w:rPr>
          <w:rFonts w:eastAsia="Times New Roman"/>
          <w:sz w:val="22"/>
          <w:rtl/>
        </w:rPr>
        <w:t>IMAC</w:t>
      </w:r>
      <w:r w:rsidRPr="00F075CD">
        <w:rPr>
          <w:szCs w:val="24"/>
          <w:rtl/>
        </w:rPr>
        <w:t xml:space="preserve"> ואספקת חומרים מתכלים ליחידות קצה בהתאם למסוכם.</w:t>
      </w:r>
    </w:p>
    <w:p w:rsidR="00520D33" w:rsidRPr="00F075CD" w:rsidRDefault="00670B20" w:rsidP="00E23DA2">
      <w:pPr>
        <w:tabs>
          <w:tab w:val="center" w:pos="828"/>
        </w:tabs>
        <w:spacing w:after="250" w:line="259" w:lineRule="auto"/>
        <w:ind w:left="-308" w:right="0" w:firstLine="0"/>
        <w:jc w:val="left"/>
        <w:rPr>
          <w:szCs w:val="24"/>
          <w:rtl/>
        </w:rPr>
      </w:pPr>
      <w:r w:rsidRPr="00F075CD">
        <w:rPr>
          <w:b/>
          <w:bCs/>
          <w:szCs w:val="24"/>
          <w:rtl/>
        </w:rPr>
        <w:t>2.3.4</w:t>
      </w:r>
      <w:r w:rsidRPr="00F075CD">
        <w:rPr>
          <w:rFonts w:eastAsia="Arial"/>
          <w:b/>
          <w:bCs/>
          <w:sz w:val="22"/>
          <w:rtl/>
        </w:rPr>
        <w:tab/>
        <w:t xml:space="preserve"> </w:t>
      </w:r>
      <w:r w:rsidRPr="00F075CD">
        <w:rPr>
          <w:b/>
          <w:bCs/>
          <w:szCs w:val="24"/>
          <w:rtl/>
        </w:rPr>
        <w:t>חלון שירות</w:t>
      </w:r>
    </w:p>
    <w:p w:rsidR="00520D33" w:rsidRPr="00F075CD" w:rsidRDefault="00670B20" w:rsidP="00E23DA2">
      <w:pPr>
        <w:spacing w:after="150"/>
        <w:ind w:left="758" w:right="1438"/>
        <w:jc w:val="left"/>
        <w:rPr>
          <w:szCs w:val="24"/>
          <w:rtl/>
        </w:rPr>
      </w:pPr>
      <w:r w:rsidRPr="00F075CD">
        <w:rPr>
          <w:szCs w:val="24"/>
          <w:rtl/>
        </w:rPr>
        <w:t>א.</w:t>
      </w:r>
      <w:r w:rsidRPr="00F075CD">
        <w:rPr>
          <w:rFonts w:eastAsia="Arial"/>
          <w:szCs w:val="24"/>
          <w:rtl/>
        </w:rPr>
        <w:t xml:space="preserve"> </w:t>
      </w:r>
      <w:r w:rsidRPr="00F075CD">
        <w:rPr>
          <w:szCs w:val="24"/>
          <w:rtl/>
        </w:rPr>
        <w:t>שירותי מרכז השירות והתמיכה הטכנית של הספק יסופקו בחלונות השירות הבאים:</w:t>
      </w:r>
    </w:p>
    <w:p w:rsidR="00520D33" w:rsidRPr="00F075CD" w:rsidRDefault="00670B20" w:rsidP="00E23DA2">
      <w:pPr>
        <w:numPr>
          <w:ilvl w:val="3"/>
          <w:numId w:val="15"/>
        </w:numPr>
        <w:spacing w:after="121" w:line="259" w:lineRule="auto"/>
        <w:ind w:left="2041" w:right="1876" w:hanging="361"/>
        <w:jc w:val="left"/>
        <w:rPr>
          <w:szCs w:val="24"/>
          <w:rtl/>
        </w:rPr>
      </w:pPr>
      <w:r w:rsidRPr="00F075CD">
        <w:rPr>
          <w:szCs w:val="24"/>
          <w:rtl/>
        </w:rPr>
        <w:t xml:space="preserve">ימי עבודה רגילים כולל ימי חול מועד </w:t>
      </w:r>
      <w:r w:rsidR="00103503" w:rsidRPr="00F075CD">
        <w:rPr>
          <w:szCs w:val="24"/>
          <w:rtl/>
        </w:rPr>
        <w:t>(</w:t>
      </w:r>
      <w:r w:rsidRPr="00F075CD">
        <w:rPr>
          <w:szCs w:val="24"/>
          <w:rtl/>
        </w:rPr>
        <w:t>א '– ה'</w:t>
      </w:r>
      <w:r w:rsidR="00103503" w:rsidRPr="00F075CD">
        <w:rPr>
          <w:szCs w:val="24"/>
          <w:rtl/>
        </w:rPr>
        <w:t xml:space="preserve">) בין השעות 17:30 </w:t>
      </w:r>
      <w:r w:rsidRPr="00F075CD">
        <w:rPr>
          <w:szCs w:val="24"/>
          <w:rtl/>
        </w:rPr>
        <w:t>-</w:t>
      </w:r>
      <w:r w:rsidR="00103503" w:rsidRPr="00F075CD">
        <w:rPr>
          <w:szCs w:val="24"/>
          <w:rtl/>
        </w:rPr>
        <w:t xml:space="preserve"> 07:30</w:t>
      </w:r>
    </w:p>
    <w:p w:rsidR="00520D33" w:rsidRPr="00F075CD" w:rsidRDefault="00670B20" w:rsidP="00E23DA2">
      <w:pPr>
        <w:numPr>
          <w:ilvl w:val="3"/>
          <w:numId w:val="15"/>
        </w:numPr>
        <w:spacing w:after="251"/>
        <w:ind w:left="2041" w:right="1876" w:hanging="361"/>
        <w:jc w:val="left"/>
        <w:rPr>
          <w:szCs w:val="24"/>
          <w:rtl/>
        </w:rPr>
      </w:pPr>
      <w:r w:rsidRPr="00F075CD">
        <w:rPr>
          <w:szCs w:val="24"/>
          <w:rtl/>
        </w:rPr>
        <w:t>ימי שישי וערבי חג בין השעות 07:30- 13:00 באמצעות טכנאי תורן</w:t>
      </w:r>
    </w:p>
    <w:p w:rsidR="00520D33" w:rsidRPr="00F075CD" w:rsidRDefault="00670B20" w:rsidP="00E23DA2">
      <w:pPr>
        <w:spacing w:after="188"/>
        <w:ind w:left="758" w:right="4724"/>
        <w:jc w:val="left"/>
        <w:rPr>
          <w:szCs w:val="24"/>
          <w:rtl/>
        </w:rPr>
      </w:pPr>
      <w:r w:rsidRPr="00F075CD">
        <w:rPr>
          <w:szCs w:val="24"/>
          <w:rtl/>
        </w:rPr>
        <w:t>ב.</w:t>
      </w:r>
      <w:r w:rsidRPr="00F075CD">
        <w:rPr>
          <w:rFonts w:eastAsia="Arial"/>
          <w:szCs w:val="24"/>
          <w:rtl/>
        </w:rPr>
        <w:t xml:space="preserve"> </w:t>
      </w:r>
      <w:r w:rsidRPr="00F075CD">
        <w:rPr>
          <w:szCs w:val="24"/>
          <w:rtl/>
        </w:rPr>
        <w:t>שירות מחוץ לשעות הרשומות בסעיף א' לעיל:</w:t>
      </w:r>
    </w:p>
    <w:p w:rsidR="00520D33" w:rsidRPr="00F075CD" w:rsidRDefault="00670B20" w:rsidP="00EE0BA6">
      <w:pPr>
        <w:spacing w:after="198" w:line="365" w:lineRule="auto"/>
        <w:ind w:left="758"/>
        <w:jc w:val="left"/>
        <w:rPr>
          <w:szCs w:val="24"/>
          <w:rtl/>
        </w:rPr>
      </w:pPr>
      <w:r w:rsidRPr="00F075CD">
        <w:rPr>
          <w:szCs w:val="24"/>
          <w:rtl/>
        </w:rPr>
        <w:t xml:space="preserve">הספק יעמיד לרשות </w:t>
      </w:r>
      <w:r w:rsidR="00EE0BA6">
        <w:rPr>
          <w:rFonts w:hint="cs"/>
          <w:szCs w:val="24"/>
          <w:rtl/>
        </w:rPr>
        <w:t>ה</w:t>
      </w:r>
      <w:r w:rsidR="002C61F4" w:rsidRPr="00F075CD">
        <w:rPr>
          <w:szCs w:val="24"/>
          <w:rtl/>
        </w:rPr>
        <w:t xml:space="preserve">מרכז </w:t>
      </w:r>
      <w:r w:rsidR="00EE0BA6">
        <w:rPr>
          <w:rFonts w:hint="cs"/>
          <w:szCs w:val="24"/>
          <w:rtl/>
        </w:rPr>
        <w:t>ה</w:t>
      </w:r>
      <w:r w:rsidR="002C61F4" w:rsidRPr="00F075CD">
        <w:rPr>
          <w:szCs w:val="24"/>
          <w:rtl/>
        </w:rPr>
        <w:t xml:space="preserve">רפואי </w:t>
      </w:r>
      <w:r w:rsidR="00EE0BA6">
        <w:rPr>
          <w:rFonts w:hint="cs"/>
          <w:szCs w:val="24"/>
          <w:rtl/>
        </w:rPr>
        <w:t>המזמין</w:t>
      </w:r>
      <w:r w:rsidR="00C230E7" w:rsidRPr="00F075CD">
        <w:rPr>
          <w:szCs w:val="24"/>
          <w:rtl/>
        </w:rPr>
        <w:t xml:space="preserve"> </w:t>
      </w:r>
      <w:r w:rsidRPr="00F075CD">
        <w:rPr>
          <w:szCs w:val="24"/>
          <w:rtl/>
        </w:rPr>
        <w:t>תורן טלפוני בעל יכ</w:t>
      </w:r>
      <w:r w:rsidR="00103503" w:rsidRPr="00F075CD">
        <w:rPr>
          <w:szCs w:val="24"/>
          <w:rtl/>
        </w:rPr>
        <w:t xml:space="preserve">ולת פתרון תקלות קריטיות אשר יהי </w:t>
      </w:r>
      <w:r w:rsidRPr="00F075CD">
        <w:rPr>
          <w:szCs w:val="24"/>
          <w:rtl/>
        </w:rPr>
        <w:t>זמין  בטלפון נייד.</w:t>
      </w:r>
    </w:p>
    <w:p w:rsidR="00520D33" w:rsidRPr="00F075CD" w:rsidRDefault="00670B20" w:rsidP="00E23DA2">
      <w:pPr>
        <w:tabs>
          <w:tab w:val="center" w:pos="384"/>
          <w:tab w:val="center" w:pos="1501"/>
        </w:tabs>
        <w:spacing w:after="170" w:line="259" w:lineRule="auto"/>
        <w:ind w:left="0" w:right="0" w:firstLine="0"/>
        <w:jc w:val="left"/>
        <w:rPr>
          <w:szCs w:val="24"/>
          <w:rtl/>
        </w:rPr>
      </w:pPr>
      <w:r w:rsidRPr="00F075CD">
        <w:rPr>
          <w:b/>
          <w:bCs/>
          <w:szCs w:val="24"/>
          <w:rtl/>
        </w:rPr>
        <w:t>2.3.5</w:t>
      </w:r>
      <w:r w:rsidRPr="00F075CD">
        <w:rPr>
          <w:rFonts w:eastAsia="Arial"/>
          <w:b/>
          <w:bCs/>
          <w:sz w:val="22"/>
          <w:rtl/>
        </w:rPr>
        <w:tab/>
        <w:t xml:space="preserve"> </w:t>
      </w:r>
      <w:r w:rsidRPr="00F075CD">
        <w:rPr>
          <w:b/>
          <w:bCs/>
          <w:szCs w:val="24"/>
          <w:rtl/>
        </w:rPr>
        <w:t>דרגי תמיכה</w:t>
      </w:r>
    </w:p>
    <w:p w:rsidR="00520D33" w:rsidRPr="00F075CD" w:rsidRDefault="00670B20" w:rsidP="00F76CCA">
      <w:pPr>
        <w:spacing w:after="150"/>
        <w:ind w:left="758" w:right="811"/>
        <w:jc w:val="left"/>
        <w:rPr>
          <w:szCs w:val="24"/>
          <w:rtl/>
        </w:rPr>
      </w:pPr>
      <w:r w:rsidRPr="00F075CD">
        <w:rPr>
          <w:szCs w:val="24"/>
          <w:rtl/>
        </w:rPr>
        <w:t xml:space="preserve">השירותים יסופקו בהתאם לדרגי התמיכה א'-ד' כמוגדר במסמך המכרז, </w:t>
      </w:r>
      <w:r w:rsidR="00C230E7" w:rsidRPr="00F075CD">
        <w:rPr>
          <w:szCs w:val="24"/>
          <w:rtl/>
        </w:rPr>
        <w:t>(</w:t>
      </w:r>
      <w:r w:rsidRPr="00F075CD">
        <w:rPr>
          <w:szCs w:val="24"/>
          <w:rtl/>
        </w:rPr>
        <w:t>הגדרות</w:t>
      </w:r>
      <w:r w:rsidR="00C230E7" w:rsidRPr="00F075CD">
        <w:rPr>
          <w:szCs w:val="24"/>
          <w:rtl/>
        </w:rPr>
        <w:t>)</w:t>
      </w:r>
      <w:r w:rsidRPr="00F075CD">
        <w:rPr>
          <w:szCs w:val="24"/>
          <w:rtl/>
        </w:rPr>
        <w:t>.</w:t>
      </w:r>
    </w:p>
    <w:p w:rsidR="00520D33" w:rsidRPr="00F075CD" w:rsidRDefault="00670B20" w:rsidP="00E23DA2">
      <w:pPr>
        <w:spacing w:after="267"/>
        <w:ind w:left="758" w:right="811"/>
        <w:jc w:val="left"/>
        <w:rPr>
          <w:szCs w:val="24"/>
          <w:rtl/>
        </w:rPr>
      </w:pPr>
      <w:r w:rsidRPr="00F075CD">
        <w:rPr>
          <w:szCs w:val="24"/>
          <w:rtl/>
        </w:rPr>
        <w:t xml:space="preserve">במקרה של הפעלת דרג תמיכה חיצוני, על הספק ללוותו לכל אורך </w:t>
      </w:r>
      <w:r w:rsidR="0074693C" w:rsidRPr="00F075CD">
        <w:rPr>
          <w:szCs w:val="24"/>
          <w:rtl/>
        </w:rPr>
        <w:t>הטפול</w:t>
      </w:r>
      <w:r w:rsidRPr="00F075CD">
        <w:rPr>
          <w:szCs w:val="24"/>
          <w:rtl/>
        </w:rPr>
        <w:t xml:space="preserve"> בתקלה ועד לפתרונה .</w:t>
      </w:r>
    </w:p>
    <w:p w:rsidR="00520D33" w:rsidRPr="00F075CD" w:rsidRDefault="00670B20" w:rsidP="00E23DA2">
      <w:pPr>
        <w:tabs>
          <w:tab w:val="center" w:pos="384"/>
          <w:tab w:val="center" w:pos="1873"/>
        </w:tabs>
        <w:spacing w:after="170" w:line="259" w:lineRule="auto"/>
        <w:ind w:left="0" w:right="0" w:firstLine="0"/>
        <w:jc w:val="left"/>
        <w:rPr>
          <w:szCs w:val="24"/>
          <w:rtl/>
        </w:rPr>
      </w:pPr>
      <w:r w:rsidRPr="00F075CD">
        <w:rPr>
          <w:b/>
          <w:bCs/>
          <w:szCs w:val="24"/>
          <w:rtl/>
        </w:rPr>
        <w:lastRenderedPageBreak/>
        <w:t>2.3.6</w:t>
      </w:r>
      <w:r w:rsidRPr="00F075CD">
        <w:rPr>
          <w:rFonts w:eastAsia="Arial"/>
          <w:b/>
          <w:bCs/>
          <w:sz w:val="22"/>
          <w:rtl/>
        </w:rPr>
        <w:tab/>
        <w:t xml:space="preserve"> </w:t>
      </w:r>
      <w:r w:rsidRPr="00F075CD">
        <w:rPr>
          <w:b/>
          <w:bCs/>
          <w:szCs w:val="24"/>
          <w:rtl/>
        </w:rPr>
        <w:t>זמני טיפול במערכות</w:t>
      </w:r>
    </w:p>
    <w:p w:rsidR="00520D33" w:rsidRPr="00F075CD" w:rsidRDefault="00670B20" w:rsidP="00E23DA2">
      <w:pPr>
        <w:spacing w:after="37" w:line="365" w:lineRule="auto"/>
        <w:ind w:left="758" w:right="811"/>
        <w:jc w:val="left"/>
        <w:rPr>
          <w:szCs w:val="24"/>
          <w:rtl/>
        </w:rPr>
      </w:pPr>
      <w:r w:rsidRPr="00F075CD">
        <w:rPr>
          <w:szCs w:val="24"/>
          <w:rtl/>
        </w:rPr>
        <w:t xml:space="preserve">השירות הטכני לתקלות שאינן קריטיות ולשירות טיפול מונע </w:t>
      </w:r>
      <w:r w:rsidR="00C230E7" w:rsidRPr="00F075CD">
        <w:rPr>
          <w:szCs w:val="24"/>
          <w:rtl/>
        </w:rPr>
        <w:t>יינתנו</w:t>
      </w:r>
      <w:r w:rsidRPr="00F075CD">
        <w:rPr>
          <w:szCs w:val="24"/>
          <w:rtl/>
        </w:rPr>
        <w:t xml:space="preserve"> תוך הפרעה מינימאלית לפעילות השוטפת גם אם המשמעות הינה עבודה בשעות שמעבר לשעות הפעילות הרגילה .</w:t>
      </w:r>
    </w:p>
    <w:p w:rsidR="00520D33" w:rsidRPr="00F075CD" w:rsidRDefault="00670B20" w:rsidP="00853E08">
      <w:pPr>
        <w:spacing w:after="265"/>
        <w:ind w:left="758" w:right="3942"/>
        <w:jc w:val="left"/>
        <w:rPr>
          <w:szCs w:val="24"/>
          <w:rtl/>
        </w:rPr>
      </w:pPr>
      <w:r w:rsidRPr="00F075CD">
        <w:rPr>
          <w:szCs w:val="24"/>
          <w:rtl/>
        </w:rPr>
        <w:t xml:space="preserve">ההגדרה מה היא הפרעה מינימאלית הינה של </w:t>
      </w:r>
      <w:r w:rsidR="00853E08">
        <w:rPr>
          <w:rFonts w:hint="cs"/>
          <w:szCs w:val="24"/>
          <w:rtl/>
        </w:rPr>
        <w:t>ה</w:t>
      </w:r>
      <w:r w:rsidR="002C61F4" w:rsidRPr="00F075CD">
        <w:rPr>
          <w:szCs w:val="24"/>
          <w:rtl/>
        </w:rPr>
        <w:t xml:space="preserve">מרכז </w:t>
      </w:r>
      <w:r w:rsidR="00853E08">
        <w:rPr>
          <w:rFonts w:hint="cs"/>
          <w:szCs w:val="24"/>
          <w:rtl/>
        </w:rPr>
        <w:t>ה</w:t>
      </w:r>
      <w:r w:rsidR="002C61F4" w:rsidRPr="00F075CD">
        <w:rPr>
          <w:szCs w:val="24"/>
          <w:rtl/>
        </w:rPr>
        <w:t xml:space="preserve">רפואי </w:t>
      </w:r>
      <w:r w:rsidR="00853E08">
        <w:rPr>
          <w:rFonts w:hint="cs"/>
          <w:szCs w:val="24"/>
          <w:rtl/>
        </w:rPr>
        <w:t>המזמין</w:t>
      </w:r>
      <w:r w:rsidR="008005FB" w:rsidRPr="00F075CD">
        <w:rPr>
          <w:szCs w:val="24"/>
          <w:rtl/>
        </w:rPr>
        <w:t xml:space="preserve"> בלבד.</w:t>
      </w:r>
    </w:p>
    <w:p w:rsidR="00520D33" w:rsidRPr="00F075CD" w:rsidRDefault="00670B20" w:rsidP="009720AA">
      <w:pPr>
        <w:tabs>
          <w:tab w:val="center" w:pos="384"/>
          <w:tab w:val="center" w:pos="1232"/>
        </w:tabs>
        <w:spacing w:after="97" w:line="259" w:lineRule="auto"/>
        <w:ind w:left="0" w:right="0" w:firstLine="0"/>
        <w:jc w:val="left"/>
        <w:rPr>
          <w:szCs w:val="24"/>
          <w:rtl/>
        </w:rPr>
      </w:pPr>
      <w:r w:rsidRPr="00F075CD">
        <w:rPr>
          <w:b/>
          <w:bCs/>
          <w:szCs w:val="24"/>
          <w:rtl/>
        </w:rPr>
        <w:t>2.3.7</w:t>
      </w:r>
      <w:r w:rsidRPr="00F075CD">
        <w:rPr>
          <w:rFonts w:eastAsia="Arial"/>
          <w:b/>
          <w:bCs/>
          <w:sz w:val="22"/>
          <w:rtl/>
        </w:rPr>
        <w:tab/>
        <w:t xml:space="preserve"> </w:t>
      </w:r>
      <w:r w:rsidRPr="00F075CD">
        <w:rPr>
          <w:b/>
          <w:bCs/>
          <w:szCs w:val="24"/>
          <w:rtl/>
        </w:rPr>
        <w:t>דו</w:t>
      </w:r>
      <w:r w:rsidR="009720AA">
        <w:rPr>
          <w:rFonts w:hint="cs"/>
          <w:b/>
          <w:bCs/>
          <w:szCs w:val="24"/>
          <w:rtl/>
        </w:rPr>
        <w:t>"</w:t>
      </w:r>
      <w:r w:rsidRPr="00F075CD">
        <w:rPr>
          <w:b/>
          <w:bCs/>
          <w:szCs w:val="24"/>
          <w:rtl/>
        </w:rPr>
        <w:t>חות</w:t>
      </w:r>
    </w:p>
    <w:p w:rsidR="00520D33" w:rsidRPr="00F075CD" w:rsidRDefault="0051440D" w:rsidP="0051440D">
      <w:pPr>
        <w:spacing w:after="201" w:line="366" w:lineRule="auto"/>
        <w:ind w:left="758" w:right="811"/>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C230E7" w:rsidRPr="00F075CD">
        <w:rPr>
          <w:szCs w:val="24"/>
          <w:rtl/>
        </w:rPr>
        <w:t xml:space="preserve"> </w:t>
      </w:r>
      <w:r w:rsidR="008005FB" w:rsidRPr="00F075CD">
        <w:rPr>
          <w:szCs w:val="24"/>
          <w:rtl/>
        </w:rPr>
        <w:t>י</w:t>
      </w:r>
      <w:r w:rsidR="00670B20" w:rsidRPr="00F075CD">
        <w:rPr>
          <w:szCs w:val="24"/>
          <w:rtl/>
        </w:rPr>
        <w:t>פיק דוחות בקרה על פעילות מערך השירות. הדוחות יופצו באופן שוטף למנהלים מטעם המזמין. עקרונות הפקת הדוחות מפורטים בסעיף הדוחות של אמנת השירות-</w:t>
      </w:r>
    </w:p>
    <w:p w:rsidR="00520D33" w:rsidRPr="00F075CD" w:rsidRDefault="008005FB" w:rsidP="00E23DA2">
      <w:pPr>
        <w:pStyle w:val="2"/>
        <w:tabs>
          <w:tab w:val="center" w:pos="2042"/>
        </w:tabs>
        <w:ind w:left="0" w:firstLine="0"/>
      </w:pPr>
      <w:bookmarkStart w:id="6" w:name="_Toc520615"/>
      <w:r w:rsidRPr="00F075CD">
        <w:rPr>
          <w:bCs/>
          <w:szCs w:val="28"/>
        </w:rPr>
        <w:t xml:space="preserve">2.4 </w:t>
      </w:r>
      <w:r w:rsidR="00670B20" w:rsidRPr="00F075CD">
        <w:rPr>
          <w:rFonts w:eastAsia="Arial"/>
          <w:bCs/>
          <w:sz w:val="22"/>
          <w:rtl/>
        </w:rPr>
        <w:t xml:space="preserve"> </w:t>
      </w:r>
      <w:r w:rsidRPr="00F075CD">
        <w:rPr>
          <w:rFonts w:eastAsia="Arial"/>
          <w:bCs/>
          <w:sz w:val="22"/>
          <w:rtl/>
        </w:rPr>
        <w:t xml:space="preserve"> </w:t>
      </w:r>
      <w:r w:rsidR="00670B20" w:rsidRPr="00F075CD">
        <w:rPr>
          <w:bCs/>
          <w:szCs w:val="28"/>
          <w:rtl/>
        </w:rPr>
        <w:t>פרויקטים באחריות הספק</w:t>
      </w:r>
      <w:bookmarkEnd w:id="6"/>
    </w:p>
    <w:p w:rsidR="00520D33" w:rsidRPr="00F075CD" w:rsidRDefault="00670B20" w:rsidP="00E23DA2">
      <w:pPr>
        <w:spacing w:after="202" w:line="365" w:lineRule="auto"/>
        <w:ind w:right="811"/>
        <w:jc w:val="left"/>
        <w:rPr>
          <w:szCs w:val="24"/>
          <w:rtl/>
        </w:rPr>
      </w:pPr>
      <w:r w:rsidRPr="00F075CD">
        <w:rPr>
          <w:szCs w:val="24"/>
          <w:rtl/>
        </w:rPr>
        <w:t>הספק יבצע פרויקטים שונים בתקופת ההקמה עפ"י המתואר בסעיפים 2.4 ו 3.4 להלן וכן באופן שוטף כמתחייב מתיאור השירותים בסעיף 2.2 לעיל.</w:t>
      </w:r>
    </w:p>
    <w:p w:rsidR="00520D33" w:rsidRPr="00F075CD" w:rsidRDefault="00C73644" w:rsidP="00E23DA2">
      <w:pPr>
        <w:pStyle w:val="2"/>
        <w:tabs>
          <w:tab w:val="center" w:pos="1643"/>
        </w:tabs>
        <w:ind w:left="0" w:firstLine="0"/>
        <w:rPr>
          <w:rtl/>
        </w:rPr>
      </w:pPr>
      <w:bookmarkStart w:id="7" w:name="_Toc520616"/>
      <w:r w:rsidRPr="00793595">
        <w:rPr>
          <w:bCs/>
          <w:szCs w:val="28"/>
          <w:rtl/>
        </w:rPr>
        <w:t>2.5</w:t>
      </w:r>
      <w:r w:rsidRPr="00F075CD">
        <w:rPr>
          <w:rFonts w:eastAsia="Arial"/>
          <w:bCs/>
          <w:sz w:val="22"/>
          <w:rtl/>
        </w:rPr>
        <w:t xml:space="preserve"> </w:t>
      </w:r>
      <w:r w:rsidR="00670B20" w:rsidRPr="00F075CD">
        <w:rPr>
          <w:bCs/>
          <w:szCs w:val="28"/>
          <w:rtl/>
        </w:rPr>
        <w:t>ארונות ממוחשבים</w:t>
      </w:r>
      <w:bookmarkEnd w:id="7"/>
    </w:p>
    <w:p w:rsidR="00520D33" w:rsidRPr="00F075CD" w:rsidRDefault="00670B20" w:rsidP="009E15AC">
      <w:pPr>
        <w:spacing w:after="143" w:line="358" w:lineRule="auto"/>
        <w:ind w:left="447" w:right="811"/>
        <w:jc w:val="left"/>
        <w:rPr>
          <w:szCs w:val="24"/>
          <w:rtl/>
        </w:rPr>
      </w:pPr>
      <w:r w:rsidRPr="00F075CD">
        <w:rPr>
          <w:szCs w:val="24"/>
          <w:rtl/>
        </w:rPr>
        <w:t xml:space="preserve">נספח 6.1 מרכז את כל דרישות </w:t>
      </w:r>
      <w:r w:rsidR="009E15AC">
        <w:rPr>
          <w:rFonts w:hint="cs"/>
          <w:szCs w:val="24"/>
          <w:rtl/>
        </w:rPr>
        <w:t>ה</w:t>
      </w:r>
      <w:r w:rsidR="002C61F4" w:rsidRPr="00F075CD">
        <w:rPr>
          <w:szCs w:val="24"/>
          <w:rtl/>
        </w:rPr>
        <w:t xml:space="preserve">מרכז </w:t>
      </w:r>
      <w:r w:rsidR="009E15AC">
        <w:rPr>
          <w:rFonts w:hint="cs"/>
          <w:szCs w:val="24"/>
          <w:rtl/>
        </w:rPr>
        <w:t>ה</w:t>
      </w:r>
      <w:r w:rsidR="002C61F4" w:rsidRPr="00F075CD">
        <w:rPr>
          <w:szCs w:val="24"/>
          <w:rtl/>
        </w:rPr>
        <w:t xml:space="preserve">רפואי </w:t>
      </w:r>
      <w:r w:rsidR="009E15AC">
        <w:rPr>
          <w:rFonts w:hint="cs"/>
          <w:szCs w:val="24"/>
          <w:rtl/>
        </w:rPr>
        <w:t>המזמין</w:t>
      </w:r>
      <w:r w:rsidR="00C230E7" w:rsidRPr="00F075CD">
        <w:rPr>
          <w:szCs w:val="24"/>
          <w:rtl/>
        </w:rPr>
        <w:t xml:space="preserve"> </w:t>
      </w:r>
      <w:r w:rsidRPr="00F075CD">
        <w:rPr>
          <w:szCs w:val="24"/>
          <w:rtl/>
        </w:rPr>
        <w:t>מהארונות המבוקשים בכל בקטגוריות השונות. על הספק לרכוש, לספק, ליישם, להדריך ולהטמיע את הציוד והתכנה המתוארים להלן בנספח, כך שכל הפונקציות והתכונות המתוארות תמומשנה בפועל, לצורך אספקת כל השירותים הנדרשים ועמידה ברמת השירות הנדרשת  .</w:t>
      </w:r>
    </w:p>
    <w:p w:rsidR="00520D33" w:rsidRPr="00F075CD" w:rsidRDefault="008005FB" w:rsidP="00E23DA2">
      <w:pPr>
        <w:pStyle w:val="2"/>
        <w:tabs>
          <w:tab w:val="center" w:pos="2848"/>
        </w:tabs>
        <w:spacing w:after="163"/>
        <w:ind w:left="0" w:firstLine="0"/>
      </w:pPr>
      <w:bookmarkStart w:id="8" w:name="_Toc520617"/>
      <w:r w:rsidRPr="00F075CD">
        <w:rPr>
          <w:bCs/>
          <w:szCs w:val="28"/>
        </w:rPr>
        <w:t xml:space="preserve">2.6 </w:t>
      </w:r>
      <w:r w:rsidR="00670B20" w:rsidRPr="00F075CD">
        <w:rPr>
          <w:rFonts w:eastAsia="Arial"/>
          <w:bCs/>
          <w:sz w:val="22"/>
          <w:rtl/>
        </w:rPr>
        <w:t xml:space="preserve"> </w:t>
      </w:r>
      <w:r w:rsidR="003B050C">
        <w:rPr>
          <w:rFonts w:eastAsia="Arial" w:hint="cs"/>
          <w:bCs/>
          <w:sz w:val="22"/>
          <w:rtl/>
        </w:rPr>
        <w:t xml:space="preserve"> </w:t>
      </w:r>
      <w:r w:rsidR="00670B20" w:rsidRPr="00F075CD">
        <w:rPr>
          <w:bCs/>
          <w:szCs w:val="28"/>
          <w:rtl/>
        </w:rPr>
        <w:t xml:space="preserve">תהליך ביצוע </w:t>
      </w:r>
      <w:r w:rsidR="0074693C" w:rsidRPr="00F075CD">
        <w:rPr>
          <w:bCs/>
          <w:szCs w:val="28"/>
          <w:rtl/>
        </w:rPr>
        <w:t>שנויים</w:t>
      </w:r>
      <w:r w:rsidR="00670B20" w:rsidRPr="00F075CD">
        <w:rPr>
          <w:bCs/>
          <w:szCs w:val="28"/>
          <w:rtl/>
        </w:rPr>
        <w:t xml:space="preserve"> </w:t>
      </w:r>
      <w:r w:rsidR="0074693C" w:rsidRPr="00F075CD">
        <w:rPr>
          <w:bCs/>
          <w:szCs w:val="28"/>
          <w:rtl/>
        </w:rPr>
        <w:t>ושפורים</w:t>
      </w:r>
      <w:r w:rsidR="00670B20" w:rsidRPr="00F075CD">
        <w:rPr>
          <w:bCs/>
          <w:szCs w:val="28"/>
          <w:rtl/>
        </w:rPr>
        <w:t xml:space="preserve"> </w:t>
      </w:r>
      <w:r w:rsidR="00355D8D" w:rsidRPr="00F075CD">
        <w:rPr>
          <w:bCs/>
          <w:szCs w:val="28"/>
          <w:rtl/>
        </w:rPr>
        <w:t>(שו"שים)</w:t>
      </w:r>
      <w:bookmarkEnd w:id="8"/>
    </w:p>
    <w:p w:rsidR="00520D33" w:rsidRPr="00F075CD" w:rsidRDefault="00670B20" w:rsidP="00E23DA2">
      <w:pPr>
        <w:tabs>
          <w:tab w:val="center" w:pos="384"/>
          <w:tab w:val="center" w:pos="1176"/>
        </w:tabs>
        <w:spacing w:after="170" w:line="259" w:lineRule="auto"/>
        <w:ind w:left="0" w:right="0" w:firstLine="0"/>
        <w:jc w:val="left"/>
        <w:rPr>
          <w:szCs w:val="24"/>
          <w:rtl/>
        </w:rPr>
      </w:pPr>
      <w:r w:rsidRPr="00F075CD">
        <w:rPr>
          <w:b/>
          <w:bCs/>
          <w:szCs w:val="24"/>
          <w:rtl/>
        </w:rPr>
        <w:t>2.6.1</w:t>
      </w:r>
      <w:r w:rsidRPr="00F075CD">
        <w:rPr>
          <w:rFonts w:eastAsia="Arial"/>
          <w:b/>
          <w:bCs/>
          <w:sz w:val="22"/>
          <w:rtl/>
        </w:rPr>
        <w:tab/>
        <w:t xml:space="preserve"> </w:t>
      </w:r>
      <w:r w:rsidRPr="00F075CD">
        <w:rPr>
          <w:b/>
          <w:bCs/>
          <w:szCs w:val="24"/>
          <w:rtl/>
        </w:rPr>
        <w:t>כללי</w:t>
      </w:r>
    </w:p>
    <w:p w:rsidR="00F76CCA" w:rsidRDefault="00670B20" w:rsidP="00F76CCA">
      <w:pPr>
        <w:spacing w:line="316" w:lineRule="auto"/>
        <w:ind w:left="846" w:right="811"/>
        <w:jc w:val="left"/>
        <w:rPr>
          <w:b/>
          <w:bCs/>
          <w:szCs w:val="24"/>
          <w:rtl/>
        </w:rPr>
      </w:pPr>
      <w:r w:rsidRPr="00F075CD">
        <w:rPr>
          <w:szCs w:val="24"/>
          <w:rtl/>
        </w:rPr>
        <w:t xml:space="preserve">ביצוע שו"שים יהיה במסגרת שירותי הספק ,אם הלקוח יהיה מעוניין בכך. הספק מחויב לבצע </w:t>
      </w:r>
      <w:r w:rsidR="0074693C" w:rsidRPr="00F075CD">
        <w:rPr>
          <w:szCs w:val="24"/>
          <w:rtl/>
        </w:rPr>
        <w:t>שנויים</w:t>
      </w:r>
      <w:r w:rsidRPr="00F075CD">
        <w:rPr>
          <w:szCs w:val="24"/>
          <w:rtl/>
        </w:rPr>
        <w:t xml:space="preserve"> </w:t>
      </w:r>
      <w:r w:rsidR="0074693C" w:rsidRPr="00F075CD">
        <w:rPr>
          <w:szCs w:val="24"/>
          <w:rtl/>
        </w:rPr>
        <w:t>ושפורים</w:t>
      </w:r>
      <w:r w:rsidRPr="00F075CD">
        <w:rPr>
          <w:szCs w:val="24"/>
          <w:rtl/>
        </w:rPr>
        <w:t xml:space="preserve"> </w:t>
      </w:r>
      <w:r w:rsidR="00AE3BF5" w:rsidRPr="00F075CD">
        <w:rPr>
          <w:szCs w:val="24"/>
          <w:rtl/>
        </w:rPr>
        <w:t>(</w:t>
      </w:r>
      <w:r w:rsidRPr="00F075CD">
        <w:rPr>
          <w:szCs w:val="24"/>
          <w:rtl/>
        </w:rPr>
        <w:t>שו"שים</w:t>
      </w:r>
      <w:r w:rsidR="00AE3BF5" w:rsidRPr="00F075CD">
        <w:rPr>
          <w:szCs w:val="24"/>
          <w:rtl/>
        </w:rPr>
        <w:t>)</w:t>
      </w:r>
      <w:r w:rsidRPr="00F075CD">
        <w:rPr>
          <w:szCs w:val="24"/>
          <w:rtl/>
        </w:rPr>
        <w:t>, עפ"י הגדרת שו"ש</w:t>
      </w:r>
    </w:p>
    <w:p w:rsidR="00520D33" w:rsidRPr="00F075CD" w:rsidRDefault="00670B20" w:rsidP="00F76CCA">
      <w:pPr>
        <w:spacing w:line="316" w:lineRule="auto"/>
        <w:ind w:left="846" w:right="811"/>
        <w:jc w:val="left"/>
        <w:rPr>
          <w:szCs w:val="24"/>
          <w:rtl/>
        </w:rPr>
      </w:pPr>
      <w:r w:rsidRPr="009053E1">
        <w:rPr>
          <w:b/>
          <w:bCs/>
          <w:szCs w:val="24"/>
          <w:rtl/>
        </w:rPr>
        <w:t>,</w:t>
      </w:r>
      <w:r w:rsidRPr="00F075CD">
        <w:rPr>
          <w:szCs w:val="24"/>
          <w:rtl/>
        </w:rPr>
        <w:t xml:space="preserve"> ובהתאם לדרישת הלקוח.</w:t>
      </w:r>
    </w:p>
    <w:p w:rsidR="00520D33" w:rsidRPr="00F075CD" w:rsidRDefault="00670B20" w:rsidP="00E23DA2">
      <w:pPr>
        <w:spacing w:line="309" w:lineRule="auto"/>
        <w:ind w:left="758" w:right="811"/>
        <w:jc w:val="left"/>
        <w:rPr>
          <w:szCs w:val="24"/>
          <w:rtl/>
        </w:rPr>
      </w:pPr>
      <w:r w:rsidRPr="00F075CD">
        <w:rPr>
          <w:szCs w:val="24"/>
          <w:rtl/>
        </w:rPr>
        <w:t>תמורת ביצוע השו"שים תשולם לספק עפ"י השקעת שעות בפועל, בהתאם למחיר שעה לפי הצעתו  בפרק 5.</w:t>
      </w:r>
    </w:p>
    <w:p w:rsidR="00520D33" w:rsidRPr="00F075CD" w:rsidRDefault="00670B20" w:rsidP="00E23DA2">
      <w:pPr>
        <w:tabs>
          <w:tab w:val="center" w:pos="384"/>
          <w:tab w:val="center" w:pos="1888"/>
        </w:tabs>
        <w:spacing w:after="170" w:line="259" w:lineRule="auto"/>
        <w:ind w:left="0" w:right="0" w:firstLine="0"/>
        <w:jc w:val="left"/>
        <w:rPr>
          <w:szCs w:val="24"/>
          <w:rtl/>
        </w:rPr>
      </w:pPr>
      <w:r w:rsidRPr="00F075CD">
        <w:rPr>
          <w:b/>
          <w:bCs/>
          <w:szCs w:val="24"/>
          <w:rtl/>
        </w:rPr>
        <w:t>2.6.2</w:t>
      </w:r>
      <w:r w:rsidRPr="00F075CD">
        <w:rPr>
          <w:rFonts w:eastAsia="Arial"/>
          <w:b/>
          <w:bCs/>
          <w:sz w:val="22"/>
          <w:rtl/>
        </w:rPr>
        <w:tab/>
        <w:t xml:space="preserve"> </w:t>
      </w:r>
      <w:r w:rsidRPr="00F075CD">
        <w:rPr>
          <w:b/>
          <w:bCs/>
          <w:szCs w:val="24"/>
          <w:rtl/>
        </w:rPr>
        <w:t xml:space="preserve">תהליך </w:t>
      </w:r>
      <w:r w:rsidR="0074693C" w:rsidRPr="00F075CD">
        <w:rPr>
          <w:b/>
          <w:bCs/>
          <w:szCs w:val="24"/>
          <w:rtl/>
        </w:rPr>
        <w:t>טפול</w:t>
      </w:r>
      <w:r w:rsidRPr="00F075CD">
        <w:rPr>
          <w:b/>
          <w:bCs/>
          <w:szCs w:val="24"/>
          <w:rtl/>
        </w:rPr>
        <w:t xml:space="preserve"> בשו"ש</w:t>
      </w:r>
    </w:p>
    <w:p w:rsidR="00520D33" w:rsidRPr="00F075CD" w:rsidRDefault="00670B20" w:rsidP="009B18A6">
      <w:pPr>
        <w:spacing w:line="326" w:lineRule="auto"/>
        <w:ind w:left="758" w:right="811"/>
        <w:jc w:val="left"/>
        <w:rPr>
          <w:szCs w:val="24"/>
          <w:rtl/>
        </w:rPr>
      </w:pPr>
      <w:r w:rsidRPr="00F075CD">
        <w:rPr>
          <w:szCs w:val="24"/>
          <w:rtl/>
        </w:rPr>
        <w:t>ל</w:t>
      </w:r>
      <w:r w:rsidR="002C61F4" w:rsidRPr="00F075CD">
        <w:rPr>
          <w:szCs w:val="24"/>
          <w:rtl/>
        </w:rPr>
        <w:t xml:space="preserve">מרכז </w:t>
      </w:r>
      <w:r w:rsidR="0052157F">
        <w:rPr>
          <w:rFonts w:hint="cs"/>
          <w:szCs w:val="24"/>
          <w:rtl/>
        </w:rPr>
        <w:t>ה</w:t>
      </w:r>
      <w:r w:rsidR="002C61F4" w:rsidRPr="00F075CD">
        <w:rPr>
          <w:szCs w:val="24"/>
          <w:rtl/>
        </w:rPr>
        <w:t xml:space="preserve">רפואי </w:t>
      </w:r>
      <w:r w:rsidR="0052157F">
        <w:rPr>
          <w:rFonts w:hint="cs"/>
          <w:szCs w:val="24"/>
          <w:rtl/>
        </w:rPr>
        <w:t>המזמין</w:t>
      </w:r>
      <w:r w:rsidR="00AE3BF5" w:rsidRPr="00F075CD">
        <w:rPr>
          <w:szCs w:val="24"/>
          <w:rtl/>
        </w:rPr>
        <w:t xml:space="preserve"> </w:t>
      </w:r>
      <w:r w:rsidRPr="00F075CD">
        <w:rPr>
          <w:szCs w:val="24"/>
          <w:rtl/>
        </w:rPr>
        <w:t>הזכות לדרוש מהספק לבצע מעת לעת שו"ש. גם לספק קיימת הזכות ליזום ביצוע של שו"ש .</w:t>
      </w:r>
      <w:r w:rsidR="009B18A6">
        <w:rPr>
          <w:rFonts w:hint="cs"/>
          <w:szCs w:val="24"/>
          <w:rtl/>
        </w:rPr>
        <w:t>ה</w:t>
      </w:r>
      <w:r w:rsidR="002C61F4" w:rsidRPr="00F075CD">
        <w:rPr>
          <w:szCs w:val="24"/>
          <w:rtl/>
        </w:rPr>
        <w:t>מרכז ר</w:t>
      </w:r>
      <w:r w:rsidR="009B18A6">
        <w:rPr>
          <w:rFonts w:hint="cs"/>
          <w:szCs w:val="24"/>
          <w:rtl/>
        </w:rPr>
        <w:t>ה</w:t>
      </w:r>
      <w:r w:rsidR="002C61F4" w:rsidRPr="00F075CD">
        <w:rPr>
          <w:szCs w:val="24"/>
          <w:rtl/>
        </w:rPr>
        <w:t xml:space="preserve">פואי </w:t>
      </w:r>
      <w:r w:rsidR="009B18A6">
        <w:rPr>
          <w:rFonts w:hint="cs"/>
          <w:szCs w:val="24"/>
          <w:rtl/>
        </w:rPr>
        <w:t>המזמין</w:t>
      </w:r>
      <w:r w:rsidR="00AE3BF5" w:rsidRPr="00F075CD">
        <w:rPr>
          <w:szCs w:val="24"/>
          <w:rtl/>
        </w:rPr>
        <w:t xml:space="preserve"> </w:t>
      </w:r>
      <w:r w:rsidRPr="00F075CD">
        <w:rPr>
          <w:szCs w:val="24"/>
          <w:rtl/>
        </w:rPr>
        <w:t>יכול לקבל את הצעת הספק או לדחותה, עפ"י שיקול דעתה הבלעדי.</w:t>
      </w:r>
    </w:p>
    <w:p w:rsidR="00520D33" w:rsidRPr="00F075CD" w:rsidRDefault="00670B20" w:rsidP="00AA09AF">
      <w:pPr>
        <w:spacing w:after="146" w:line="324" w:lineRule="auto"/>
        <w:ind w:left="758" w:right="811"/>
        <w:jc w:val="left"/>
        <w:rPr>
          <w:szCs w:val="24"/>
          <w:rtl/>
        </w:rPr>
      </w:pPr>
      <w:r w:rsidRPr="00F075CD">
        <w:rPr>
          <w:szCs w:val="24"/>
          <w:rtl/>
        </w:rPr>
        <w:t xml:space="preserve">הספק יגיש </w:t>
      </w:r>
      <w:r w:rsidR="00AA09AF">
        <w:rPr>
          <w:rFonts w:hint="cs"/>
          <w:szCs w:val="24"/>
          <w:rtl/>
        </w:rPr>
        <w:t>למרכז הרפואי המזמין</w:t>
      </w:r>
      <w:r w:rsidRPr="00F075CD">
        <w:rPr>
          <w:szCs w:val="24"/>
          <w:rtl/>
        </w:rPr>
        <w:t>, בתוך זמן סביר המותאם להיקף ומורכבות השו"ש הנדרש, הצעה בכתב לביצועו. ההצעה תכלול את המרכיבים הבאים:</w:t>
      </w:r>
    </w:p>
    <w:p w:rsidR="00520D33" w:rsidRPr="00F075CD" w:rsidRDefault="00670B20" w:rsidP="00E23DA2">
      <w:pPr>
        <w:numPr>
          <w:ilvl w:val="0"/>
          <w:numId w:val="16"/>
        </w:numPr>
        <w:spacing w:after="139" w:line="259" w:lineRule="auto"/>
        <w:ind w:right="918" w:hanging="449"/>
        <w:jc w:val="left"/>
        <w:rPr>
          <w:szCs w:val="24"/>
          <w:rtl/>
        </w:rPr>
      </w:pPr>
      <w:r w:rsidRPr="00F075CD">
        <w:rPr>
          <w:szCs w:val="24"/>
          <w:rtl/>
        </w:rPr>
        <w:t>תיאור הפתרון המוצע ולוח זמנים לביצוע.</w:t>
      </w:r>
    </w:p>
    <w:p w:rsidR="00520D33" w:rsidRPr="00F075CD" w:rsidRDefault="00670B20" w:rsidP="00E23DA2">
      <w:pPr>
        <w:numPr>
          <w:ilvl w:val="0"/>
          <w:numId w:val="16"/>
        </w:numPr>
        <w:spacing w:after="146" w:line="259" w:lineRule="auto"/>
        <w:ind w:right="918" w:hanging="449"/>
        <w:jc w:val="left"/>
        <w:rPr>
          <w:szCs w:val="24"/>
          <w:rtl/>
        </w:rPr>
      </w:pPr>
      <w:r w:rsidRPr="00F075CD">
        <w:rPr>
          <w:szCs w:val="24"/>
          <w:rtl/>
        </w:rPr>
        <w:t>אומדן שעות לביצוע ומחיר שעות לעבודת מומחים, המוצעים בסעיף 6.1.5 להלן.</w:t>
      </w:r>
    </w:p>
    <w:p w:rsidR="00520D33" w:rsidRPr="00F075CD" w:rsidRDefault="00670B20" w:rsidP="00E23DA2">
      <w:pPr>
        <w:numPr>
          <w:ilvl w:val="0"/>
          <w:numId w:val="16"/>
        </w:numPr>
        <w:spacing w:after="141" w:line="326" w:lineRule="auto"/>
        <w:ind w:right="918" w:hanging="449"/>
        <w:jc w:val="left"/>
        <w:rPr>
          <w:szCs w:val="24"/>
          <w:rtl/>
        </w:rPr>
      </w:pPr>
      <w:r w:rsidRPr="00F075CD">
        <w:rPr>
          <w:szCs w:val="24"/>
          <w:rtl/>
        </w:rPr>
        <w:t xml:space="preserve">עלות רכישת ציוד ו/או תוכנה הכרוכים </w:t>
      </w:r>
      <w:r w:rsidR="0074693C" w:rsidRPr="00F075CD">
        <w:rPr>
          <w:szCs w:val="24"/>
          <w:rtl/>
        </w:rPr>
        <w:t>בבצוע</w:t>
      </w:r>
      <w:r w:rsidRPr="00F075CD">
        <w:rPr>
          <w:szCs w:val="24"/>
          <w:rtl/>
        </w:rPr>
        <w:t xml:space="preserve"> השו"ש </w:t>
      </w:r>
      <w:r w:rsidR="003F21B4" w:rsidRPr="00F075CD">
        <w:rPr>
          <w:szCs w:val="24"/>
          <w:rtl/>
        </w:rPr>
        <w:t>(</w:t>
      </w:r>
      <w:r w:rsidRPr="00F075CD">
        <w:rPr>
          <w:szCs w:val="24"/>
          <w:rtl/>
        </w:rPr>
        <w:t xml:space="preserve">היכן </w:t>
      </w:r>
      <w:r w:rsidR="0074693C" w:rsidRPr="00F075CD">
        <w:rPr>
          <w:szCs w:val="24"/>
          <w:rtl/>
        </w:rPr>
        <w:t>שרלבנטי</w:t>
      </w:r>
      <w:r w:rsidR="003F21B4" w:rsidRPr="00F075CD">
        <w:rPr>
          <w:szCs w:val="24"/>
          <w:rtl/>
        </w:rPr>
        <w:t>)</w:t>
      </w:r>
      <w:r w:rsidRPr="00F075CD">
        <w:rPr>
          <w:szCs w:val="24"/>
          <w:rtl/>
        </w:rPr>
        <w:t>, כולל מחיר תחזוקה לאחר תקופת האחריות .</w:t>
      </w:r>
    </w:p>
    <w:p w:rsidR="00520D33" w:rsidRPr="00F075CD" w:rsidRDefault="00670B20" w:rsidP="00E23DA2">
      <w:pPr>
        <w:numPr>
          <w:ilvl w:val="0"/>
          <w:numId w:val="16"/>
        </w:numPr>
        <w:ind w:right="918" w:hanging="449"/>
        <w:jc w:val="left"/>
        <w:rPr>
          <w:szCs w:val="24"/>
          <w:rtl/>
        </w:rPr>
      </w:pPr>
      <w:r w:rsidRPr="00F075CD">
        <w:rPr>
          <w:szCs w:val="24"/>
          <w:rtl/>
        </w:rPr>
        <w:lastRenderedPageBreak/>
        <w:t xml:space="preserve">השפעה </w:t>
      </w:r>
      <w:r w:rsidR="00355D8D" w:rsidRPr="00F075CD">
        <w:rPr>
          <w:szCs w:val="24"/>
          <w:rtl/>
        </w:rPr>
        <w:t>(</w:t>
      </w:r>
      <w:r w:rsidRPr="00F075CD">
        <w:rPr>
          <w:szCs w:val="24"/>
          <w:rtl/>
        </w:rPr>
        <w:t>אם בכלל</w:t>
      </w:r>
      <w:r w:rsidR="00355D8D" w:rsidRPr="00F075CD">
        <w:rPr>
          <w:szCs w:val="24"/>
          <w:rtl/>
        </w:rPr>
        <w:t>)</w:t>
      </w:r>
      <w:r w:rsidRPr="00F075CD">
        <w:rPr>
          <w:szCs w:val="24"/>
          <w:rtl/>
        </w:rPr>
        <w:t xml:space="preserve"> שיש לשו"ש על התמורה השוטפת .</w:t>
      </w:r>
    </w:p>
    <w:p w:rsidR="00520D33" w:rsidRPr="00F075CD" w:rsidRDefault="00670B20" w:rsidP="00E23DA2">
      <w:pPr>
        <w:spacing w:line="326" w:lineRule="auto"/>
        <w:ind w:left="758" w:right="811"/>
        <w:jc w:val="left"/>
        <w:rPr>
          <w:szCs w:val="24"/>
          <w:rtl/>
        </w:rPr>
      </w:pPr>
      <w:r w:rsidRPr="00F075CD">
        <w:rPr>
          <w:szCs w:val="24"/>
          <w:rtl/>
        </w:rPr>
        <w:t>הלקוח רשאי לקבל ולאשר את ההצעה כלשונה, לדחותה, או לנסות ולשנות את תנאיה במו"מ עם הספק.</w:t>
      </w:r>
    </w:p>
    <w:p w:rsidR="00520D33" w:rsidRPr="00F075CD" w:rsidRDefault="00670B20" w:rsidP="00282B00">
      <w:pPr>
        <w:spacing w:after="85" w:line="308" w:lineRule="auto"/>
        <w:ind w:left="758" w:right="811"/>
        <w:jc w:val="left"/>
        <w:rPr>
          <w:szCs w:val="24"/>
          <w:rtl/>
        </w:rPr>
      </w:pPr>
      <w:r w:rsidRPr="00F075CD">
        <w:rPr>
          <w:szCs w:val="24"/>
          <w:rtl/>
        </w:rPr>
        <w:t xml:space="preserve">התמורה בגין השו"ש תהיה קבועה, או לפי השקעת שעות בפועל, עפ"י בחירת </w:t>
      </w:r>
      <w:r w:rsidR="00282B00">
        <w:rPr>
          <w:rFonts w:hint="cs"/>
          <w:szCs w:val="24"/>
          <w:rtl/>
        </w:rPr>
        <w:t>המרכז הרפואי המזמין</w:t>
      </w:r>
      <w:r w:rsidRPr="00F075CD">
        <w:rPr>
          <w:szCs w:val="24"/>
          <w:rtl/>
        </w:rPr>
        <w:t xml:space="preserve">. </w:t>
      </w:r>
      <w:r w:rsidR="00282B00">
        <w:rPr>
          <w:rFonts w:hint="cs"/>
          <w:szCs w:val="24"/>
          <w:rtl/>
        </w:rPr>
        <w:t>ה</w:t>
      </w:r>
      <w:r w:rsidR="002C61F4" w:rsidRPr="00F075CD">
        <w:rPr>
          <w:szCs w:val="24"/>
          <w:rtl/>
        </w:rPr>
        <w:t xml:space="preserve">מרכז </w:t>
      </w:r>
      <w:r w:rsidR="00282B00">
        <w:rPr>
          <w:rFonts w:hint="cs"/>
          <w:szCs w:val="24"/>
          <w:rtl/>
        </w:rPr>
        <w:t>ה</w:t>
      </w:r>
      <w:r w:rsidR="002C61F4" w:rsidRPr="00F075CD">
        <w:rPr>
          <w:szCs w:val="24"/>
          <w:rtl/>
        </w:rPr>
        <w:t xml:space="preserve">רפואי </w:t>
      </w:r>
      <w:r w:rsidR="00282B00">
        <w:rPr>
          <w:rFonts w:hint="cs"/>
          <w:szCs w:val="24"/>
          <w:rtl/>
        </w:rPr>
        <w:t>המזמין</w:t>
      </w:r>
      <w:r w:rsidR="00245FCA" w:rsidRPr="00F075CD">
        <w:rPr>
          <w:szCs w:val="24"/>
          <w:rtl/>
        </w:rPr>
        <w:t xml:space="preserve"> </w:t>
      </w:r>
      <w:r w:rsidR="00282B00">
        <w:rPr>
          <w:rFonts w:hint="cs"/>
          <w:szCs w:val="24"/>
          <w:rtl/>
        </w:rPr>
        <w:t>י</w:t>
      </w:r>
      <w:r w:rsidRPr="00F075CD">
        <w:rPr>
          <w:szCs w:val="24"/>
          <w:rtl/>
        </w:rPr>
        <w:t>אשר השלמת ביצוע השו"ש או השלמת ביצוע אבן דרך, בשו"ש שמנוהל כפרויקט.</w:t>
      </w:r>
    </w:p>
    <w:p w:rsidR="00520D33" w:rsidRPr="00F075CD" w:rsidRDefault="00670B20" w:rsidP="00E23DA2">
      <w:pPr>
        <w:spacing w:line="324" w:lineRule="auto"/>
        <w:ind w:left="758" w:right="1292"/>
        <w:jc w:val="left"/>
        <w:rPr>
          <w:szCs w:val="24"/>
          <w:rtl/>
        </w:rPr>
      </w:pPr>
      <w:r w:rsidRPr="00F075CD">
        <w:rPr>
          <w:szCs w:val="24"/>
          <w:rtl/>
        </w:rPr>
        <w:t xml:space="preserve">הספק ינהל את ביצוע השו"ש עפ"י </w:t>
      </w:r>
      <w:r w:rsidR="0074693C" w:rsidRPr="00F075CD">
        <w:rPr>
          <w:szCs w:val="24"/>
          <w:rtl/>
        </w:rPr>
        <w:t>תכנית</w:t>
      </w:r>
      <w:r w:rsidRPr="00F075CD">
        <w:rPr>
          <w:szCs w:val="24"/>
          <w:rtl/>
        </w:rPr>
        <w:t xml:space="preserve"> עבודה שתוגש ותאושר לפני מועד ביצוע השו"ש ושתכלול את כלל הפעילויות לרבות מבחני קבלה.</w:t>
      </w:r>
    </w:p>
    <w:p w:rsidR="00520D33" w:rsidRDefault="00670B20" w:rsidP="00996CE0">
      <w:pPr>
        <w:spacing w:after="87" w:line="307" w:lineRule="auto"/>
        <w:ind w:left="758" w:right="1027"/>
        <w:jc w:val="left"/>
        <w:rPr>
          <w:szCs w:val="24"/>
          <w:rtl/>
        </w:rPr>
      </w:pPr>
      <w:r w:rsidRPr="00F075CD">
        <w:rPr>
          <w:szCs w:val="24"/>
          <w:rtl/>
        </w:rPr>
        <w:t>מודגש כי השינוי יוטמע בכלל האתרים ב</w:t>
      </w:r>
      <w:r w:rsidR="002C61F4" w:rsidRPr="00F075CD">
        <w:rPr>
          <w:szCs w:val="24"/>
          <w:rtl/>
        </w:rPr>
        <w:t xml:space="preserve">מרכז </w:t>
      </w:r>
      <w:r w:rsidR="00996CE0">
        <w:rPr>
          <w:rFonts w:hint="cs"/>
          <w:szCs w:val="24"/>
          <w:rtl/>
        </w:rPr>
        <w:t>ה</w:t>
      </w:r>
      <w:r w:rsidR="002C61F4" w:rsidRPr="00F075CD">
        <w:rPr>
          <w:szCs w:val="24"/>
          <w:rtl/>
        </w:rPr>
        <w:t xml:space="preserve">רפואי </w:t>
      </w:r>
      <w:r w:rsidR="00996CE0">
        <w:rPr>
          <w:rFonts w:hint="cs"/>
          <w:szCs w:val="24"/>
          <w:rtl/>
        </w:rPr>
        <w:t>המזמין</w:t>
      </w:r>
      <w:r w:rsidR="003F21B4" w:rsidRPr="00F075CD">
        <w:rPr>
          <w:szCs w:val="24"/>
          <w:rtl/>
        </w:rPr>
        <w:t xml:space="preserve"> </w:t>
      </w:r>
      <w:r w:rsidRPr="00F075CD">
        <w:rPr>
          <w:szCs w:val="24"/>
          <w:rtl/>
        </w:rPr>
        <w:t xml:space="preserve">אלא אם הוגדר אחרת בעת אישור השו"ש ע"י </w:t>
      </w:r>
      <w:r w:rsidR="00996CE0">
        <w:rPr>
          <w:rFonts w:hint="cs"/>
          <w:szCs w:val="24"/>
          <w:rtl/>
        </w:rPr>
        <w:t>המרכז הרפואי המזמין.</w:t>
      </w:r>
    </w:p>
    <w:p w:rsidR="009053E1" w:rsidRPr="00F075CD" w:rsidRDefault="009053E1" w:rsidP="00996CE0">
      <w:pPr>
        <w:spacing w:after="87" w:line="307" w:lineRule="auto"/>
        <w:ind w:left="758" w:right="1027"/>
        <w:jc w:val="left"/>
        <w:rPr>
          <w:szCs w:val="24"/>
          <w:rtl/>
        </w:rPr>
      </w:pPr>
    </w:p>
    <w:p w:rsidR="00724CA1" w:rsidRPr="00F075CD" w:rsidRDefault="00724CA1" w:rsidP="00724CA1">
      <w:pPr>
        <w:spacing w:after="87" w:line="307" w:lineRule="auto"/>
        <w:ind w:right="1027"/>
        <w:jc w:val="left"/>
        <w:rPr>
          <w:b/>
          <w:bCs/>
          <w:sz w:val="32"/>
          <w:szCs w:val="32"/>
          <w:rtl/>
        </w:rPr>
      </w:pPr>
      <w:r w:rsidRPr="00F075CD">
        <w:rPr>
          <w:b/>
          <w:bCs/>
          <w:sz w:val="32"/>
          <w:szCs w:val="32"/>
          <w:rtl/>
        </w:rPr>
        <w:t>3. מפרט דרישה מחשובי למערכת ארונות נרקוטיקה</w:t>
      </w:r>
    </w:p>
    <w:p w:rsidR="000A7FF8" w:rsidRDefault="00724CA1" w:rsidP="000A7FF8">
      <w:pPr>
        <w:pStyle w:val="a5"/>
        <w:numPr>
          <w:ilvl w:val="1"/>
          <w:numId w:val="71"/>
        </w:numPr>
        <w:spacing w:after="160" w:line="259" w:lineRule="auto"/>
        <w:ind w:right="0"/>
        <w:jc w:val="left"/>
        <w:rPr>
          <w:b/>
          <w:bCs/>
          <w:szCs w:val="24"/>
          <w:rtl/>
        </w:rPr>
      </w:pPr>
      <w:r w:rsidRPr="009053E1">
        <w:rPr>
          <w:b/>
          <w:bCs/>
          <w:szCs w:val="24"/>
          <w:rtl/>
        </w:rPr>
        <w:t>חומרה</w:t>
      </w:r>
    </w:p>
    <w:p w:rsidR="000A7FF8" w:rsidRPr="000A7FF8" w:rsidRDefault="000A7FF8" w:rsidP="000A7FF8">
      <w:pPr>
        <w:spacing w:after="160" w:line="259" w:lineRule="auto"/>
        <w:ind w:left="283" w:right="0" w:firstLine="0"/>
        <w:jc w:val="left"/>
        <w:rPr>
          <w:b/>
          <w:bCs/>
          <w:szCs w:val="24"/>
          <w:rtl/>
        </w:rPr>
      </w:pPr>
    </w:p>
    <w:p w:rsidR="00326720" w:rsidRPr="004F4EAF" w:rsidRDefault="00326720" w:rsidP="00F2239D">
      <w:pPr>
        <w:pStyle w:val="a5"/>
        <w:numPr>
          <w:ilvl w:val="0"/>
          <w:numId w:val="82"/>
        </w:numPr>
        <w:spacing w:after="160" w:line="259" w:lineRule="auto"/>
        <w:ind w:right="0"/>
        <w:jc w:val="left"/>
        <w:rPr>
          <w:szCs w:val="24"/>
          <w:rtl/>
        </w:rPr>
      </w:pPr>
      <w:r w:rsidRPr="004F4EAF">
        <w:rPr>
          <w:szCs w:val="24"/>
          <w:rtl/>
        </w:rPr>
        <w:t xml:space="preserve">הספק יתחייב לעמוד בכל דרישות הרגולציה בתחום, לרבות דרישות והנחיות חטיבת בתי </w:t>
      </w:r>
    </w:p>
    <w:p w:rsidR="004F4EAF" w:rsidRPr="004F4EAF" w:rsidRDefault="004F4EAF" w:rsidP="00C64E47">
      <w:pPr>
        <w:pStyle w:val="a5"/>
        <w:spacing w:after="160" w:line="259" w:lineRule="auto"/>
        <w:ind w:left="1507" w:right="0" w:hanging="1504"/>
        <w:jc w:val="left"/>
        <w:rPr>
          <w:szCs w:val="24"/>
          <w:rtl/>
        </w:rPr>
      </w:pPr>
      <w:r>
        <w:rPr>
          <w:rFonts w:hint="cs"/>
          <w:szCs w:val="24"/>
          <w:rtl/>
        </w:rPr>
        <w:t>החולים.</w:t>
      </w:r>
    </w:p>
    <w:p w:rsidR="00724CA1" w:rsidRPr="00326720" w:rsidRDefault="00326720" w:rsidP="008B6B74">
      <w:pPr>
        <w:tabs>
          <w:tab w:val="left" w:pos="3"/>
        </w:tabs>
        <w:spacing w:after="160" w:line="324" w:lineRule="auto"/>
        <w:ind w:right="709" w:firstLine="0"/>
        <w:jc w:val="left"/>
        <w:rPr>
          <w:szCs w:val="24"/>
          <w:rtl/>
        </w:rPr>
      </w:pPr>
      <w:r>
        <w:rPr>
          <w:rFonts w:hint="cs"/>
          <w:szCs w:val="24"/>
          <w:rtl/>
        </w:rPr>
        <w:t xml:space="preserve">ב. </w:t>
      </w:r>
      <w:r w:rsidR="00724CA1" w:rsidRPr="00326720">
        <w:rPr>
          <w:szCs w:val="24"/>
          <w:rtl/>
        </w:rPr>
        <w:t>התוכנה תותקן על שרת וירטואלי בחוות השרתים של המרכז הרפואי. המציע יתאר את הדרישות המינימאליות לשרת הנדרש לטובת יישום הפרויקט.</w:t>
      </w:r>
    </w:p>
    <w:p w:rsidR="00724CA1" w:rsidRPr="00326720" w:rsidRDefault="004F4EAF" w:rsidP="008B6B74">
      <w:pPr>
        <w:spacing w:after="160" w:line="324" w:lineRule="auto"/>
        <w:ind w:right="709" w:firstLine="3"/>
        <w:jc w:val="left"/>
        <w:rPr>
          <w:szCs w:val="24"/>
          <w:rtl/>
        </w:rPr>
      </w:pPr>
      <w:r>
        <w:rPr>
          <w:rFonts w:hint="cs"/>
          <w:szCs w:val="24"/>
          <w:rtl/>
        </w:rPr>
        <w:t xml:space="preserve"> </w:t>
      </w:r>
      <w:r w:rsidR="00326720">
        <w:rPr>
          <w:rFonts w:hint="cs"/>
          <w:szCs w:val="24"/>
          <w:rtl/>
        </w:rPr>
        <w:t xml:space="preserve">ג. </w:t>
      </w:r>
      <w:r w:rsidR="00724CA1" w:rsidRPr="00326720">
        <w:rPr>
          <w:szCs w:val="24"/>
          <w:rtl/>
        </w:rPr>
        <w:t>המציע יתאר את דרישות השרתים הנדרשים לפרויקט ואת ארכיטקטורת הפתרון המאפשרת שרידות של המערכת (שרידות שרתים). יש לצרף ארכיטקטורה מפורטת כולל פורטים.</w:t>
      </w:r>
    </w:p>
    <w:p w:rsidR="00724CA1" w:rsidRPr="00326720" w:rsidRDefault="00326720" w:rsidP="008B6B74">
      <w:pPr>
        <w:spacing w:after="160" w:line="324" w:lineRule="auto"/>
        <w:ind w:right="709" w:firstLine="0"/>
        <w:jc w:val="left"/>
        <w:rPr>
          <w:szCs w:val="24"/>
          <w:rtl/>
        </w:rPr>
      </w:pPr>
      <w:r>
        <w:rPr>
          <w:rFonts w:hint="cs"/>
          <w:szCs w:val="24"/>
          <w:rtl/>
        </w:rPr>
        <w:t xml:space="preserve">ד. </w:t>
      </w:r>
      <w:r w:rsidR="00724CA1" w:rsidRPr="00326720">
        <w:rPr>
          <w:szCs w:val="24"/>
          <w:rtl/>
        </w:rPr>
        <w:t>התקשורת בין הארונות לשרת תסופק ע"י בית החולים</w:t>
      </w:r>
      <w:r w:rsidR="009720AA" w:rsidRPr="00326720">
        <w:rPr>
          <w:rFonts w:hint="cs"/>
          <w:szCs w:val="24"/>
          <w:rtl/>
        </w:rPr>
        <w:t>.</w:t>
      </w:r>
    </w:p>
    <w:p w:rsidR="00326720" w:rsidRPr="00326720" w:rsidRDefault="00326720" w:rsidP="008B6B74">
      <w:pPr>
        <w:spacing w:after="160" w:line="324" w:lineRule="auto"/>
        <w:ind w:right="709" w:firstLine="0"/>
        <w:jc w:val="left"/>
        <w:rPr>
          <w:szCs w:val="24"/>
          <w:rtl/>
        </w:rPr>
      </w:pPr>
      <w:r>
        <w:rPr>
          <w:rFonts w:hint="cs"/>
          <w:szCs w:val="24"/>
          <w:rtl/>
        </w:rPr>
        <w:t xml:space="preserve">ה. </w:t>
      </w:r>
      <w:r w:rsidR="00724CA1" w:rsidRPr="00326720">
        <w:rPr>
          <w:szCs w:val="24"/>
          <w:rtl/>
        </w:rPr>
        <w:t>לא השרתים ולא שום רכיב בפתרון המוצע יהיו פתוחים לעולם אלא אך ורק בתוך רשת</w:t>
      </w:r>
      <w:r>
        <w:rPr>
          <w:rFonts w:hint="cs"/>
          <w:szCs w:val="24"/>
          <w:rtl/>
        </w:rPr>
        <w:t xml:space="preserve"> המרכז הרפואי המזמין</w:t>
      </w:r>
    </w:p>
    <w:p w:rsidR="00724CA1" w:rsidRPr="00326720" w:rsidRDefault="00326720" w:rsidP="00C64E47">
      <w:pPr>
        <w:spacing w:after="160" w:line="324" w:lineRule="auto"/>
        <w:ind w:right="709" w:firstLine="3"/>
        <w:jc w:val="left"/>
        <w:rPr>
          <w:szCs w:val="24"/>
          <w:rtl/>
        </w:rPr>
      </w:pPr>
      <w:r>
        <w:rPr>
          <w:rFonts w:hint="cs"/>
          <w:szCs w:val="24"/>
          <w:rtl/>
        </w:rPr>
        <w:t xml:space="preserve">ו. </w:t>
      </w:r>
      <w:r w:rsidR="00724CA1" w:rsidRPr="00326720">
        <w:rPr>
          <w:szCs w:val="24"/>
          <w:rtl/>
        </w:rPr>
        <w:t xml:space="preserve">המציע יתאר את ציוד הקצה המתחבר לתשתית המחשובית של המרכז הרפואי.  על המציע </w:t>
      </w:r>
      <w:r>
        <w:rPr>
          <w:rFonts w:hint="cs"/>
          <w:szCs w:val="24"/>
          <w:rtl/>
        </w:rPr>
        <w:t xml:space="preserve"> </w:t>
      </w:r>
      <w:r w:rsidR="00724CA1" w:rsidRPr="00326720">
        <w:rPr>
          <w:szCs w:val="24"/>
          <w:rtl/>
        </w:rPr>
        <w:t xml:space="preserve">להתייחס לנ"ל במענה כולל תרשים ארכיטקטורה מוצע וסוגי הציודים המוצעים. כל ציוד אמור לעבור בדיקה ואישור של צוות אבטחת מידע של המרכז הרפואי. </w:t>
      </w:r>
    </w:p>
    <w:p w:rsidR="00724CA1" w:rsidRPr="00326720" w:rsidRDefault="00326720" w:rsidP="00C64E47">
      <w:pPr>
        <w:spacing w:after="160" w:line="324" w:lineRule="auto"/>
        <w:ind w:right="709" w:firstLine="0"/>
        <w:jc w:val="left"/>
        <w:rPr>
          <w:szCs w:val="24"/>
          <w:rtl/>
        </w:rPr>
      </w:pPr>
      <w:r>
        <w:rPr>
          <w:rFonts w:hint="cs"/>
          <w:szCs w:val="24"/>
          <w:rtl/>
        </w:rPr>
        <w:t xml:space="preserve">ז. </w:t>
      </w:r>
      <w:r w:rsidR="00724CA1" w:rsidRPr="00326720">
        <w:rPr>
          <w:szCs w:val="24"/>
          <w:rtl/>
        </w:rPr>
        <w:t>יש למלא את נספח מחשוב לחיבור מכשיר – עמידה בדרישות הנספח הינה דרישת סף</w:t>
      </w:r>
      <w:r w:rsidR="009720AA" w:rsidRPr="00326720">
        <w:rPr>
          <w:rFonts w:hint="cs"/>
          <w:szCs w:val="24"/>
          <w:rtl/>
        </w:rPr>
        <w:t>.</w:t>
      </w:r>
      <w:r w:rsidR="00724CA1" w:rsidRPr="00326720">
        <w:rPr>
          <w:szCs w:val="24"/>
          <w:rtl/>
        </w:rPr>
        <w:t xml:space="preserve"> </w:t>
      </w:r>
    </w:p>
    <w:p w:rsidR="00724CA1" w:rsidRPr="00E84A11" w:rsidRDefault="00326720" w:rsidP="00C64E47">
      <w:pPr>
        <w:pStyle w:val="a5"/>
        <w:spacing w:after="160" w:line="324" w:lineRule="auto"/>
        <w:ind w:left="3" w:right="709" w:firstLine="0"/>
        <w:jc w:val="left"/>
        <w:rPr>
          <w:szCs w:val="24"/>
          <w:rtl/>
        </w:rPr>
      </w:pPr>
      <w:r>
        <w:rPr>
          <w:rFonts w:hint="cs"/>
          <w:szCs w:val="24"/>
          <w:rtl/>
        </w:rPr>
        <w:t xml:space="preserve">ח. </w:t>
      </w:r>
      <w:r w:rsidR="00724CA1" w:rsidRPr="00E84A11">
        <w:rPr>
          <w:szCs w:val="24"/>
          <w:rtl/>
        </w:rPr>
        <w:t>המציע יתאר כיצד מבוצע החיבור של הארון לרשת המרכז הרפואי (חיבור נחושת /</w:t>
      </w:r>
      <w:r w:rsidR="009720AA">
        <w:rPr>
          <w:rFonts w:hint="cs"/>
          <w:szCs w:val="24"/>
          <w:rtl/>
        </w:rPr>
        <w:t xml:space="preserve"> </w:t>
      </w:r>
      <w:r w:rsidR="00724CA1" w:rsidRPr="00E84A11">
        <w:rPr>
          <w:szCs w:val="24"/>
          <w:rtl/>
        </w:rPr>
        <w:t>סיב / אלחוטי)</w:t>
      </w:r>
      <w:r w:rsidR="009720AA">
        <w:rPr>
          <w:rFonts w:hint="cs"/>
          <w:szCs w:val="24"/>
          <w:rtl/>
        </w:rPr>
        <w:t>.</w:t>
      </w:r>
    </w:p>
    <w:p w:rsidR="00724CA1" w:rsidRPr="00326720" w:rsidRDefault="00326720" w:rsidP="00C64E47">
      <w:pPr>
        <w:spacing w:after="160" w:line="324" w:lineRule="auto"/>
        <w:ind w:right="709" w:firstLine="0"/>
        <w:jc w:val="left"/>
        <w:rPr>
          <w:szCs w:val="24"/>
          <w:rtl/>
        </w:rPr>
      </w:pPr>
      <w:r>
        <w:rPr>
          <w:rFonts w:hint="cs"/>
          <w:szCs w:val="24"/>
          <w:rtl/>
        </w:rPr>
        <w:t xml:space="preserve">ט. </w:t>
      </w:r>
      <w:r w:rsidR="00724CA1" w:rsidRPr="00326720">
        <w:rPr>
          <w:szCs w:val="24"/>
          <w:rtl/>
        </w:rPr>
        <w:t>המציע יתאר את אופן העבודה של הארון מול המערכת ובסיס הנתונים</w:t>
      </w:r>
      <w:r w:rsidR="009720AA" w:rsidRPr="00326720">
        <w:rPr>
          <w:rFonts w:hint="cs"/>
          <w:szCs w:val="24"/>
          <w:rtl/>
        </w:rPr>
        <w:t>.</w:t>
      </w:r>
    </w:p>
    <w:p w:rsidR="00724CA1" w:rsidRPr="00326720" w:rsidRDefault="00326720" w:rsidP="00C64E47">
      <w:pPr>
        <w:spacing w:after="160" w:line="324" w:lineRule="auto"/>
        <w:ind w:right="709" w:firstLine="3"/>
        <w:jc w:val="left"/>
        <w:rPr>
          <w:szCs w:val="24"/>
          <w:rtl/>
        </w:rPr>
      </w:pPr>
      <w:r>
        <w:rPr>
          <w:rFonts w:hint="cs"/>
          <w:szCs w:val="24"/>
          <w:rtl/>
        </w:rPr>
        <w:t xml:space="preserve">י. </w:t>
      </w:r>
      <w:r w:rsidR="00724CA1" w:rsidRPr="00326720">
        <w:rPr>
          <w:szCs w:val="24"/>
          <w:rtl/>
        </w:rPr>
        <w:t>יש לאפשר התקנה של אנטי וירוס (לפי דרישת המרכז הרפואי) ו/או ה</w:t>
      </w:r>
      <w:r w:rsidR="00C64E47">
        <w:rPr>
          <w:szCs w:val="24"/>
          <w:rtl/>
        </w:rPr>
        <w:t>תקנת EDR/XDR שמרכז הרפואי יספק</w:t>
      </w:r>
      <w:r w:rsidR="00C64E47">
        <w:rPr>
          <w:rFonts w:hint="cs"/>
          <w:szCs w:val="24"/>
          <w:rtl/>
        </w:rPr>
        <w:t xml:space="preserve"> </w:t>
      </w:r>
      <w:r w:rsidR="00724CA1" w:rsidRPr="00326720">
        <w:rPr>
          <w:szCs w:val="24"/>
          <w:rtl/>
        </w:rPr>
        <w:t>על כל רכיב המחובר לרשת המרכז הרפואי</w:t>
      </w:r>
      <w:r w:rsidR="00D31C5D" w:rsidRPr="00326720">
        <w:rPr>
          <w:rFonts w:hint="cs"/>
          <w:szCs w:val="24"/>
          <w:rtl/>
        </w:rPr>
        <w:t>.</w:t>
      </w:r>
    </w:p>
    <w:p w:rsidR="00724CA1" w:rsidRPr="00326720" w:rsidRDefault="00326720" w:rsidP="00C64E47">
      <w:pPr>
        <w:spacing w:after="160" w:line="324" w:lineRule="auto"/>
        <w:ind w:right="709" w:firstLine="0"/>
        <w:jc w:val="left"/>
        <w:rPr>
          <w:szCs w:val="24"/>
          <w:rtl/>
        </w:rPr>
      </w:pPr>
      <w:r>
        <w:rPr>
          <w:rFonts w:hint="cs"/>
          <w:szCs w:val="24"/>
          <w:rtl/>
        </w:rPr>
        <w:t xml:space="preserve">י"א. </w:t>
      </w:r>
      <w:r w:rsidR="00724CA1" w:rsidRPr="00326720">
        <w:rPr>
          <w:szCs w:val="24"/>
          <w:rtl/>
        </w:rPr>
        <w:t>עבודה בדפדפן בצד הארון ומתוכנת הניהול לשרת IIS תתבצע על גבי פורט 443 (לא תהיה גישה בפורט לא מאובטח כגון 80)</w:t>
      </w:r>
      <w:r w:rsidR="009720AA" w:rsidRPr="00326720">
        <w:rPr>
          <w:rFonts w:hint="cs"/>
          <w:szCs w:val="24"/>
          <w:rtl/>
        </w:rPr>
        <w:t>.</w:t>
      </w:r>
    </w:p>
    <w:p w:rsidR="00724CA1" w:rsidRPr="00326720" w:rsidRDefault="00326720" w:rsidP="008B6B74">
      <w:pPr>
        <w:spacing w:after="160" w:line="324" w:lineRule="auto"/>
        <w:ind w:right="709" w:firstLine="0"/>
        <w:jc w:val="left"/>
        <w:rPr>
          <w:szCs w:val="24"/>
          <w:rtl/>
        </w:rPr>
      </w:pPr>
      <w:r>
        <w:rPr>
          <w:rFonts w:hint="cs"/>
          <w:szCs w:val="24"/>
          <w:rtl/>
        </w:rPr>
        <w:t xml:space="preserve">י"ב. </w:t>
      </w:r>
      <w:r w:rsidR="00724CA1" w:rsidRPr="00326720">
        <w:rPr>
          <w:szCs w:val="24"/>
          <w:rtl/>
        </w:rPr>
        <w:t>תשתיות תקשורת וחשמל יסופקו ע"י המרכז הרפואי</w:t>
      </w:r>
      <w:r w:rsidR="009720AA" w:rsidRPr="00326720">
        <w:rPr>
          <w:rFonts w:hint="cs"/>
          <w:szCs w:val="24"/>
          <w:rtl/>
        </w:rPr>
        <w:t>.</w:t>
      </w:r>
    </w:p>
    <w:p w:rsidR="00724CA1" w:rsidRPr="00326720" w:rsidRDefault="00326720" w:rsidP="008B6B74">
      <w:pPr>
        <w:spacing w:after="160" w:line="324" w:lineRule="auto"/>
        <w:ind w:right="709" w:firstLine="0"/>
        <w:jc w:val="left"/>
        <w:rPr>
          <w:szCs w:val="24"/>
          <w:rtl/>
        </w:rPr>
      </w:pPr>
      <w:r>
        <w:rPr>
          <w:rFonts w:hint="cs"/>
          <w:szCs w:val="24"/>
          <w:rtl/>
        </w:rPr>
        <w:lastRenderedPageBreak/>
        <w:t xml:space="preserve">י"ג. </w:t>
      </w:r>
      <w:r w:rsidR="00724CA1" w:rsidRPr="00326720">
        <w:rPr>
          <w:szCs w:val="24"/>
          <w:rtl/>
        </w:rPr>
        <w:t>ממשק משתמש במסכי העבודה (משתמשים ומנהלי מערכת) יגיע כברירת מחדל בשפה העברית.</w:t>
      </w:r>
    </w:p>
    <w:p w:rsidR="00724CA1" w:rsidRPr="00326720" w:rsidRDefault="00326720" w:rsidP="008B6B74">
      <w:pPr>
        <w:tabs>
          <w:tab w:val="left" w:pos="3"/>
        </w:tabs>
        <w:spacing w:after="160" w:line="324" w:lineRule="auto"/>
        <w:ind w:right="709" w:firstLine="0"/>
        <w:jc w:val="left"/>
        <w:rPr>
          <w:szCs w:val="24"/>
          <w:rtl/>
        </w:rPr>
      </w:pPr>
      <w:r>
        <w:rPr>
          <w:rFonts w:hint="cs"/>
          <w:szCs w:val="24"/>
          <w:rtl/>
        </w:rPr>
        <w:t xml:space="preserve">י"ד. </w:t>
      </w:r>
      <w:r w:rsidR="00724CA1" w:rsidRPr="00326720">
        <w:rPr>
          <w:szCs w:val="24"/>
          <w:rtl/>
        </w:rPr>
        <w:t>יש לצרף מפרט ותמונות של כל הרכיבים המחשוביים המוצעים בפתרון</w:t>
      </w:r>
      <w:r w:rsidR="009720AA" w:rsidRPr="00326720">
        <w:rPr>
          <w:rFonts w:hint="cs"/>
          <w:szCs w:val="24"/>
          <w:rtl/>
        </w:rPr>
        <w:t>.</w:t>
      </w:r>
    </w:p>
    <w:p w:rsidR="00724CA1" w:rsidRPr="00326720" w:rsidRDefault="00326720" w:rsidP="008B6B74">
      <w:pPr>
        <w:spacing w:after="160" w:line="324" w:lineRule="auto"/>
        <w:ind w:right="709" w:firstLine="0"/>
        <w:jc w:val="left"/>
        <w:rPr>
          <w:szCs w:val="24"/>
          <w:rtl/>
        </w:rPr>
      </w:pPr>
      <w:r>
        <w:rPr>
          <w:rFonts w:hint="cs"/>
          <w:szCs w:val="24"/>
          <w:rtl/>
        </w:rPr>
        <w:t xml:space="preserve">ט"ו. </w:t>
      </w:r>
      <w:r w:rsidR="00724CA1" w:rsidRPr="00326720">
        <w:rPr>
          <w:szCs w:val="24"/>
          <w:rtl/>
        </w:rPr>
        <w:t>הארון המוצע בפתרון חייב לאפשר מצב של קיבוע ועגינה – באחריות הספק לביצוע לגבי הארונות שיסופקו בפרויקט. יש להרחיב בנוגע ליישום זה.</w:t>
      </w:r>
    </w:p>
    <w:p w:rsidR="009053E1" w:rsidRDefault="00326720" w:rsidP="002A0ADC">
      <w:pPr>
        <w:spacing w:after="160" w:line="324" w:lineRule="auto"/>
        <w:ind w:right="709" w:firstLine="0"/>
        <w:jc w:val="left"/>
        <w:rPr>
          <w:szCs w:val="24"/>
          <w:rtl/>
        </w:rPr>
      </w:pPr>
      <w:r>
        <w:rPr>
          <w:rFonts w:hint="cs"/>
          <w:szCs w:val="24"/>
          <w:rtl/>
        </w:rPr>
        <w:t xml:space="preserve">ט"ז. </w:t>
      </w:r>
      <w:r w:rsidR="00724CA1" w:rsidRPr="00326720">
        <w:rPr>
          <w:szCs w:val="24"/>
          <w:rtl/>
        </w:rPr>
        <w:t>יש לפרט בנוגע לצילום העמדה ותיעוד הפעילות המבוצעת בעמדה 24/7</w:t>
      </w:r>
      <w:r w:rsidR="009720AA" w:rsidRPr="00326720">
        <w:rPr>
          <w:rFonts w:hint="cs"/>
          <w:szCs w:val="24"/>
          <w:rtl/>
        </w:rPr>
        <w:t>.</w:t>
      </w:r>
    </w:p>
    <w:p w:rsidR="009053E1" w:rsidRDefault="009053E1" w:rsidP="009053E1">
      <w:pPr>
        <w:spacing w:after="160" w:line="324" w:lineRule="auto"/>
        <w:ind w:right="709"/>
        <w:jc w:val="left"/>
        <w:rPr>
          <w:szCs w:val="24"/>
          <w:rtl/>
        </w:rPr>
      </w:pPr>
    </w:p>
    <w:p w:rsidR="00724CA1" w:rsidRPr="00F075CD" w:rsidRDefault="00724CA1" w:rsidP="00724CA1">
      <w:pPr>
        <w:pStyle w:val="a5"/>
        <w:rPr>
          <w:rtl/>
        </w:rPr>
      </w:pPr>
    </w:p>
    <w:p w:rsidR="00724CA1" w:rsidRPr="009053E1" w:rsidRDefault="009053E1" w:rsidP="008F2C09">
      <w:pPr>
        <w:pStyle w:val="a5"/>
        <w:numPr>
          <w:ilvl w:val="1"/>
          <w:numId w:val="71"/>
        </w:numPr>
        <w:spacing w:after="160" w:line="259" w:lineRule="auto"/>
        <w:ind w:right="0"/>
        <w:jc w:val="left"/>
        <w:rPr>
          <w:b/>
          <w:bCs/>
          <w:szCs w:val="24"/>
          <w:rtl/>
        </w:rPr>
      </w:pPr>
      <w:r>
        <w:rPr>
          <w:rFonts w:hint="cs"/>
          <w:b/>
          <w:bCs/>
          <w:szCs w:val="24"/>
          <w:rtl/>
        </w:rPr>
        <w:t xml:space="preserve">   </w:t>
      </w:r>
      <w:r w:rsidR="00724CA1" w:rsidRPr="009053E1">
        <w:rPr>
          <w:b/>
          <w:bCs/>
          <w:szCs w:val="24"/>
          <w:rtl/>
        </w:rPr>
        <w:t>מערכת מידע תכלול לפחות:</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אפשרות גישה באמצעות כל אחת מהאפשרויות הבאות:</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טביעת אצבע</w:t>
      </w:r>
      <w:r w:rsidR="009720AA">
        <w:rPr>
          <w:rFonts w:hint="cs"/>
          <w:szCs w:val="24"/>
          <w:rtl/>
        </w:rPr>
        <w:t>.</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צילום פנים</w:t>
      </w:r>
      <w:r w:rsidR="009720AA">
        <w:rPr>
          <w:rFonts w:hint="cs"/>
          <w:szCs w:val="24"/>
          <w:rtl/>
        </w:rPr>
        <w:t>.</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כרטיס עובד</w:t>
      </w:r>
      <w:r w:rsidR="009720AA">
        <w:rPr>
          <w:rFonts w:hint="cs"/>
          <w:szCs w:val="24"/>
          <w:rtl/>
        </w:rPr>
        <w:t>.</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שם משתמש וסיסמא (הכי פחות פרקטי וכנראה יהיה בנוסף לאמצעי אחר)</w:t>
      </w:r>
      <w:r w:rsidR="009720AA">
        <w:rPr>
          <w:rFonts w:hint="cs"/>
          <w:szCs w:val="24"/>
          <w:rtl/>
        </w:rPr>
        <w:t>.</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בכל ארון ניתן יהיה לקבוע באופן פרטני את אפשרויות הגישה שרלוונטיות לאופן התפקוד שנדרש ממנו</w:t>
      </w:r>
      <w:r w:rsidR="009720AA">
        <w:rPr>
          <w:rFonts w:hint="cs"/>
          <w:szCs w:val="24"/>
          <w:rtl/>
        </w:rPr>
        <w:t>.</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יש לציין האם ניתן לקבוע חלקים בארון הניתנים לפתיחה ללא קוד זיהוי כלומר גם ללא ניהול מלאי מסודר.</w:t>
      </w:r>
    </w:p>
    <w:p w:rsidR="00724CA1" w:rsidRPr="00E84A11" w:rsidRDefault="00724CA1" w:rsidP="008F2C09">
      <w:pPr>
        <w:pStyle w:val="a5"/>
        <w:numPr>
          <w:ilvl w:val="0"/>
          <w:numId w:val="70"/>
        </w:numPr>
        <w:spacing w:after="160" w:line="324" w:lineRule="auto"/>
        <w:ind w:right="709"/>
        <w:jc w:val="left"/>
        <w:rPr>
          <w:szCs w:val="24"/>
          <w:rtl/>
        </w:rPr>
      </w:pPr>
      <w:r w:rsidRPr="00E84A11">
        <w:rPr>
          <w:szCs w:val="24"/>
          <w:rtl/>
        </w:rPr>
        <w:t>תמיכה ב-MFA – Multi Factor Authentication</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ממשק המשתמש, לניהול המערכת, יהיה אינטרנטי ויאפשר גישה מכל מחשב בתוך רשת בית החולים ויכלול אפשרות לצפייה ובקרת תכולת כלל הארונות, איתור תרופות חסרות בארון מול המלאי בארונות אחרים וכל פעילות הנדרשת לתפעול שוטף של הארונות ובקרות תפעול</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יכולת עבודה ב-</w:t>
      </w:r>
      <w:proofErr w:type="spellStart"/>
      <w:r w:rsidRPr="00E84A11">
        <w:rPr>
          <w:szCs w:val="24"/>
          <w:rtl/>
        </w:rPr>
        <w:t>Of</w:t>
      </w:r>
      <w:proofErr w:type="spellEnd"/>
      <w:r w:rsidRPr="00E84A11">
        <w:rPr>
          <w:szCs w:val="24"/>
          <w:rtl/>
        </w:rPr>
        <w:t>-Line ו-On Line על מנת לאפשר רצף עבודה של המשתמשים עם המערכת  במידה ויש ניתוק ו/או נפילת תקשורת ו/או בעיה עם הממשקים וביצוע סנכרון אוטו' כאשר ח</w:t>
      </w:r>
      <w:r w:rsidR="009720AA">
        <w:rPr>
          <w:szCs w:val="24"/>
          <w:rtl/>
        </w:rPr>
        <w:t>וזרת הרשת וללא כל התערבות ידנית</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 xml:space="preserve">מתן הרשאות יתבסס על עדכון הרשאות מול ה- </w:t>
      </w:r>
      <w:r w:rsidRPr="00E84A11">
        <w:rPr>
          <w:szCs w:val="24"/>
          <w:lang w:val="en-GB"/>
        </w:rPr>
        <w:t>Active Directory</w:t>
      </w:r>
      <w:r w:rsidRPr="00E84A11">
        <w:rPr>
          <w:szCs w:val="24"/>
          <w:rtl/>
        </w:rPr>
        <w:t xml:space="preserve"> הארגוני ואפשרות קביעת היררכית הרשאות לפי תפקידים ו/או רמות סיווג שונות שיקבעו. יש לעבוד מול ה Active directory בפורט מוצפן.</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מסך מגע – המערכת תספק ממשק משתמש באמצעות מסך מגע בעבודת המשתמשים מול הארונות</w:t>
      </w:r>
      <w:r w:rsidR="009720AA">
        <w:rPr>
          <w:rFonts w:hint="cs"/>
          <w:szCs w:val="24"/>
          <w:rtl/>
        </w:rPr>
        <w:t>.</w:t>
      </w:r>
    </w:p>
    <w:p w:rsidR="00724CA1" w:rsidRPr="00F075CD" w:rsidRDefault="00724CA1" w:rsidP="009720AA">
      <w:pPr>
        <w:pStyle w:val="a5"/>
        <w:numPr>
          <w:ilvl w:val="0"/>
          <w:numId w:val="69"/>
        </w:numPr>
        <w:spacing w:after="160" w:line="324" w:lineRule="auto"/>
        <w:ind w:right="709"/>
        <w:jc w:val="left"/>
        <w:rPr>
          <w:rtl/>
        </w:rPr>
      </w:pPr>
      <w:r w:rsidRPr="00E84A11">
        <w:rPr>
          <w:szCs w:val="24"/>
          <w:rtl/>
        </w:rPr>
        <w:t>לוג שינויים מפורט על כל פעולה המבוצעת בארון ובמסך הניהול</w:t>
      </w:r>
      <w:r w:rsidR="009720AA">
        <w:rPr>
          <w:rFonts w:hint="cs"/>
          <w:szCs w:val="24"/>
          <w:rtl/>
        </w:rPr>
        <w:t>.</w:t>
      </w:r>
    </w:p>
    <w:p w:rsidR="00724CA1" w:rsidRPr="00E84A11" w:rsidRDefault="00724CA1" w:rsidP="009720AA">
      <w:pPr>
        <w:pStyle w:val="a5"/>
        <w:numPr>
          <w:ilvl w:val="0"/>
          <w:numId w:val="69"/>
        </w:numPr>
        <w:spacing w:after="160" w:line="324" w:lineRule="auto"/>
        <w:ind w:right="0"/>
        <w:jc w:val="left"/>
        <w:rPr>
          <w:szCs w:val="24"/>
          <w:rtl/>
        </w:rPr>
      </w:pPr>
      <w:r w:rsidRPr="00E84A11">
        <w:rPr>
          <w:szCs w:val="24"/>
          <w:rtl/>
        </w:rPr>
        <w:t>ממשקים - כפי שיפורט בהמשך</w:t>
      </w:r>
      <w:r w:rsidR="009720AA">
        <w:rPr>
          <w:rFonts w:hint="cs"/>
          <w:szCs w:val="24"/>
          <w:rtl/>
        </w:rPr>
        <w:t>.</w:t>
      </w:r>
    </w:p>
    <w:p w:rsidR="00724CA1" w:rsidRPr="00E84A11" w:rsidRDefault="009720AA" w:rsidP="009720AA">
      <w:pPr>
        <w:pStyle w:val="a5"/>
        <w:numPr>
          <w:ilvl w:val="0"/>
          <w:numId w:val="69"/>
        </w:numPr>
        <w:spacing w:after="160" w:line="324" w:lineRule="auto"/>
        <w:ind w:right="0"/>
        <w:jc w:val="left"/>
        <w:rPr>
          <w:color w:val="FF0000"/>
          <w:szCs w:val="24"/>
          <w:rtl/>
        </w:rPr>
      </w:pPr>
      <w:r>
        <w:rPr>
          <w:szCs w:val="24"/>
          <w:rtl/>
        </w:rPr>
        <w:t>דוחות - כפי שיפורט בהמשך</w:t>
      </w:r>
      <w:r>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אפשרות גישה, בקריאה בלבד, לבסיס הנתונים לטובת תחקור מידע ע"י מערכת צד ג'</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אפשרות להוצאת כל המידע הקיים במערכת כ-DATA. יש להרחיב בנוגע לאפשרות זאת</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אפשרות עדכון טבלאות תשתית במערכת ע"י מורשים במערכת</w:t>
      </w:r>
      <w:r w:rsidR="009720AA">
        <w:rPr>
          <w:rFonts w:hint="cs"/>
          <w:szCs w:val="24"/>
          <w:rtl/>
        </w:rPr>
        <w:t>.</w:t>
      </w:r>
      <w:r w:rsidRPr="00E84A11">
        <w:rPr>
          <w:szCs w:val="24"/>
          <w:rtl/>
        </w:rPr>
        <w:t xml:space="preserve"> </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שליחת מסרונים מהמערכת, במידה ונידרש, תבוצע ע"י ממשק מול API מוצפן/מאובטח ייעודי הקיים במרכז הרפואי לנושא זה. היישום הינו באחריות המציע וכחלק מהפתרון המוצע במענה.</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כל המידע יהיה מוצפן ואין לשמור משתמש וסיסמה בתחנות ושרתים בצורה לא מוצפנת</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יש להרחיב בנוגע למערכת ההפעלה בשימוש בפתרון</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כל המערכות חייבות להתעדכן אחת לרבעון בעדכוני אבטחה</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lastRenderedPageBreak/>
        <w:t>יש לציין במידה והמערכת עברה מבדקי חדירה/סקר סיכונים. במידה וכן, יש לספק לנו תוצאה סופית עם המלצות. במידה ולא, נידרש לבצע מבדק כזה לפני תחילת עבודה עם המערכת ובאחריות הספק כחלק מהמענה להציג את ממצאי הסקר וכל התיקונים שבוצעו.</w:t>
      </w:r>
      <w:r w:rsidRPr="00E84A11">
        <w:rPr>
          <w:szCs w:val="24"/>
          <w:rtl/>
        </w:rPr>
        <w:br/>
        <w:t>במידה והמרכז יחליט לבצע מבדק חדירה ו/או סקר סיכונים של אבטחת מידע על הספק לתקן את כל הממצאים הקיימים מהנמוך לקריטי</w:t>
      </w:r>
      <w:r w:rsidR="009720AA">
        <w:rPr>
          <w:rFonts w:hint="cs"/>
          <w:szCs w:val="24"/>
          <w:rtl/>
        </w:rPr>
        <w:t>.</w:t>
      </w:r>
    </w:p>
    <w:p w:rsidR="00724CA1" w:rsidRPr="00E84A11" w:rsidRDefault="00724CA1" w:rsidP="009720AA">
      <w:pPr>
        <w:pStyle w:val="a5"/>
        <w:numPr>
          <w:ilvl w:val="0"/>
          <w:numId w:val="69"/>
        </w:numPr>
        <w:spacing w:after="160" w:line="324" w:lineRule="auto"/>
        <w:ind w:right="709"/>
        <w:jc w:val="left"/>
        <w:rPr>
          <w:szCs w:val="24"/>
          <w:rtl/>
        </w:rPr>
      </w:pPr>
      <w:r w:rsidRPr="00E84A11">
        <w:rPr>
          <w:szCs w:val="24"/>
          <w:rtl/>
        </w:rPr>
        <w:t>המערכת תוגדר ברשת מרכז הרפואי על פי דרישות אבטחת המידע של המרכז</w:t>
      </w:r>
      <w:r w:rsidR="009720AA">
        <w:rPr>
          <w:rFonts w:hint="cs"/>
          <w:szCs w:val="24"/>
          <w:rtl/>
        </w:rPr>
        <w:t>.</w:t>
      </w:r>
    </w:p>
    <w:p w:rsidR="00724CA1" w:rsidRDefault="00724CA1" w:rsidP="009720AA">
      <w:pPr>
        <w:pStyle w:val="a5"/>
        <w:numPr>
          <w:ilvl w:val="0"/>
          <w:numId w:val="69"/>
        </w:numPr>
        <w:spacing w:after="160" w:line="324" w:lineRule="auto"/>
        <w:ind w:right="709"/>
        <w:jc w:val="left"/>
        <w:rPr>
          <w:szCs w:val="24"/>
          <w:rtl/>
        </w:rPr>
      </w:pPr>
      <w:r w:rsidRPr="00E84A11">
        <w:rPr>
          <w:szCs w:val="24"/>
          <w:rtl/>
        </w:rPr>
        <w:t>יש להרחיב בנוגע לכל אחת מהאפשרויות הנ"ל</w:t>
      </w:r>
      <w:r w:rsidR="009720AA">
        <w:rPr>
          <w:rFonts w:hint="cs"/>
          <w:szCs w:val="24"/>
          <w:rtl/>
        </w:rPr>
        <w:t>.</w:t>
      </w:r>
    </w:p>
    <w:p w:rsidR="00724CA1" w:rsidRPr="00E84A11" w:rsidRDefault="00724CA1" w:rsidP="00724CA1">
      <w:pPr>
        <w:pStyle w:val="a5"/>
        <w:ind w:left="1440"/>
        <w:rPr>
          <w:szCs w:val="24"/>
          <w:rtl/>
        </w:rPr>
      </w:pPr>
    </w:p>
    <w:p w:rsidR="00724CA1" w:rsidRPr="00E84A11" w:rsidRDefault="00724CA1" w:rsidP="008F2C09">
      <w:pPr>
        <w:pStyle w:val="a5"/>
        <w:numPr>
          <w:ilvl w:val="1"/>
          <w:numId w:val="71"/>
        </w:numPr>
        <w:spacing w:after="160" w:line="259" w:lineRule="auto"/>
        <w:ind w:right="0"/>
        <w:jc w:val="left"/>
        <w:rPr>
          <w:b/>
          <w:bCs/>
          <w:szCs w:val="24"/>
          <w:rtl/>
        </w:rPr>
      </w:pPr>
      <w:r w:rsidRPr="00E84A11">
        <w:rPr>
          <w:b/>
          <w:bCs/>
          <w:szCs w:val="24"/>
          <w:rtl/>
        </w:rPr>
        <w:t>תוכנה וחיבור לבסיס הנתונים</w:t>
      </w:r>
    </w:p>
    <w:p w:rsidR="00724CA1" w:rsidRPr="00E84A11" w:rsidRDefault="00724CA1" w:rsidP="008F2C09">
      <w:pPr>
        <w:pStyle w:val="a5"/>
        <w:numPr>
          <w:ilvl w:val="0"/>
          <w:numId w:val="77"/>
        </w:numPr>
        <w:spacing w:after="160" w:line="324" w:lineRule="auto"/>
        <w:ind w:right="709"/>
        <w:jc w:val="left"/>
        <w:rPr>
          <w:szCs w:val="24"/>
          <w:rtl/>
        </w:rPr>
      </w:pPr>
      <w:r w:rsidRPr="00E84A11">
        <w:rPr>
          <w:szCs w:val="24"/>
          <w:rtl/>
        </w:rPr>
        <w:t xml:space="preserve">כל מרכיבי המערכת יותקנו על שרתי </w:t>
      </w:r>
      <w:r w:rsidR="00AC6519" w:rsidRPr="00E84A11">
        <w:rPr>
          <w:rFonts w:hint="cs"/>
          <w:szCs w:val="24"/>
          <w:rtl/>
        </w:rPr>
        <w:t>המרכז הרפואי</w:t>
      </w:r>
      <w:r w:rsidR="009720AA">
        <w:rPr>
          <w:rFonts w:hint="cs"/>
          <w:szCs w:val="24"/>
          <w:rtl/>
        </w:rPr>
        <w:t>.</w:t>
      </w:r>
    </w:p>
    <w:p w:rsidR="00724CA1" w:rsidRPr="00E84A11" w:rsidRDefault="00724CA1" w:rsidP="008F2C09">
      <w:pPr>
        <w:pStyle w:val="a5"/>
        <w:numPr>
          <w:ilvl w:val="0"/>
          <w:numId w:val="77"/>
        </w:numPr>
        <w:spacing w:after="160" w:line="324" w:lineRule="auto"/>
        <w:ind w:right="709"/>
        <w:jc w:val="left"/>
        <w:rPr>
          <w:szCs w:val="24"/>
          <w:rtl/>
        </w:rPr>
      </w:pPr>
      <w:r w:rsidRPr="00E84A11">
        <w:rPr>
          <w:szCs w:val="24"/>
          <w:rtl/>
        </w:rPr>
        <w:t xml:space="preserve">בסיס הנתונים יהיה מרכזי וגם הוא יותקן בתוך </w:t>
      </w:r>
      <w:r w:rsidR="00AC6519" w:rsidRPr="00E84A11">
        <w:rPr>
          <w:rFonts w:hint="cs"/>
          <w:szCs w:val="24"/>
          <w:rtl/>
        </w:rPr>
        <w:t>המרכז הרפואי</w:t>
      </w:r>
      <w:r w:rsidRPr="00E84A11">
        <w:rPr>
          <w:szCs w:val="24"/>
          <w:rtl/>
        </w:rPr>
        <w:t xml:space="preserve"> ובנפרד משרת האפליקציה</w:t>
      </w:r>
      <w:r w:rsidR="009720AA">
        <w:rPr>
          <w:rFonts w:hint="cs"/>
          <w:szCs w:val="24"/>
          <w:rtl/>
        </w:rPr>
        <w:t>.</w:t>
      </w:r>
    </w:p>
    <w:p w:rsidR="00724CA1" w:rsidRPr="00E84A11" w:rsidRDefault="00724CA1" w:rsidP="008F2C09">
      <w:pPr>
        <w:pStyle w:val="a5"/>
        <w:numPr>
          <w:ilvl w:val="0"/>
          <w:numId w:val="77"/>
        </w:numPr>
        <w:spacing w:after="160" w:line="324" w:lineRule="auto"/>
        <w:ind w:right="709"/>
        <w:jc w:val="left"/>
        <w:rPr>
          <w:szCs w:val="24"/>
          <w:rtl/>
        </w:rPr>
      </w:pPr>
      <w:r w:rsidRPr="00E84A11">
        <w:rPr>
          <w:szCs w:val="24"/>
          <w:rtl/>
        </w:rPr>
        <w:t>גיבויים יבוצעו ע"י המרכז הרפואי. יש להרחיב במידה וקיימות דרישות מגבילות</w:t>
      </w:r>
      <w:r w:rsidR="009720AA">
        <w:rPr>
          <w:rFonts w:hint="cs"/>
          <w:szCs w:val="24"/>
          <w:rtl/>
        </w:rPr>
        <w:t>.</w:t>
      </w:r>
      <w:r w:rsidRPr="00E84A11">
        <w:rPr>
          <w:szCs w:val="24"/>
          <w:rtl/>
        </w:rPr>
        <w:t xml:space="preserve"> </w:t>
      </w:r>
    </w:p>
    <w:p w:rsidR="00724CA1" w:rsidRPr="00E84A11" w:rsidRDefault="00724CA1" w:rsidP="008F2C09">
      <w:pPr>
        <w:pStyle w:val="a5"/>
        <w:numPr>
          <w:ilvl w:val="0"/>
          <w:numId w:val="77"/>
        </w:numPr>
        <w:spacing w:after="160" w:line="324" w:lineRule="auto"/>
        <w:ind w:right="709"/>
        <w:jc w:val="left"/>
        <w:rPr>
          <w:szCs w:val="24"/>
          <w:rtl/>
        </w:rPr>
      </w:pPr>
      <w:r w:rsidRPr="00E84A11">
        <w:rPr>
          <w:szCs w:val="24"/>
          <w:rtl/>
        </w:rPr>
        <w:t>יש להרחיב בנוגע למערכת ולבסיס הנתונים שבשימוש</w:t>
      </w:r>
      <w:r w:rsidR="009720AA">
        <w:rPr>
          <w:rFonts w:hint="cs"/>
          <w:szCs w:val="24"/>
          <w:rtl/>
        </w:rPr>
        <w:t>.</w:t>
      </w:r>
    </w:p>
    <w:p w:rsidR="00724CA1" w:rsidRDefault="00724CA1" w:rsidP="008F2C09">
      <w:pPr>
        <w:pStyle w:val="a5"/>
        <w:numPr>
          <w:ilvl w:val="0"/>
          <w:numId w:val="77"/>
        </w:numPr>
        <w:spacing w:after="160" w:line="324" w:lineRule="auto"/>
        <w:ind w:right="709"/>
        <w:jc w:val="left"/>
        <w:rPr>
          <w:szCs w:val="24"/>
          <w:rtl/>
        </w:rPr>
      </w:pPr>
      <w:r w:rsidRPr="00E84A11">
        <w:rPr>
          <w:szCs w:val="24"/>
          <w:rtl/>
        </w:rPr>
        <w:t>יש להרחיב במידה ונידרש לבצע גיבוי כל שהוא גם בצד של הארון</w:t>
      </w:r>
      <w:r w:rsidR="009720AA">
        <w:rPr>
          <w:rFonts w:hint="cs"/>
          <w:szCs w:val="24"/>
          <w:rtl/>
        </w:rPr>
        <w:t>.</w:t>
      </w:r>
      <w:r w:rsidRPr="00E84A11">
        <w:rPr>
          <w:szCs w:val="24"/>
          <w:rtl/>
        </w:rPr>
        <w:br/>
      </w:r>
    </w:p>
    <w:p w:rsidR="00C27815" w:rsidRPr="00F075CD" w:rsidRDefault="00C27815" w:rsidP="00C27815">
      <w:pPr>
        <w:pStyle w:val="a5"/>
        <w:spacing w:after="160" w:line="324" w:lineRule="auto"/>
        <w:ind w:right="709" w:firstLine="0"/>
        <w:jc w:val="left"/>
        <w:rPr>
          <w:szCs w:val="24"/>
          <w:rtl/>
        </w:rPr>
      </w:pPr>
    </w:p>
    <w:p w:rsidR="00724CA1" w:rsidRPr="00E84A11" w:rsidRDefault="00724CA1" w:rsidP="008F2C09">
      <w:pPr>
        <w:pStyle w:val="a5"/>
        <w:numPr>
          <w:ilvl w:val="1"/>
          <w:numId w:val="71"/>
        </w:numPr>
        <w:spacing w:after="160" w:line="259" w:lineRule="auto"/>
        <w:ind w:right="709"/>
        <w:jc w:val="left"/>
        <w:rPr>
          <w:b/>
          <w:bCs/>
          <w:szCs w:val="24"/>
          <w:rtl/>
        </w:rPr>
      </w:pPr>
      <w:r w:rsidRPr="00E84A11">
        <w:rPr>
          <w:b/>
          <w:bCs/>
          <w:szCs w:val="24"/>
          <w:rtl/>
        </w:rPr>
        <w:t>הפקת דוחות וסטטיסטיקות</w:t>
      </w:r>
    </w:p>
    <w:p w:rsidR="00724CA1" w:rsidRPr="009053E1" w:rsidRDefault="009053E1" w:rsidP="009053E1">
      <w:pPr>
        <w:spacing w:after="160" w:line="324" w:lineRule="auto"/>
        <w:ind w:right="709"/>
        <w:jc w:val="left"/>
        <w:rPr>
          <w:szCs w:val="24"/>
          <w:rtl/>
        </w:rPr>
      </w:pPr>
      <w:r>
        <w:rPr>
          <w:rFonts w:hint="cs"/>
          <w:szCs w:val="24"/>
          <w:rtl/>
        </w:rPr>
        <w:t xml:space="preserve">א. </w:t>
      </w:r>
      <w:r w:rsidR="00724CA1" w:rsidRPr="009053E1">
        <w:rPr>
          <w:szCs w:val="24"/>
          <w:rtl/>
        </w:rPr>
        <w:t>המערכת תספק את כל מגוון הדוחות וכלי הבקרה כפי שנדרש לטובת תפעול שוטף של המערכת (כפי שפורט בסעיף "הגדרות המערכת הנדרשת")</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המערכת תאפשר למשתמש לקבל מידע מסכם ומרכז לגבי כל פעילות המתבצעת במערכת</w:t>
      </w:r>
      <w:r w:rsidR="005B3B7A" w:rsidRPr="009053E1">
        <w:rPr>
          <w:rFonts w:hint="cs"/>
          <w:szCs w:val="24"/>
          <w:rtl/>
        </w:rPr>
        <w:t>.</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דוחות ניהוליים ותפעוליים וסטטיסטיים יוגדרו בשלב ביצוע האפיון המפורט והם יהיו כחלק מהצעת הספק המקורית</w:t>
      </w:r>
      <w:r w:rsidR="005B3B7A" w:rsidRPr="009053E1">
        <w:rPr>
          <w:rFonts w:hint="cs"/>
          <w:szCs w:val="24"/>
          <w:rtl/>
        </w:rPr>
        <w:t>.</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דוחות שגויים ו/או פעולות חריגות שמבוצעות במערכת</w:t>
      </w:r>
      <w:r w:rsidR="005B3B7A" w:rsidRPr="009053E1">
        <w:rPr>
          <w:rFonts w:hint="cs"/>
          <w:szCs w:val="24"/>
          <w:rtl/>
        </w:rPr>
        <w:t>.</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אפשרות הוצאת מידע לכלי תחקור חיצוניים (הנ"ל לא כתחליף לדרישה לגבי דוחות מהמערכת המוצעת)</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אפשרות לחיבור כלי BI לצפייה בנתונים</w:t>
      </w:r>
      <w:r w:rsidR="005129FE" w:rsidRPr="009053E1">
        <w:rPr>
          <w:rFonts w:hint="cs"/>
          <w:szCs w:val="24"/>
          <w:rtl/>
        </w:rPr>
        <w:t>.</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אפשרות להדפסת הדוחות וייצוא לאקסל</w:t>
      </w:r>
      <w:r w:rsidR="005129FE" w:rsidRPr="009053E1">
        <w:rPr>
          <w:rFonts w:hint="cs"/>
          <w:szCs w:val="24"/>
          <w:rtl/>
        </w:rPr>
        <w:t>.</w:t>
      </w:r>
    </w:p>
    <w:p w:rsidR="00724CA1" w:rsidRPr="009053E1" w:rsidRDefault="00724CA1" w:rsidP="008F2C09">
      <w:pPr>
        <w:pStyle w:val="a5"/>
        <w:numPr>
          <w:ilvl w:val="0"/>
          <w:numId w:val="77"/>
        </w:numPr>
        <w:spacing w:after="160" w:line="324" w:lineRule="auto"/>
        <w:ind w:right="709"/>
        <w:jc w:val="left"/>
        <w:rPr>
          <w:szCs w:val="24"/>
          <w:rtl/>
        </w:rPr>
      </w:pPr>
      <w:r w:rsidRPr="009053E1">
        <w:rPr>
          <w:szCs w:val="24"/>
          <w:rtl/>
        </w:rPr>
        <w:t>דוחות מסוימים יגדרו ככאלה שנשלחים באופן אוטו', למשתמשים מוגדרים, ברמה יומית/שבועית</w:t>
      </w:r>
      <w:r w:rsidR="005129FE" w:rsidRPr="009053E1">
        <w:rPr>
          <w:rFonts w:hint="cs"/>
          <w:szCs w:val="24"/>
          <w:rtl/>
        </w:rPr>
        <w:t>.</w:t>
      </w:r>
    </w:p>
    <w:p w:rsidR="00724CA1" w:rsidRPr="009053E1" w:rsidRDefault="00724CA1" w:rsidP="009053E1">
      <w:pPr>
        <w:spacing w:after="160" w:line="324" w:lineRule="auto"/>
        <w:ind w:right="709" w:firstLine="717"/>
        <w:jc w:val="left"/>
        <w:rPr>
          <w:szCs w:val="24"/>
          <w:rtl/>
        </w:rPr>
      </w:pPr>
      <w:r w:rsidRPr="009053E1">
        <w:rPr>
          <w:szCs w:val="24"/>
          <w:rtl/>
        </w:rPr>
        <w:t>יש לציין האם לתוכנה יש מחולל דוחות משלה ובמידה וכן, לפרט לגביו</w:t>
      </w:r>
      <w:r w:rsidR="005129FE" w:rsidRPr="009053E1">
        <w:rPr>
          <w:rFonts w:hint="cs"/>
          <w:szCs w:val="24"/>
          <w:rtl/>
        </w:rPr>
        <w:t>.</w:t>
      </w:r>
    </w:p>
    <w:p w:rsidR="00724CA1" w:rsidRPr="00E84A11" w:rsidRDefault="00724CA1" w:rsidP="00E84A11">
      <w:pPr>
        <w:pStyle w:val="31"/>
        <w:tabs>
          <w:tab w:val="left" w:pos="7946"/>
          <w:tab w:val="left" w:pos="8066"/>
        </w:tabs>
        <w:ind w:right="709"/>
        <w:rPr>
          <w:rFonts w:ascii="David" w:hAnsi="David"/>
          <w:sz w:val="24"/>
          <w:szCs w:val="24"/>
          <w:rtl/>
        </w:rPr>
      </w:pPr>
    </w:p>
    <w:p w:rsidR="00724CA1" w:rsidRPr="00E84A11" w:rsidRDefault="00724CA1" w:rsidP="008F2C09">
      <w:pPr>
        <w:pStyle w:val="a5"/>
        <w:numPr>
          <w:ilvl w:val="1"/>
          <w:numId w:val="72"/>
        </w:numPr>
        <w:spacing w:after="160" w:line="259" w:lineRule="auto"/>
        <w:ind w:right="709"/>
        <w:jc w:val="left"/>
        <w:rPr>
          <w:b/>
          <w:bCs/>
          <w:szCs w:val="24"/>
          <w:rtl/>
        </w:rPr>
      </w:pPr>
      <w:r w:rsidRPr="00E84A11">
        <w:rPr>
          <w:b/>
          <w:bCs/>
          <w:szCs w:val="24"/>
          <w:rtl/>
        </w:rPr>
        <w:t>תפעול, שירות ותחזוקה</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תפעול השירות והתחזוקה בסעיף זה מתייחס לכלל רכיבי המערכת ולא רק לרכיבי המחשוב</w:t>
      </w:r>
      <w:r w:rsidR="0029215B" w:rsidRPr="009053E1">
        <w:rPr>
          <w:rFonts w:hint="cs"/>
          <w:szCs w:val="24"/>
          <w:rtl/>
        </w:rPr>
        <w:t>..</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המציע יגדיר את תכולות התחזוקה לסוגיה. המציע יגדיר היטב אילו פעולות יבצע</w:t>
      </w:r>
      <w:r w:rsidR="0029215B" w:rsidRPr="009053E1">
        <w:rPr>
          <w:rFonts w:hint="cs"/>
          <w:szCs w:val="24"/>
          <w:rtl/>
        </w:rPr>
        <w:t>.</w:t>
      </w:r>
      <w:r w:rsidRPr="009053E1">
        <w:rPr>
          <w:szCs w:val="24"/>
          <w:rtl/>
        </w:rPr>
        <w:br/>
        <w:t>כחלק ממחיר תחזוקה שנתי, אילו פעולות יבצע שלא כחלק ממחיר תחזוקה שנתי, ואילו</w:t>
      </w:r>
      <w:r w:rsidRPr="009053E1">
        <w:rPr>
          <w:szCs w:val="24"/>
          <w:rtl/>
        </w:rPr>
        <w:br/>
        <w:t xml:space="preserve">פעולות יבוצעו ע"י צוות </w:t>
      </w:r>
      <w:r w:rsidR="00AC6519" w:rsidRPr="009053E1">
        <w:rPr>
          <w:rFonts w:hint="cs"/>
          <w:szCs w:val="24"/>
          <w:rtl/>
        </w:rPr>
        <w:t>המרכז הרפואי.</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המציע יגדיר את שיטות התחזוקה</w:t>
      </w:r>
      <w:r w:rsidR="0029215B" w:rsidRPr="009053E1">
        <w:rPr>
          <w:rFonts w:hint="cs"/>
          <w:szCs w:val="24"/>
          <w:rtl/>
        </w:rPr>
        <w:t>.</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המציע יאשר עמידה בזמני התגובה לקריאות רגילות ולתקלות משביתות וחמורות כפי שרשום בסעיף SLA.</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המציע יתאר את המנגנון לקבלת קריאות ולניתובן.</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lastRenderedPageBreak/>
        <w:t>המציע יתאר את מנגנוני הרישום, שיאפשרו ללקוח ולסַפָק לנתח את הבעיות ואת רמת</w:t>
      </w:r>
      <w:r w:rsidRPr="009053E1">
        <w:rPr>
          <w:szCs w:val="24"/>
          <w:rtl/>
        </w:rPr>
        <w:br/>
        <w:t>השירות. המציע יפרט כיצד יקבל המרכז הרפואי דיווח על מצבת הבעיות הפתוחות (באופן</w:t>
      </w:r>
      <w:r w:rsidRPr="009053E1">
        <w:rPr>
          <w:szCs w:val="24"/>
          <w:rtl/>
        </w:rPr>
        <w:br/>
        <w:t>שוטף ובמקרים חריגים)</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 xml:space="preserve">המציע יפרט את הפעילויות השוטפות שיידרשו מצוות </w:t>
      </w:r>
      <w:r w:rsidR="0010763D" w:rsidRPr="009053E1">
        <w:rPr>
          <w:rFonts w:hint="cs"/>
          <w:szCs w:val="24"/>
          <w:rtl/>
        </w:rPr>
        <w:t>המרכז הרפואי</w:t>
      </w:r>
      <w:r w:rsidRPr="009053E1">
        <w:rPr>
          <w:szCs w:val="24"/>
          <w:rtl/>
        </w:rPr>
        <w:t xml:space="preserve"> ואת הכלים שיועמדו לרשותם</w:t>
      </w:r>
      <w:r w:rsidRPr="009053E1">
        <w:rPr>
          <w:szCs w:val="24"/>
          <w:rtl/>
        </w:rPr>
        <w:br/>
      </w:r>
      <w:r w:rsidR="009053E1">
        <w:rPr>
          <w:szCs w:val="24"/>
          <w:rtl/>
        </w:rPr>
        <w:t xml:space="preserve"> </w:t>
      </w:r>
      <w:r w:rsidRPr="009053E1">
        <w:rPr>
          <w:szCs w:val="24"/>
          <w:rtl/>
        </w:rPr>
        <w:t>לצורך כך. המציע יבהיר מהי רמת הידע שתידרש בצד המשתמש (מעבר לשימוש במערכת).</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מערכת התוכנה הנדרשת במכרז זה מפותחת ומסופקת בישראל - יתרון</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 xml:space="preserve">שינויים והתאמות – למציע קיים צוות פיתוח ישראלי והוא גמיש לביצוע התאמות של התוכנה המוצעת לפי צרכי </w:t>
      </w:r>
      <w:r w:rsidR="00F851C8" w:rsidRPr="009053E1">
        <w:rPr>
          <w:szCs w:val="24"/>
          <w:rtl/>
        </w:rPr>
        <w:t xml:space="preserve"> </w:t>
      </w:r>
      <w:r w:rsidR="0029215B" w:rsidRPr="009053E1">
        <w:rPr>
          <w:rFonts w:hint="cs"/>
          <w:szCs w:val="24"/>
          <w:rtl/>
        </w:rPr>
        <w:t>המרכז הרפואי-יתרון.</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מנהל פרויקט – המציע יקצה מנהל פרויקט קבוע שמולו יבוצע כל הקשר בנוגע לפתרון המוצע ללא צורך לעבוד מול מרכז תמיכה והקשר מולו יבוצע טלפונית</w:t>
      </w:r>
      <w:r w:rsidR="00417296" w:rsidRPr="009053E1">
        <w:rPr>
          <w:rFonts w:hint="cs"/>
          <w:szCs w:val="24"/>
          <w:rtl/>
        </w:rPr>
        <w:t>.</w:t>
      </w:r>
      <w:r w:rsidRPr="009053E1">
        <w:rPr>
          <w:szCs w:val="24"/>
          <w:rtl/>
        </w:rPr>
        <w:t xml:space="preserve"> </w:t>
      </w:r>
    </w:p>
    <w:p w:rsidR="00724CA1" w:rsidRPr="00E84A11" w:rsidRDefault="00724CA1" w:rsidP="008F2C09">
      <w:pPr>
        <w:pStyle w:val="a5"/>
        <w:numPr>
          <w:ilvl w:val="0"/>
          <w:numId w:val="78"/>
        </w:numPr>
        <w:spacing w:after="160" w:line="324" w:lineRule="auto"/>
        <w:ind w:right="709"/>
        <w:jc w:val="left"/>
        <w:rPr>
          <w:szCs w:val="24"/>
          <w:rtl/>
        </w:rPr>
      </w:pPr>
      <w:r w:rsidRPr="00E84A11">
        <w:rPr>
          <w:szCs w:val="24"/>
          <w:rtl/>
        </w:rPr>
        <w:t xml:space="preserve">המציע יתאר את מרכז התמיכה שהוא מפעיל וצורת העבודה מולו (למקרים בהם מנהל הפרויקט </w:t>
      </w:r>
      <w:r w:rsidR="00417296">
        <w:rPr>
          <w:rFonts w:hint="cs"/>
          <w:szCs w:val="24"/>
          <w:rtl/>
        </w:rPr>
        <w:t xml:space="preserve">  </w:t>
      </w:r>
      <w:r w:rsidRPr="00E84A11">
        <w:rPr>
          <w:szCs w:val="24"/>
          <w:rtl/>
        </w:rPr>
        <w:t>איננו זמין)</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 xml:space="preserve">במידה וקיים מרכז תמיכה בחו"ל, כל העבודה והקשר מול מרכז התמיכה תהיה באחריות המציע והוא יהיה הגורם </w:t>
      </w:r>
      <w:r w:rsidR="004A728B" w:rsidRPr="009053E1">
        <w:rPr>
          <w:szCs w:val="24"/>
          <w:rtl/>
        </w:rPr>
        <w:t xml:space="preserve"> </w:t>
      </w:r>
      <w:r w:rsidR="00417296" w:rsidRPr="009053E1">
        <w:rPr>
          <w:rFonts w:hint="cs"/>
          <w:szCs w:val="24"/>
          <w:rtl/>
        </w:rPr>
        <w:t xml:space="preserve">המקשר </w:t>
      </w:r>
      <w:r w:rsidRPr="009053E1">
        <w:rPr>
          <w:szCs w:val="24"/>
          <w:rtl/>
        </w:rPr>
        <w:t>בין המרכז הרפואי למרכז התמיכה</w:t>
      </w:r>
      <w:r w:rsidR="00417296" w:rsidRPr="009053E1">
        <w:rPr>
          <w:rFonts w:hint="cs"/>
          <w:szCs w:val="24"/>
          <w:rtl/>
        </w:rPr>
        <w:t>.</w:t>
      </w:r>
    </w:p>
    <w:p w:rsidR="00724CA1" w:rsidRPr="009053E1" w:rsidRDefault="00724CA1" w:rsidP="008F2C09">
      <w:pPr>
        <w:pStyle w:val="a5"/>
        <w:numPr>
          <w:ilvl w:val="0"/>
          <w:numId w:val="78"/>
        </w:numPr>
        <w:spacing w:after="160" w:line="324" w:lineRule="auto"/>
        <w:ind w:right="709"/>
        <w:jc w:val="left"/>
        <w:rPr>
          <w:szCs w:val="24"/>
          <w:rtl/>
        </w:rPr>
      </w:pPr>
      <w:r w:rsidRPr="009053E1">
        <w:rPr>
          <w:szCs w:val="24"/>
          <w:rtl/>
        </w:rPr>
        <w:t xml:space="preserve">הספק יתחבר </w:t>
      </w:r>
      <w:r w:rsidR="00507190" w:rsidRPr="009053E1">
        <w:rPr>
          <w:rFonts w:hint="cs"/>
          <w:szCs w:val="24"/>
          <w:rtl/>
        </w:rPr>
        <w:t>למרכז הרפואי המזמין</w:t>
      </w:r>
      <w:r w:rsidRPr="009053E1">
        <w:rPr>
          <w:szCs w:val="24"/>
          <w:rtl/>
        </w:rPr>
        <w:t xml:space="preserve"> דרך מערכת מאובטחת SSL VPN על פי מדיניות המזמין. כאשר כל התחברות תדרוש אישר של הרפרנט מטעם יחידת המחשב ו/או נציג האחראי על המערכת.</w:t>
      </w:r>
    </w:p>
    <w:p w:rsidR="00724CA1" w:rsidRPr="00E84A11" w:rsidRDefault="00724CA1" w:rsidP="00E84A11">
      <w:pPr>
        <w:pStyle w:val="a5"/>
        <w:ind w:right="709"/>
        <w:rPr>
          <w:color w:val="1F497D"/>
          <w:szCs w:val="24"/>
          <w:rtl/>
        </w:rPr>
      </w:pPr>
    </w:p>
    <w:p w:rsidR="00724CA1" w:rsidRDefault="00724CA1" w:rsidP="00E84A11">
      <w:pPr>
        <w:pStyle w:val="a5"/>
        <w:ind w:right="709"/>
        <w:rPr>
          <w:b/>
          <w:bCs/>
          <w:szCs w:val="24"/>
          <w:rtl/>
        </w:rPr>
      </w:pPr>
    </w:p>
    <w:p w:rsidR="00C23922" w:rsidRPr="00E84A11" w:rsidRDefault="00C23922" w:rsidP="00E84A11">
      <w:pPr>
        <w:pStyle w:val="a5"/>
        <w:ind w:right="709"/>
        <w:rPr>
          <w:b/>
          <w:bCs/>
          <w:szCs w:val="24"/>
          <w:rtl/>
        </w:rPr>
      </w:pPr>
    </w:p>
    <w:p w:rsidR="00724CA1" w:rsidRDefault="00724CA1" w:rsidP="008F2C09">
      <w:pPr>
        <w:pStyle w:val="a5"/>
        <w:numPr>
          <w:ilvl w:val="1"/>
          <w:numId w:val="72"/>
        </w:numPr>
        <w:spacing w:after="160" w:line="259" w:lineRule="auto"/>
        <w:ind w:right="709"/>
        <w:jc w:val="left"/>
        <w:rPr>
          <w:b/>
          <w:bCs/>
          <w:szCs w:val="24"/>
          <w:rtl/>
        </w:rPr>
      </w:pPr>
      <w:r w:rsidRPr="00E84A11">
        <w:rPr>
          <w:b/>
          <w:bCs/>
          <w:szCs w:val="24"/>
          <w:rtl/>
        </w:rPr>
        <w:t>לטיפול בתקלות</w:t>
      </w:r>
      <w:r w:rsidR="004F0C82">
        <w:rPr>
          <w:rFonts w:hint="cs"/>
          <w:b/>
          <w:bCs/>
          <w:szCs w:val="24"/>
          <w:rtl/>
        </w:rPr>
        <w:t xml:space="preserve"> </w:t>
      </w:r>
      <w:r w:rsidR="004F0C82" w:rsidRPr="00E84A11">
        <w:rPr>
          <w:b/>
          <w:bCs/>
          <w:szCs w:val="24"/>
          <w:rtl/>
        </w:rPr>
        <w:t>SLA</w:t>
      </w:r>
    </w:p>
    <w:p w:rsidR="004F0C82" w:rsidRPr="00E84A11" w:rsidRDefault="004F0C82" w:rsidP="004F0C82">
      <w:pPr>
        <w:pStyle w:val="a5"/>
        <w:spacing w:after="160" w:line="259" w:lineRule="auto"/>
        <w:ind w:left="360" w:right="709" w:firstLine="0"/>
        <w:jc w:val="left"/>
        <w:rPr>
          <w:b/>
          <w:bCs/>
          <w:szCs w:val="24"/>
          <w:rtl/>
        </w:rPr>
      </w:pPr>
    </w:p>
    <w:p w:rsidR="00724CA1" w:rsidRPr="00E31DDC" w:rsidRDefault="00724CA1" w:rsidP="008F2C09">
      <w:pPr>
        <w:pStyle w:val="a5"/>
        <w:numPr>
          <w:ilvl w:val="0"/>
          <w:numId w:val="79"/>
        </w:numPr>
        <w:spacing w:after="160" w:line="324" w:lineRule="auto"/>
        <w:ind w:right="709"/>
        <w:jc w:val="left"/>
        <w:rPr>
          <w:szCs w:val="24"/>
          <w:rtl/>
        </w:rPr>
      </w:pPr>
      <w:r w:rsidRPr="00E31DDC">
        <w:rPr>
          <w:szCs w:val="24"/>
          <w:u w:val="single"/>
          <w:rtl/>
        </w:rPr>
        <w:t>תקלה משביתה</w:t>
      </w:r>
      <w:r w:rsidRPr="00E31DDC">
        <w:rPr>
          <w:szCs w:val="24"/>
          <w:rtl/>
        </w:rPr>
        <w:t xml:space="preserve"> – תטופל עד 4 שעות מרגע קבלת ההודעה.</w:t>
      </w:r>
      <w:r w:rsidRPr="00E31DDC">
        <w:rPr>
          <w:szCs w:val="24"/>
          <w:rtl/>
        </w:rPr>
        <w:br/>
        <w:t>תקלה שאיננה מאפשרת שימוש בארון ולקיחת מוצרים ומשבשת את הפעילות השוטפת של המרכז הרפואי</w:t>
      </w:r>
    </w:p>
    <w:p w:rsidR="00724CA1" w:rsidRPr="00E31DDC" w:rsidRDefault="00724CA1" w:rsidP="008F2C09">
      <w:pPr>
        <w:pStyle w:val="a5"/>
        <w:numPr>
          <w:ilvl w:val="0"/>
          <w:numId w:val="79"/>
        </w:numPr>
        <w:spacing w:after="160" w:line="324" w:lineRule="auto"/>
        <w:ind w:right="709"/>
        <w:jc w:val="left"/>
        <w:rPr>
          <w:szCs w:val="24"/>
          <w:rtl/>
        </w:rPr>
      </w:pPr>
      <w:r w:rsidRPr="00E31DDC">
        <w:rPr>
          <w:szCs w:val="24"/>
          <w:u w:val="single"/>
          <w:rtl/>
        </w:rPr>
        <w:t>תקלה חמורה</w:t>
      </w:r>
      <w:r w:rsidRPr="00E31DDC">
        <w:rPr>
          <w:szCs w:val="24"/>
          <w:rtl/>
        </w:rPr>
        <w:t xml:space="preserve"> – ת</w:t>
      </w:r>
      <w:r w:rsidR="00E31DDC">
        <w:rPr>
          <w:szCs w:val="24"/>
          <w:rtl/>
        </w:rPr>
        <w:t>טופל עד 8 שעות מרגע קבלת ההודעה</w:t>
      </w:r>
      <w:r w:rsidR="00E31DDC">
        <w:rPr>
          <w:rFonts w:hint="cs"/>
          <w:szCs w:val="24"/>
          <w:rtl/>
        </w:rPr>
        <w:t xml:space="preserve"> </w:t>
      </w:r>
      <w:r w:rsidRPr="00E31DDC">
        <w:rPr>
          <w:szCs w:val="24"/>
          <w:rtl/>
        </w:rPr>
        <w:t>תקלה המאפשרת עבודה עם הארון אבל בצורה שאיננה סבירה לפי שיקול דעת מנהל הפרויקט מטעם המרכז הרפואי</w:t>
      </w:r>
      <w:r w:rsidR="00E31DDC">
        <w:rPr>
          <w:rFonts w:hint="cs"/>
          <w:szCs w:val="24"/>
          <w:rtl/>
        </w:rPr>
        <w:t>.</w:t>
      </w:r>
    </w:p>
    <w:p w:rsidR="00724CA1" w:rsidRPr="00E31DDC" w:rsidRDefault="00724CA1" w:rsidP="008F2C09">
      <w:pPr>
        <w:pStyle w:val="a5"/>
        <w:numPr>
          <w:ilvl w:val="0"/>
          <w:numId w:val="79"/>
        </w:numPr>
        <w:spacing w:after="160" w:line="324" w:lineRule="auto"/>
        <w:ind w:right="709"/>
        <w:jc w:val="left"/>
        <w:rPr>
          <w:szCs w:val="24"/>
          <w:rtl/>
        </w:rPr>
      </w:pPr>
      <w:r w:rsidRPr="00E31DDC">
        <w:rPr>
          <w:szCs w:val="24"/>
          <w:u w:val="single"/>
          <w:rtl/>
        </w:rPr>
        <w:t xml:space="preserve">תקלה רגילה </w:t>
      </w:r>
      <w:r w:rsidRPr="00E31DDC">
        <w:rPr>
          <w:szCs w:val="24"/>
          <w:rtl/>
        </w:rPr>
        <w:t>– תטופל תוך 48 שעות מרגע קבלת הקריאה</w:t>
      </w:r>
      <w:r w:rsidR="00E31DDC">
        <w:rPr>
          <w:rFonts w:hint="cs"/>
          <w:szCs w:val="24"/>
          <w:rtl/>
        </w:rPr>
        <w:t xml:space="preserve"> </w:t>
      </w:r>
      <w:r w:rsidRPr="00E31DDC">
        <w:rPr>
          <w:szCs w:val="24"/>
          <w:rtl/>
        </w:rPr>
        <w:t>תקלה הגורמת לשיבוש קל בעבודה השוטפת אולם לא משביתה/מעכבת את העבודה</w:t>
      </w:r>
      <w:r w:rsidR="00E31DDC">
        <w:rPr>
          <w:rFonts w:hint="cs"/>
          <w:szCs w:val="24"/>
          <w:rtl/>
        </w:rPr>
        <w:t>.</w:t>
      </w:r>
    </w:p>
    <w:p w:rsidR="00724CA1" w:rsidRPr="00E31DDC" w:rsidRDefault="00E31DDC" w:rsidP="008F2C09">
      <w:pPr>
        <w:pStyle w:val="a5"/>
        <w:numPr>
          <w:ilvl w:val="0"/>
          <w:numId w:val="79"/>
        </w:numPr>
        <w:spacing w:after="160" w:line="324" w:lineRule="auto"/>
        <w:ind w:right="709"/>
        <w:jc w:val="left"/>
        <w:rPr>
          <w:szCs w:val="24"/>
          <w:rtl/>
        </w:rPr>
      </w:pPr>
      <w:r>
        <w:rPr>
          <w:szCs w:val="24"/>
          <w:rtl/>
        </w:rPr>
        <w:t xml:space="preserve"> </w:t>
      </w:r>
      <w:r w:rsidR="00724CA1" w:rsidRPr="00E31DDC">
        <w:rPr>
          <w:szCs w:val="24"/>
          <w:rtl/>
        </w:rPr>
        <w:t>מנהל הפרויקט מטעם המרכז הרפואי יהיה הגורם היחיד להגדיר את חומרת התקלה</w:t>
      </w:r>
    </w:p>
    <w:p w:rsidR="004A728B" w:rsidRPr="00E31DDC" w:rsidRDefault="00E31DDC" w:rsidP="008F2C09">
      <w:pPr>
        <w:pStyle w:val="a5"/>
        <w:numPr>
          <w:ilvl w:val="0"/>
          <w:numId w:val="79"/>
        </w:numPr>
        <w:spacing w:after="160" w:line="324" w:lineRule="auto"/>
        <w:ind w:right="709"/>
        <w:jc w:val="left"/>
        <w:rPr>
          <w:szCs w:val="24"/>
          <w:rtl/>
        </w:rPr>
      </w:pPr>
      <w:r>
        <w:rPr>
          <w:szCs w:val="24"/>
          <w:rtl/>
        </w:rPr>
        <w:t xml:space="preserve"> </w:t>
      </w:r>
      <w:r w:rsidR="00724CA1" w:rsidRPr="00E31DDC">
        <w:rPr>
          <w:szCs w:val="24"/>
          <w:rtl/>
        </w:rPr>
        <w:t xml:space="preserve">המציע מחויב להחזיק חלקי חילוף ובמידת הצורך אף יחידה שלמה לטובת החלפה מהירה במקרה של תקלה משביתה </w:t>
      </w:r>
      <w:r w:rsidR="004A728B" w:rsidRPr="00E31DDC">
        <w:rPr>
          <w:szCs w:val="24"/>
          <w:rtl/>
        </w:rPr>
        <w:t>שאיננה ניתנת לתיקון מהיר – כל</w:t>
      </w:r>
      <w:r w:rsidR="004A728B" w:rsidRPr="00E31DDC">
        <w:rPr>
          <w:color w:val="C00000"/>
          <w:szCs w:val="24"/>
          <w:rtl/>
        </w:rPr>
        <w:t xml:space="preserve"> </w:t>
      </w:r>
      <w:r w:rsidR="004A728B" w:rsidRPr="00E31DDC">
        <w:rPr>
          <w:szCs w:val="24"/>
          <w:rtl/>
        </w:rPr>
        <w:t>זאת לטובת החזרת המערכת לעבודה שוטפת באופן המהיר ביותר</w:t>
      </w:r>
      <w:r>
        <w:rPr>
          <w:rFonts w:hint="cs"/>
          <w:szCs w:val="24"/>
          <w:rtl/>
        </w:rPr>
        <w:t>.</w:t>
      </w:r>
    </w:p>
    <w:p w:rsidR="00724CA1" w:rsidRPr="00A44DAD" w:rsidRDefault="004A728B" w:rsidP="004A728B">
      <w:pPr>
        <w:pStyle w:val="a5"/>
        <w:spacing w:after="160" w:line="259" w:lineRule="auto"/>
        <w:ind w:left="360" w:right="0" w:firstLine="0"/>
        <w:jc w:val="left"/>
        <w:rPr>
          <w:color w:val="C00000"/>
          <w:szCs w:val="24"/>
          <w:rtl/>
        </w:rPr>
      </w:pPr>
      <w:r w:rsidRPr="00A44DAD">
        <w:rPr>
          <w:color w:val="C00000"/>
          <w:szCs w:val="24"/>
          <w:rtl/>
        </w:rPr>
        <w:t xml:space="preserve">  </w:t>
      </w:r>
    </w:p>
    <w:p w:rsidR="00724CA1" w:rsidRPr="00E84A11" w:rsidRDefault="00724CA1" w:rsidP="00724CA1">
      <w:pPr>
        <w:pStyle w:val="a5"/>
        <w:rPr>
          <w:szCs w:val="24"/>
          <w:rtl/>
        </w:rPr>
      </w:pPr>
    </w:p>
    <w:p w:rsidR="00724CA1" w:rsidRPr="00E31DDC" w:rsidRDefault="00724CA1" w:rsidP="008F2C09">
      <w:pPr>
        <w:pStyle w:val="a5"/>
        <w:numPr>
          <w:ilvl w:val="1"/>
          <w:numId w:val="73"/>
        </w:numPr>
        <w:spacing w:after="240" w:line="259" w:lineRule="auto"/>
        <w:ind w:left="714" w:right="0" w:hanging="357"/>
        <w:jc w:val="left"/>
        <w:rPr>
          <w:b/>
          <w:bCs/>
          <w:color w:val="auto"/>
          <w:szCs w:val="24"/>
          <w:rtl/>
        </w:rPr>
      </w:pPr>
      <w:r w:rsidRPr="00E31DDC">
        <w:rPr>
          <w:b/>
          <w:bCs/>
          <w:color w:val="auto"/>
          <w:szCs w:val="24"/>
          <w:rtl/>
        </w:rPr>
        <w:t>ממשקים - כללי</w:t>
      </w:r>
    </w:p>
    <w:p w:rsidR="00724CA1" w:rsidRPr="00E31DDC" w:rsidRDefault="00724CA1" w:rsidP="008F2C09">
      <w:pPr>
        <w:pStyle w:val="a5"/>
        <w:numPr>
          <w:ilvl w:val="0"/>
          <w:numId w:val="80"/>
        </w:numPr>
        <w:spacing w:before="120" w:after="160" w:line="324" w:lineRule="auto"/>
        <w:ind w:left="714" w:right="709" w:hanging="357"/>
        <w:jc w:val="left"/>
        <w:rPr>
          <w:b/>
          <w:bCs/>
          <w:szCs w:val="24"/>
          <w:rtl/>
        </w:rPr>
      </w:pPr>
      <w:r w:rsidRPr="00E31DDC">
        <w:rPr>
          <w:szCs w:val="24"/>
          <w:rtl/>
        </w:rPr>
        <w:t xml:space="preserve">המציע יתאר את היכולות המחשובית לביצוע הממשקים (חד כיוונים ודו כיוונים) כולל האפשרות לביצוע ממשקים On Line ו-Batch והפורמטים הנתמכים. יש להרחיב בנוגע לתמיכה בממשקי Web Service בין המערכות. </w:t>
      </w:r>
      <w:r w:rsidRPr="00E31DDC">
        <w:rPr>
          <w:b/>
          <w:bCs/>
          <w:szCs w:val="24"/>
          <w:rtl/>
        </w:rPr>
        <w:t>המציע יתאים את עצמו, בכתיבת הממשקים, לאופן העברת הנתונים כפי שקיים היום במרכז הרפואי.</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t>המערכת המוצעת תתמוך בממשקים המפורטים בנספח זה ובהמשך יתכנו ממשקים נוספים</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t>ממשק Active Directory – לצורך קבלת נתוני הרשאות עובדים לשימוש במערכת כולל תמיכה בהיררכיית הרשאות (לא מדובר על SSO)</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lastRenderedPageBreak/>
        <w:t xml:space="preserve">ממשק דמוגרפי – מידע דמוגרפי רלוונטי אודות מטופלי המרכז הרפואי </w:t>
      </w:r>
    </w:p>
    <w:p w:rsidR="00724CA1" w:rsidRPr="00710C0D" w:rsidRDefault="00724CA1" w:rsidP="008F2C09">
      <w:pPr>
        <w:pStyle w:val="a5"/>
        <w:numPr>
          <w:ilvl w:val="0"/>
          <w:numId w:val="80"/>
        </w:numPr>
        <w:spacing w:after="160" w:line="324" w:lineRule="auto"/>
        <w:ind w:right="709"/>
        <w:jc w:val="left"/>
        <w:rPr>
          <w:color w:val="C00000"/>
          <w:szCs w:val="24"/>
          <w:rtl/>
        </w:rPr>
      </w:pPr>
      <w:r w:rsidRPr="00E31DDC">
        <w:rPr>
          <w:szCs w:val="24"/>
          <w:rtl/>
        </w:rPr>
        <w:t>ממשק קבלות למרכז הרפואי –</w:t>
      </w:r>
      <w:r w:rsidRPr="00710C0D">
        <w:rPr>
          <w:color w:val="C00000"/>
          <w:szCs w:val="24"/>
          <w:rtl/>
        </w:rPr>
        <w:t xml:space="preserve"> </w:t>
      </w:r>
    </w:p>
    <w:p w:rsidR="00724CA1" w:rsidRPr="00E31DDC" w:rsidRDefault="00724CA1" w:rsidP="008F2C09">
      <w:pPr>
        <w:pStyle w:val="a5"/>
        <w:numPr>
          <w:ilvl w:val="2"/>
          <w:numId w:val="73"/>
        </w:numPr>
        <w:spacing w:after="160" w:line="259" w:lineRule="auto"/>
        <w:ind w:left="1137" w:right="709" w:hanging="425"/>
        <w:jc w:val="left"/>
        <w:rPr>
          <w:color w:val="auto"/>
          <w:szCs w:val="24"/>
          <w:rtl/>
        </w:rPr>
      </w:pPr>
      <w:r w:rsidRPr="00E31DDC">
        <w:rPr>
          <w:color w:val="auto"/>
          <w:szCs w:val="24"/>
          <w:rtl/>
        </w:rPr>
        <w:t>אופציה 1 – ממשק און ליין מול התיק הרפואי ו/או מול המחשב המרכזי באמצעות שרת ממשקים</w:t>
      </w:r>
    </w:p>
    <w:p w:rsidR="00724CA1" w:rsidRPr="00E31DDC" w:rsidRDefault="00724CA1" w:rsidP="008F2C09">
      <w:pPr>
        <w:pStyle w:val="a5"/>
        <w:numPr>
          <w:ilvl w:val="2"/>
          <w:numId w:val="73"/>
        </w:numPr>
        <w:spacing w:after="160" w:line="259" w:lineRule="auto"/>
        <w:ind w:left="1137" w:right="709" w:hanging="425"/>
        <w:jc w:val="left"/>
        <w:rPr>
          <w:color w:val="auto"/>
          <w:szCs w:val="24"/>
          <w:rtl/>
        </w:rPr>
      </w:pPr>
      <w:r w:rsidRPr="00E31DDC">
        <w:rPr>
          <w:color w:val="auto"/>
          <w:szCs w:val="24"/>
          <w:rtl/>
        </w:rPr>
        <w:t>אופציה 2 - ממשק קבצים מול המחשב מרכזי, באמצעות שרת ממשקים, המספק מידע אודות מטופלים שהתקבלו מכל שערי המרכז הרפואי (מיון, אשפוז, מרפאות).</w:t>
      </w:r>
      <w:r w:rsidRPr="00E31DDC">
        <w:rPr>
          <w:color w:val="auto"/>
          <w:szCs w:val="24"/>
          <w:rtl/>
        </w:rPr>
        <w:br/>
        <w:t>הממשק אמור לרוץ כל 3-4 דקות ולהתמודד עם כפילויות ולוגיקה שתאופיין בזמן המימוש.</w:t>
      </w:r>
    </w:p>
    <w:p w:rsidR="00724CA1" w:rsidRPr="00710C0D" w:rsidRDefault="00724CA1" w:rsidP="008F2C09">
      <w:pPr>
        <w:pStyle w:val="a5"/>
        <w:numPr>
          <w:ilvl w:val="2"/>
          <w:numId w:val="73"/>
        </w:numPr>
        <w:spacing w:after="160" w:line="259" w:lineRule="auto"/>
        <w:ind w:left="1137" w:right="709" w:hanging="425"/>
        <w:jc w:val="left"/>
        <w:rPr>
          <w:color w:val="C00000"/>
          <w:szCs w:val="24"/>
          <w:rtl/>
        </w:rPr>
      </w:pPr>
      <w:r w:rsidRPr="00E31DDC">
        <w:rPr>
          <w:color w:val="auto"/>
          <w:szCs w:val="24"/>
          <w:rtl/>
        </w:rPr>
        <w:t>אפשרות המימוש תוגדר בשלב האפיון המפורט ותהיה בהחלטת המרכז הרפואי</w:t>
      </w:r>
    </w:p>
    <w:p w:rsidR="00724CA1" w:rsidRPr="00E31DDC" w:rsidRDefault="004A728B" w:rsidP="008F2C09">
      <w:pPr>
        <w:pStyle w:val="a5"/>
        <w:numPr>
          <w:ilvl w:val="0"/>
          <w:numId w:val="80"/>
        </w:numPr>
        <w:spacing w:after="160" w:line="324" w:lineRule="auto"/>
        <w:ind w:right="709"/>
        <w:jc w:val="left"/>
        <w:rPr>
          <w:szCs w:val="24"/>
          <w:rtl/>
        </w:rPr>
      </w:pPr>
      <w:r w:rsidRPr="00710C0D">
        <w:rPr>
          <w:color w:val="C00000"/>
          <w:szCs w:val="24"/>
          <w:rtl/>
        </w:rPr>
        <w:t xml:space="preserve">ו. </w:t>
      </w:r>
      <w:r w:rsidR="00F406F7" w:rsidRPr="00710C0D">
        <w:rPr>
          <w:color w:val="C00000"/>
          <w:szCs w:val="24"/>
          <w:rtl/>
        </w:rPr>
        <w:t xml:space="preserve"> </w:t>
      </w:r>
      <w:r w:rsidR="00724CA1" w:rsidRPr="00E31DDC">
        <w:rPr>
          <w:szCs w:val="24"/>
          <w:rtl/>
        </w:rPr>
        <w:t xml:space="preserve">ממשק מול התיק הרפואי להצלבת המידע בין מה שהתבקש </w:t>
      </w:r>
    </w:p>
    <w:p w:rsidR="00724CA1" w:rsidRPr="00E31DDC" w:rsidRDefault="004A728B" w:rsidP="008F2C09">
      <w:pPr>
        <w:pStyle w:val="a5"/>
        <w:numPr>
          <w:ilvl w:val="0"/>
          <w:numId w:val="80"/>
        </w:numPr>
        <w:spacing w:after="160" w:line="324" w:lineRule="auto"/>
        <w:ind w:right="709"/>
        <w:jc w:val="left"/>
        <w:rPr>
          <w:szCs w:val="24"/>
          <w:rtl/>
        </w:rPr>
      </w:pPr>
      <w:r w:rsidRPr="00E84A11">
        <w:rPr>
          <w:szCs w:val="24"/>
          <w:rtl/>
        </w:rPr>
        <w:t xml:space="preserve">ז. </w:t>
      </w:r>
      <w:r w:rsidR="00F406F7" w:rsidRPr="00E84A11">
        <w:rPr>
          <w:szCs w:val="24"/>
          <w:rtl/>
        </w:rPr>
        <w:t xml:space="preserve"> </w:t>
      </w:r>
      <w:r w:rsidR="00724CA1" w:rsidRPr="00E31DDC">
        <w:rPr>
          <w:szCs w:val="24"/>
          <w:rtl/>
        </w:rPr>
        <w:t>יצוא אוטו' של נתונים למנהל מערכת לפי לוגיקה שתקבע בעת המימוש. לדוגמא – שליחת מידע יומי עם נתוני שימוש בארון, שליחת מידע יומי לגבי מילוי שבוצע בארונות, שליחת מידע יומי בנוגע לפגי תוקף בארונות ועוד</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t xml:space="preserve">מערכת לוגיסטית – לטובת ניהול מלאי ויצירת דרישה אוטו' למילוי הארון  </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t>ממשק מול מערכת תיק רפואי – לקבלת דרישה של הוראות רפואיות למטופלים</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t>טבלאות המרה, ככל שידרשו, בין המערכות השונות (כדוגמת המרה בין קוד לוגיסטי לקוד מהתיק הרפואי או קוד מחלקה ממחשב מרכזי מול קוד בתיק הרפואי ועוד לפי האפיון הסופי שייקבע)</w:t>
      </w:r>
    </w:p>
    <w:p w:rsidR="00724CA1" w:rsidRPr="00E31DDC" w:rsidRDefault="00724CA1" w:rsidP="008F2C09">
      <w:pPr>
        <w:pStyle w:val="a5"/>
        <w:numPr>
          <w:ilvl w:val="0"/>
          <w:numId w:val="80"/>
        </w:numPr>
        <w:spacing w:after="160" w:line="324" w:lineRule="auto"/>
        <w:ind w:right="709"/>
        <w:jc w:val="left"/>
        <w:rPr>
          <w:szCs w:val="24"/>
          <w:rtl/>
        </w:rPr>
      </w:pPr>
      <w:r w:rsidRPr="00E31DDC">
        <w:rPr>
          <w:szCs w:val="24"/>
          <w:rtl/>
        </w:rPr>
        <w:t>אופן תזמון הממשקים יקבע בנפרד לכל ממשק ולפי החלטת המרכז הרפואי (לדוגמא ממשקים שרצים כל מספר דקות ספורות וממשקים אחרים שיוגדרו כיומיים)</w:t>
      </w:r>
    </w:p>
    <w:p w:rsidR="00F406F7" w:rsidRPr="00E31DDC" w:rsidRDefault="00724CA1" w:rsidP="008F2C09">
      <w:pPr>
        <w:pStyle w:val="a5"/>
        <w:numPr>
          <w:ilvl w:val="0"/>
          <w:numId w:val="80"/>
        </w:numPr>
        <w:spacing w:after="160" w:line="324" w:lineRule="auto"/>
        <w:ind w:right="709"/>
        <w:jc w:val="left"/>
        <w:rPr>
          <w:szCs w:val="24"/>
          <w:rtl/>
        </w:rPr>
      </w:pPr>
      <w:r w:rsidRPr="00E31DDC">
        <w:rPr>
          <w:szCs w:val="24"/>
          <w:rtl/>
        </w:rPr>
        <w:t xml:space="preserve">בפתרון יש לממש אפשרות של ממשקים שהתקבלו תקין וגם לממש מענה למקרים שבהם התקבל כישלון בממשק </w:t>
      </w:r>
      <w:r w:rsidR="00F406F7" w:rsidRPr="00E31DDC">
        <w:rPr>
          <w:szCs w:val="24"/>
          <w:rtl/>
        </w:rPr>
        <w:t>(מכל שיבה שהיא – שגיאת תקשורת, שגיאת מבנה נתונים או מסר, קודים לא מוכרים ועוד)</w:t>
      </w:r>
      <w:r w:rsidR="00E31DDC">
        <w:rPr>
          <w:rFonts w:hint="cs"/>
          <w:szCs w:val="24"/>
          <w:rtl/>
        </w:rPr>
        <w:t>.</w:t>
      </w:r>
    </w:p>
    <w:p w:rsidR="00724CA1" w:rsidRPr="00E31DDC" w:rsidRDefault="00F406F7" w:rsidP="008F2C09">
      <w:pPr>
        <w:pStyle w:val="a5"/>
        <w:numPr>
          <w:ilvl w:val="0"/>
          <w:numId w:val="80"/>
        </w:numPr>
        <w:spacing w:after="160" w:line="324" w:lineRule="auto"/>
        <w:ind w:right="709"/>
        <w:jc w:val="left"/>
        <w:rPr>
          <w:szCs w:val="24"/>
          <w:rtl/>
        </w:rPr>
      </w:pPr>
      <w:r w:rsidRPr="00E31DDC">
        <w:rPr>
          <w:szCs w:val="24"/>
          <w:rtl/>
        </w:rPr>
        <w:t xml:space="preserve">במהלך האפיון מול הספק הזוכה יאופיינו כלל הממשקים הנדרשים וכל הממשקים יהיו כחלק מהצעת הספק </w:t>
      </w:r>
      <w:r w:rsidR="00724CA1" w:rsidRPr="00E31DDC">
        <w:rPr>
          <w:szCs w:val="24"/>
          <w:rtl/>
        </w:rPr>
        <w:t>וחלק מהתמחור המלא.</w:t>
      </w:r>
    </w:p>
    <w:p w:rsidR="00724CA1" w:rsidRPr="00710C0D" w:rsidRDefault="00724CA1" w:rsidP="00724CA1">
      <w:pPr>
        <w:pStyle w:val="a5"/>
        <w:ind w:left="360"/>
        <w:rPr>
          <w:color w:val="C00000"/>
          <w:rtl/>
        </w:rPr>
      </w:pPr>
    </w:p>
    <w:p w:rsidR="00724CA1" w:rsidRDefault="00724CA1" w:rsidP="00724CA1">
      <w:pPr>
        <w:pStyle w:val="a5"/>
        <w:ind w:left="360"/>
        <w:rPr>
          <w:szCs w:val="24"/>
          <w:rtl/>
        </w:rPr>
      </w:pPr>
    </w:p>
    <w:p w:rsidR="00C23922" w:rsidRPr="00E84A11" w:rsidRDefault="00C23922" w:rsidP="00724CA1">
      <w:pPr>
        <w:pStyle w:val="a5"/>
        <w:ind w:left="360"/>
        <w:rPr>
          <w:szCs w:val="24"/>
          <w:rtl/>
        </w:rPr>
      </w:pPr>
    </w:p>
    <w:p w:rsidR="00724CA1" w:rsidRPr="00E84A11" w:rsidRDefault="00724CA1" w:rsidP="008F2C09">
      <w:pPr>
        <w:pStyle w:val="a5"/>
        <w:numPr>
          <w:ilvl w:val="1"/>
          <w:numId w:val="73"/>
        </w:numPr>
        <w:spacing w:after="160" w:line="259" w:lineRule="auto"/>
        <w:ind w:right="0"/>
        <w:jc w:val="left"/>
        <w:rPr>
          <w:b/>
          <w:bCs/>
          <w:szCs w:val="24"/>
          <w:rtl/>
        </w:rPr>
      </w:pPr>
      <w:r w:rsidRPr="00E84A11">
        <w:rPr>
          <w:b/>
          <w:bCs/>
          <w:szCs w:val="24"/>
          <w:rtl/>
        </w:rPr>
        <w:t>הרשאות</w:t>
      </w:r>
    </w:p>
    <w:p w:rsidR="00724CA1" w:rsidRPr="00710C0D" w:rsidRDefault="00724CA1" w:rsidP="00710C0D">
      <w:pPr>
        <w:spacing w:after="160" w:line="259" w:lineRule="auto"/>
        <w:ind w:right="709"/>
        <w:jc w:val="left"/>
        <w:rPr>
          <w:szCs w:val="24"/>
          <w:rtl/>
        </w:rPr>
      </w:pPr>
      <w:r w:rsidRPr="00710C0D">
        <w:rPr>
          <w:szCs w:val="24"/>
          <w:rtl/>
        </w:rPr>
        <w:t>הפתרון אמור לתמוך בניהול הרשאות מול ה-AD הארגוני ועל ידי ניהול משתמשים הקיימים במספר קבוצות ייעודיות.  המציע יתייחס לנושא ניהול ההרשאות וכיצד הוא מבוצע בפתרון המוצע.</w:t>
      </w:r>
      <w:r w:rsidRPr="00710C0D">
        <w:rPr>
          <w:szCs w:val="24"/>
          <w:rtl/>
        </w:rPr>
        <w:br/>
      </w:r>
    </w:p>
    <w:p w:rsidR="00724CA1" w:rsidRPr="00E84A11" w:rsidRDefault="00724CA1" w:rsidP="00724CA1">
      <w:pPr>
        <w:spacing w:after="0"/>
        <w:rPr>
          <w:b/>
          <w:bCs/>
          <w:szCs w:val="24"/>
          <w:u w:val="single"/>
          <w:rtl/>
        </w:rPr>
      </w:pPr>
    </w:p>
    <w:p w:rsidR="00520D33" w:rsidRPr="00F075CD" w:rsidRDefault="00670B20" w:rsidP="00E23DA2">
      <w:pPr>
        <w:pStyle w:val="4"/>
        <w:tabs>
          <w:tab w:val="center" w:pos="1073"/>
        </w:tabs>
        <w:ind w:left="0" w:right="0" w:firstLine="0"/>
      </w:pPr>
      <w:bookmarkStart w:id="9" w:name="_Toc520626"/>
      <w:r w:rsidRPr="00F075CD">
        <w:rPr>
          <w:bCs/>
          <w:szCs w:val="32"/>
        </w:rPr>
        <w:t>4</w:t>
      </w:r>
      <w:r w:rsidRPr="00F075CD">
        <w:rPr>
          <w:bCs/>
          <w:szCs w:val="32"/>
          <w:rtl/>
        </w:rPr>
        <w:t>.</w:t>
      </w:r>
      <w:r w:rsidRPr="00F075CD">
        <w:rPr>
          <w:rFonts w:eastAsia="Arial"/>
          <w:bCs/>
          <w:sz w:val="28"/>
          <w:szCs w:val="28"/>
          <w:rtl/>
        </w:rPr>
        <w:tab/>
        <w:t xml:space="preserve"> </w:t>
      </w:r>
      <w:r w:rsidRPr="00F075CD">
        <w:rPr>
          <w:bCs/>
          <w:szCs w:val="32"/>
          <w:rtl/>
        </w:rPr>
        <w:t>מימוש</w:t>
      </w:r>
      <w:bookmarkEnd w:id="9"/>
    </w:p>
    <w:p w:rsidR="00520D33" w:rsidRPr="00F075CD" w:rsidRDefault="008005FB" w:rsidP="00E23DA2">
      <w:pPr>
        <w:pStyle w:val="2"/>
        <w:tabs>
          <w:tab w:val="center" w:pos="1537"/>
        </w:tabs>
        <w:spacing w:after="276"/>
        <w:ind w:left="0" w:firstLine="0"/>
      </w:pPr>
      <w:bookmarkStart w:id="10" w:name="_Toc520627"/>
      <w:r w:rsidRPr="00F075CD">
        <w:rPr>
          <w:bCs/>
          <w:szCs w:val="28"/>
        </w:rPr>
        <w:t xml:space="preserve">4.1 </w:t>
      </w:r>
      <w:r w:rsidR="00670B20" w:rsidRPr="00F075CD">
        <w:rPr>
          <w:rFonts w:eastAsia="Arial"/>
          <w:bCs/>
          <w:sz w:val="22"/>
          <w:rtl/>
        </w:rPr>
        <w:t xml:space="preserve"> </w:t>
      </w:r>
      <w:r w:rsidRPr="00F075CD">
        <w:rPr>
          <w:rFonts w:eastAsia="Arial"/>
          <w:bCs/>
          <w:sz w:val="22"/>
          <w:rtl/>
        </w:rPr>
        <w:t xml:space="preserve"> </w:t>
      </w:r>
      <w:r w:rsidR="00670B20" w:rsidRPr="00F075CD">
        <w:rPr>
          <w:bCs/>
          <w:szCs w:val="28"/>
          <w:rtl/>
        </w:rPr>
        <w:t>גורמים מעורבים</w:t>
      </w:r>
      <w:bookmarkEnd w:id="10"/>
    </w:p>
    <w:p w:rsidR="00520D33" w:rsidRPr="00F075CD" w:rsidRDefault="00670B20" w:rsidP="00E23DA2">
      <w:pPr>
        <w:tabs>
          <w:tab w:val="center" w:pos="384"/>
          <w:tab w:val="center" w:pos="1463"/>
        </w:tabs>
        <w:spacing w:after="284" w:line="259" w:lineRule="auto"/>
        <w:ind w:left="0" w:right="0" w:firstLine="0"/>
        <w:jc w:val="left"/>
        <w:rPr>
          <w:szCs w:val="24"/>
          <w:rtl/>
        </w:rPr>
      </w:pPr>
      <w:r w:rsidRPr="00F075CD">
        <w:rPr>
          <w:b/>
          <w:bCs/>
          <w:szCs w:val="24"/>
          <w:rtl/>
        </w:rPr>
        <w:t>4.1.1</w:t>
      </w:r>
      <w:r w:rsidRPr="00F075CD">
        <w:rPr>
          <w:rFonts w:eastAsia="Arial"/>
          <w:b/>
          <w:bCs/>
          <w:sz w:val="22"/>
          <w:rtl/>
        </w:rPr>
        <w:tab/>
        <w:t xml:space="preserve"> </w:t>
      </w:r>
      <w:r w:rsidRPr="00F075CD">
        <w:rPr>
          <w:b/>
          <w:bCs/>
          <w:szCs w:val="24"/>
          <w:rtl/>
        </w:rPr>
        <w:t>צוות מנהלי</w:t>
      </w:r>
    </w:p>
    <w:p w:rsidR="00520D33" w:rsidRPr="00F075CD" w:rsidRDefault="00670B20" w:rsidP="00E23DA2">
      <w:pPr>
        <w:tabs>
          <w:tab w:val="center" w:pos="1155"/>
        </w:tabs>
        <w:spacing w:after="224" w:line="259" w:lineRule="auto"/>
        <w:ind w:left="0" w:right="0" w:firstLine="0"/>
        <w:jc w:val="left"/>
        <w:rPr>
          <w:szCs w:val="24"/>
          <w:rtl/>
        </w:rPr>
      </w:pPr>
      <w:r w:rsidRPr="00F075CD">
        <w:rPr>
          <w:szCs w:val="24"/>
          <w:rtl/>
        </w:rPr>
        <w:t>4.1.1.1</w:t>
      </w:r>
      <w:r w:rsidRPr="00F075CD">
        <w:rPr>
          <w:rFonts w:eastAsia="Arial"/>
          <w:sz w:val="22"/>
          <w:rtl/>
        </w:rPr>
        <w:tab/>
        <w:t xml:space="preserve"> </w:t>
      </w:r>
      <w:r w:rsidRPr="00F075CD">
        <w:rPr>
          <w:b/>
          <w:bCs/>
          <w:szCs w:val="24"/>
          <w:rtl/>
        </w:rPr>
        <w:t>המזמין</w:t>
      </w:r>
    </w:p>
    <w:p w:rsidR="00520D33" w:rsidRPr="00F075CD" w:rsidRDefault="00670B20" w:rsidP="00F96BFF">
      <w:pPr>
        <w:numPr>
          <w:ilvl w:val="0"/>
          <w:numId w:val="17"/>
        </w:numPr>
        <w:spacing w:line="345" w:lineRule="auto"/>
        <w:ind w:right="811" w:hanging="360"/>
        <w:jc w:val="left"/>
        <w:rPr>
          <w:szCs w:val="24"/>
          <w:rtl/>
        </w:rPr>
      </w:pPr>
      <w:r w:rsidRPr="00F075CD">
        <w:rPr>
          <w:szCs w:val="24"/>
          <w:rtl/>
        </w:rPr>
        <w:t xml:space="preserve">לתקופת ההקמה המזמין יעמיד מנהל פרויקט שיהיה אחראי למימוש חלקו של המזמין בהסכם וישמש כנציג </w:t>
      </w:r>
      <w:r w:rsidR="00F96BFF">
        <w:rPr>
          <w:rFonts w:hint="cs"/>
          <w:szCs w:val="24"/>
          <w:rtl/>
        </w:rPr>
        <w:t>ה</w:t>
      </w:r>
      <w:r w:rsidR="002C61F4" w:rsidRPr="00F075CD">
        <w:rPr>
          <w:szCs w:val="24"/>
          <w:rtl/>
        </w:rPr>
        <w:t xml:space="preserve">מרכז </w:t>
      </w:r>
      <w:r w:rsidR="00F96BFF">
        <w:rPr>
          <w:rFonts w:hint="cs"/>
          <w:szCs w:val="24"/>
          <w:rtl/>
        </w:rPr>
        <w:t>ה</w:t>
      </w:r>
      <w:r w:rsidR="002C61F4" w:rsidRPr="00F075CD">
        <w:rPr>
          <w:szCs w:val="24"/>
          <w:rtl/>
        </w:rPr>
        <w:t xml:space="preserve">רפואי </w:t>
      </w:r>
      <w:r w:rsidRPr="00F075CD">
        <w:rPr>
          <w:szCs w:val="24"/>
          <w:rtl/>
        </w:rPr>
        <w:t>לכל הנושאים הכלולים בפרויקט ההקמה.</w:t>
      </w:r>
    </w:p>
    <w:p w:rsidR="00520D33" w:rsidRDefault="00670B20" w:rsidP="00603790">
      <w:pPr>
        <w:numPr>
          <w:ilvl w:val="0"/>
          <w:numId w:val="17"/>
        </w:numPr>
        <w:spacing w:after="198" w:line="365" w:lineRule="auto"/>
        <w:ind w:right="811" w:hanging="360"/>
        <w:jc w:val="left"/>
        <w:rPr>
          <w:szCs w:val="24"/>
          <w:rtl/>
        </w:rPr>
      </w:pPr>
      <w:r w:rsidRPr="00F075CD">
        <w:rPr>
          <w:szCs w:val="24"/>
          <w:rtl/>
        </w:rPr>
        <w:t xml:space="preserve">בעת הזמנת ארון ממוחשב ע"י מוסד/אתר של </w:t>
      </w:r>
      <w:r w:rsidR="0072658B">
        <w:rPr>
          <w:rFonts w:hint="cs"/>
          <w:szCs w:val="24"/>
          <w:rtl/>
        </w:rPr>
        <w:t>ה</w:t>
      </w:r>
      <w:r w:rsidR="002C61F4" w:rsidRPr="00F075CD">
        <w:rPr>
          <w:szCs w:val="24"/>
          <w:rtl/>
        </w:rPr>
        <w:t xml:space="preserve">מרכז </w:t>
      </w:r>
      <w:r w:rsidR="0072658B">
        <w:rPr>
          <w:rFonts w:hint="cs"/>
          <w:szCs w:val="24"/>
          <w:rtl/>
        </w:rPr>
        <w:t>ה</w:t>
      </w:r>
      <w:r w:rsidR="002C61F4" w:rsidRPr="00F075CD">
        <w:rPr>
          <w:szCs w:val="24"/>
          <w:rtl/>
        </w:rPr>
        <w:t xml:space="preserve">רפואי </w:t>
      </w:r>
      <w:r w:rsidR="0072658B">
        <w:rPr>
          <w:rFonts w:hint="cs"/>
          <w:szCs w:val="24"/>
          <w:rtl/>
        </w:rPr>
        <w:t>המזמין</w:t>
      </w:r>
      <w:r w:rsidRPr="00F075CD">
        <w:rPr>
          <w:szCs w:val="24"/>
          <w:rtl/>
        </w:rPr>
        <w:t>,</w:t>
      </w:r>
      <w:r w:rsidR="009C3719" w:rsidRPr="00F075CD">
        <w:rPr>
          <w:szCs w:val="24"/>
          <w:rtl/>
        </w:rPr>
        <w:t xml:space="preserve"> </w:t>
      </w:r>
      <w:r w:rsidRPr="00F075CD">
        <w:rPr>
          <w:szCs w:val="24"/>
          <w:rtl/>
        </w:rPr>
        <w:t xml:space="preserve">יעמיד המזמין מנהל פרויקט לכל מוסד/אתר שיהיה אחראי למימוש חלקו של המזמין בהסכם וישמש כנציג </w:t>
      </w:r>
      <w:r w:rsidR="00603790">
        <w:rPr>
          <w:rFonts w:hint="cs"/>
          <w:szCs w:val="24"/>
          <w:rtl/>
        </w:rPr>
        <w:t>ה</w:t>
      </w:r>
      <w:r w:rsidR="002C61F4" w:rsidRPr="00F075CD">
        <w:rPr>
          <w:szCs w:val="24"/>
          <w:rtl/>
        </w:rPr>
        <w:t xml:space="preserve">מרכז רפואי </w:t>
      </w:r>
      <w:r w:rsidRPr="00F075CD">
        <w:rPr>
          <w:szCs w:val="24"/>
          <w:rtl/>
        </w:rPr>
        <w:t>לכל הנושאים הכלולים בפרויקט.</w:t>
      </w:r>
    </w:p>
    <w:p w:rsidR="00ED32A7" w:rsidRPr="00F075CD" w:rsidRDefault="00ED32A7" w:rsidP="00ED32A7">
      <w:pPr>
        <w:spacing w:after="198" w:line="365" w:lineRule="auto"/>
        <w:ind w:right="811"/>
        <w:jc w:val="left"/>
        <w:rPr>
          <w:szCs w:val="24"/>
          <w:rtl/>
        </w:rPr>
      </w:pPr>
    </w:p>
    <w:p w:rsidR="00520D33" w:rsidRPr="00F075CD" w:rsidRDefault="00670B20" w:rsidP="00E23DA2">
      <w:pPr>
        <w:tabs>
          <w:tab w:val="center" w:pos="1105"/>
        </w:tabs>
        <w:spacing w:after="224" w:line="259" w:lineRule="auto"/>
        <w:ind w:left="0" w:right="0" w:firstLine="0"/>
        <w:jc w:val="left"/>
        <w:rPr>
          <w:szCs w:val="24"/>
          <w:rtl/>
        </w:rPr>
      </w:pPr>
      <w:r w:rsidRPr="00F075CD">
        <w:rPr>
          <w:szCs w:val="24"/>
          <w:rtl/>
        </w:rPr>
        <w:t>4.1.1.2</w:t>
      </w:r>
      <w:r w:rsidRPr="00F075CD">
        <w:rPr>
          <w:rFonts w:eastAsia="Arial"/>
          <w:sz w:val="22"/>
          <w:rtl/>
        </w:rPr>
        <w:tab/>
        <w:t xml:space="preserve"> </w:t>
      </w:r>
      <w:r w:rsidRPr="00F075CD">
        <w:rPr>
          <w:b/>
          <w:bCs/>
          <w:szCs w:val="24"/>
          <w:rtl/>
        </w:rPr>
        <w:t>הספק</w:t>
      </w:r>
    </w:p>
    <w:p w:rsidR="00520D33" w:rsidRPr="00F075CD" w:rsidRDefault="00670B20" w:rsidP="00532F81">
      <w:pPr>
        <w:numPr>
          <w:ilvl w:val="1"/>
          <w:numId w:val="17"/>
        </w:numPr>
        <w:spacing w:line="342" w:lineRule="auto"/>
        <w:ind w:left="1115" w:right="811" w:hanging="360"/>
        <w:jc w:val="left"/>
        <w:rPr>
          <w:szCs w:val="24"/>
          <w:rtl/>
        </w:rPr>
      </w:pPr>
      <w:r w:rsidRPr="00F075CD">
        <w:rPr>
          <w:szCs w:val="24"/>
          <w:rtl/>
        </w:rPr>
        <w:t>בתקופת ההקמה הספק יעמיד מנהל פרויקט, אשר יהיה אחראי למימוש חלקו של הספק בתקופת ההקמה.</w:t>
      </w:r>
    </w:p>
    <w:p w:rsidR="00520D33" w:rsidRPr="00F075CD" w:rsidRDefault="00670B20" w:rsidP="00532F81">
      <w:pPr>
        <w:numPr>
          <w:ilvl w:val="1"/>
          <w:numId w:val="17"/>
        </w:numPr>
        <w:spacing w:after="184" w:line="368" w:lineRule="auto"/>
        <w:ind w:left="1115" w:right="811" w:hanging="360"/>
        <w:jc w:val="left"/>
        <w:rPr>
          <w:szCs w:val="24"/>
          <w:rtl/>
        </w:rPr>
      </w:pPr>
      <w:r w:rsidRPr="00F075CD">
        <w:rPr>
          <w:szCs w:val="24"/>
          <w:rtl/>
        </w:rPr>
        <w:t>בעת הזמנת ארון ממוחשב ע"י מוסד/אתר ,יעמיד הספק מנהל לקוח אשר יהיה אחראי למימוש חלקו של הספק בהסכם.</w:t>
      </w:r>
    </w:p>
    <w:p w:rsidR="00520D33" w:rsidRPr="00F075CD" w:rsidRDefault="00670B20" w:rsidP="00E23DA2">
      <w:pPr>
        <w:tabs>
          <w:tab w:val="center" w:pos="384"/>
          <w:tab w:val="center" w:pos="2301"/>
        </w:tabs>
        <w:spacing w:after="306" w:line="259" w:lineRule="auto"/>
        <w:ind w:left="0" w:right="0" w:firstLine="0"/>
        <w:jc w:val="left"/>
        <w:rPr>
          <w:szCs w:val="24"/>
          <w:rtl/>
        </w:rPr>
      </w:pPr>
      <w:r w:rsidRPr="00F075CD">
        <w:rPr>
          <w:b/>
          <w:bCs/>
          <w:szCs w:val="24"/>
          <w:rtl/>
        </w:rPr>
        <w:t>4.1.2</w:t>
      </w:r>
      <w:r w:rsidRPr="00F075CD">
        <w:rPr>
          <w:rFonts w:eastAsia="Arial"/>
          <w:b/>
          <w:bCs/>
          <w:sz w:val="22"/>
          <w:rtl/>
        </w:rPr>
        <w:tab/>
        <w:t xml:space="preserve"> </w:t>
      </w:r>
      <w:r w:rsidRPr="00F075CD">
        <w:rPr>
          <w:b/>
          <w:bCs/>
          <w:szCs w:val="24"/>
          <w:rtl/>
        </w:rPr>
        <w:t xml:space="preserve"> צוות מקצועי לתקופת ההקמה</w:t>
      </w:r>
    </w:p>
    <w:p w:rsidR="00520D33" w:rsidRPr="00F075CD" w:rsidRDefault="00670B20" w:rsidP="00E23DA2">
      <w:pPr>
        <w:tabs>
          <w:tab w:val="center" w:pos="1494"/>
        </w:tabs>
        <w:spacing w:after="203" w:line="259" w:lineRule="auto"/>
        <w:ind w:left="0" w:right="0" w:firstLine="0"/>
        <w:jc w:val="left"/>
        <w:rPr>
          <w:szCs w:val="24"/>
          <w:rtl/>
        </w:rPr>
      </w:pPr>
      <w:r w:rsidRPr="00F075CD">
        <w:rPr>
          <w:szCs w:val="24"/>
          <w:rtl/>
        </w:rPr>
        <w:t>4.1.2.1</w:t>
      </w:r>
      <w:r w:rsidRPr="00F075CD">
        <w:rPr>
          <w:rFonts w:eastAsia="Arial"/>
          <w:sz w:val="22"/>
          <w:rtl/>
        </w:rPr>
        <w:tab/>
        <w:t xml:space="preserve"> </w:t>
      </w:r>
      <w:r w:rsidRPr="00F075CD">
        <w:rPr>
          <w:b/>
          <w:bCs/>
          <w:szCs w:val="24"/>
          <w:rtl/>
        </w:rPr>
        <w:t>מנהל הפרויקט</w:t>
      </w:r>
    </w:p>
    <w:p w:rsidR="00520D33" w:rsidRPr="00F075CD" w:rsidRDefault="00670B20" w:rsidP="00F161D9">
      <w:pPr>
        <w:numPr>
          <w:ilvl w:val="0"/>
          <w:numId w:val="18"/>
        </w:numPr>
        <w:spacing w:after="149"/>
        <w:ind w:right="1897" w:hanging="361"/>
        <w:jc w:val="left"/>
        <w:rPr>
          <w:szCs w:val="24"/>
          <w:rtl/>
        </w:rPr>
      </w:pPr>
      <w:r w:rsidRPr="00F075CD">
        <w:rPr>
          <w:szCs w:val="24"/>
          <w:rtl/>
        </w:rPr>
        <w:t xml:space="preserve">על הספק למנות מנהל פרויקט מטעמו, כגורם המוסמך מול </w:t>
      </w:r>
      <w:r w:rsidR="00F161D9">
        <w:rPr>
          <w:rFonts w:hint="cs"/>
          <w:szCs w:val="24"/>
          <w:rtl/>
        </w:rPr>
        <w:t>המרכז הרפואי.</w:t>
      </w:r>
    </w:p>
    <w:p w:rsidR="00520D33" w:rsidRPr="00ED43EB" w:rsidRDefault="00670B20" w:rsidP="00ED43EB">
      <w:pPr>
        <w:numPr>
          <w:ilvl w:val="0"/>
          <w:numId w:val="18"/>
        </w:numPr>
        <w:spacing w:after="83" w:line="308" w:lineRule="auto"/>
        <w:ind w:right="1897" w:hanging="361"/>
        <w:jc w:val="left"/>
        <w:rPr>
          <w:szCs w:val="24"/>
          <w:rtl/>
        </w:rPr>
      </w:pPr>
      <w:r w:rsidRPr="00F075CD">
        <w:rPr>
          <w:szCs w:val="24"/>
          <w:rtl/>
        </w:rPr>
        <w:t xml:space="preserve">איוש מנהל הפרויקט יאושר על ידי </w:t>
      </w:r>
      <w:r w:rsidR="00F161D9">
        <w:rPr>
          <w:rFonts w:hint="cs"/>
          <w:szCs w:val="24"/>
          <w:rtl/>
        </w:rPr>
        <w:t>המרכז הרפואי</w:t>
      </w:r>
      <w:r w:rsidRPr="00F075CD">
        <w:rPr>
          <w:szCs w:val="24"/>
          <w:rtl/>
        </w:rPr>
        <w:t>, והחלפתו תהיה רק באישורה. על הספק להתחייב להימנע מליזום החלפה של מ</w:t>
      </w:r>
      <w:r w:rsidR="00ED43EB">
        <w:rPr>
          <w:szCs w:val="24"/>
          <w:rtl/>
        </w:rPr>
        <w:t>נהל הפרויקט מטעמו במהלך הפרויק</w:t>
      </w:r>
      <w:r w:rsidR="00ED43EB">
        <w:rPr>
          <w:rFonts w:hint="cs"/>
          <w:szCs w:val="24"/>
          <w:rtl/>
        </w:rPr>
        <w:t>ט</w:t>
      </w:r>
    </w:p>
    <w:p w:rsidR="00520D33" w:rsidRPr="00F075CD" w:rsidRDefault="00670B20" w:rsidP="00E23DA2">
      <w:pPr>
        <w:tabs>
          <w:tab w:val="center" w:pos="1453"/>
        </w:tabs>
        <w:spacing w:after="170" w:line="259" w:lineRule="auto"/>
        <w:ind w:left="0" w:right="0" w:firstLine="0"/>
        <w:jc w:val="left"/>
        <w:rPr>
          <w:szCs w:val="24"/>
          <w:rtl/>
        </w:rPr>
      </w:pPr>
      <w:r w:rsidRPr="00F075CD">
        <w:rPr>
          <w:szCs w:val="24"/>
          <w:rtl/>
        </w:rPr>
        <w:t>4.1.2.2</w:t>
      </w:r>
      <w:r w:rsidRPr="00F075CD">
        <w:rPr>
          <w:rFonts w:eastAsia="Arial"/>
          <w:sz w:val="22"/>
          <w:rtl/>
        </w:rPr>
        <w:tab/>
        <w:t xml:space="preserve"> </w:t>
      </w:r>
      <w:r w:rsidRPr="00F075CD">
        <w:rPr>
          <w:b/>
          <w:bCs/>
          <w:szCs w:val="24"/>
          <w:rtl/>
        </w:rPr>
        <w:t>צוות הפרויקט</w:t>
      </w:r>
    </w:p>
    <w:p w:rsidR="00520D33" w:rsidRPr="00F075CD" w:rsidRDefault="00670B20" w:rsidP="00532F81">
      <w:pPr>
        <w:numPr>
          <w:ilvl w:val="0"/>
          <w:numId w:val="19"/>
        </w:numPr>
        <w:spacing w:after="84" w:line="307" w:lineRule="auto"/>
        <w:ind w:right="811" w:hanging="362"/>
        <w:jc w:val="left"/>
        <w:rPr>
          <w:szCs w:val="24"/>
          <w:rtl/>
        </w:rPr>
      </w:pPr>
      <w:r w:rsidRPr="00F075CD">
        <w:rPr>
          <w:szCs w:val="24"/>
          <w:rtl/>
        </w:rPr>
        <w:t>הספק מתחייב להעסיק בביצוע העבודות הקשורות לפרויקט אך ורק עובדים בעלי מיומנות מקצועית טובה.</w:t>
      </w:r>
    </w:p>
    <w:p w:rsidR="00520D33" w:rsidRPr="00F075CD" w:rsidRDefault="00670B20" w:rsidP="00DC73C4">
      <w:pPr>
        <w:numPr>
          <w:ilvl w:val="0"/>
          <w:numId w:val="19"/>
        </w:numPr>
        <w:spacing w:after="81" w:line="310" w:lineRule="auto"/>
        <w:ind w:right="811" w:hanging="362"/>
        <w:jc w:val="left"/>
        <w:rPr>
          <w:szCs w:val="24"/>
          <w:rtl/>
        </w:rPr>
      </w:pPr>
      <w:r w:rsidRPr="00F075CD">
        <w:rPr>
          <w:szCs w:val="24"/>
          <w:rtl/>
        </w:rPr>
        <w:t xml:space="preserve">איוש אנשי המפתח יאושר על ידי </w:t>
      </w:r>
      <w:r w:rsidR="00DC73C4">
        <w:rPr>
          <w:rFonts w:hint="cs"/>
          <w:szCs w:val="24"/>
          <w:rtl/>
        </w:rPr>
        <w:t>המרכז הרפואי</w:t>
      </w:r>
      <w:r w:rsidRPr="00F075CD">
        <w:rPr>
          <w:szCs w:val="24"/>
          <w:rtl/>
        </w:rPr>
        <w:t>, והחלפתם תהיה רק באישורה. על הספק להתחייב להימנע מליזום החלפה של אנשי המפתח בפרויקט במהלך הפרויקט.</w:t>
      </w:r>
    </w:p>
    <w:p w:rsidR="00520D33" w:rsidRPr="00F075CD" w:rsidRDefault="00DC73C4" w:rsidP="00306544">
      <w:pPr>
        <w:numPr>
          <w:ilvl w:val="0"/>
          <w:numId w:val="19"/>
        </w:numPr>
        <w:spacing w:after="39" w:line="324" w:lineRule="auto"/>
        <w:ind w:right="811" w:hanging="362"/>
        <w:jc w:val="left"/>
        <w:rPr>
          <w:szCs w:val="24"/>
          <w:rtl/>
        </w:rPr>
      </w:pPr>
      <w:r>
        <w:rPr>
          <w:rFonts w:hint="cs"/>
          <w:szCs w:val="24"/>
          <w:rtl/>
        </w:rPr>
        <w:t>ה</w:t>
      </w:r>
      <w:r w:rsidR="002C61F4" w:rsidRPr="00F075CD">
        <w:rPr>
          <w:szCs w:val="24"/>
          <w:rtl/>
        </w:rPr>
        <w:t xml:space="preserve">מרכז רפואי </w:t>
      </w:r>
      <w:r w:rsidR="00670B20" w:rsidRPr="00F075CD">
        <w:rPr>
          <w:szCs w:val="24"/>
          <w:rtl/>
        </w:rPr>
        <w:t>רשאי לדרוש מהספק בכל עת</w:t>
      </w:r>
      <w:r w:rsidR="00E34ADE" w:rsidRPr="00F075CD">
        <w:rPr>
          <w:szCs w:val="24"/>
          <w:rtl/>
        </w:rPr>
        <w:t>, החלפת מי מעובדי הספק בפרויקט (ל</w:t>
      </w:r>
      <w:r w:rsidR="00670B20" w:rsidRPr="00F075CD">
        <w:rPr>
          <w:szCs w:val="24"/>
          <w:rtl/>
        </w:rPr>
        <w:t>רבות מנהל הפרויקט</w:t>
      </w:r>
      <w:r w:rsidR="00E34ADE" w:rsidRPr="00F075CD">
        <w:rPr>
          <w:szCs w:val="24"/>
          <w:rtl/>
        </w:rPr>
        <w:t xml:space="preserve">) </w:t>
      </w:r>
      <w:r w:rsidR="00670B20" w:rsidRPr="00F075CD">
        <w:rPr>
          <w:szCs w:val="24"/>
          <w:rtl/>
        </w:rPr>
        <w:t xml:space="preserve">הספק יהיה חייב להפסיק </w:t>
      </w:r>
      <w:r w:rsidR="0074693C" w:rsidRPr="00F075CD">
        <w:rPr>
          <w:szCs w:val="24"/>
          <w:rtl/>
        </w:rPr>
        <w:t>מידית</w:t>
      </w:r>
      <w:r w:rsidR="00670B20" w:rsidRPr="00F075CD">
        <w:rPr>
          <w:szCs w:val="24"/>
          <w:rtl/>
        </w:rPr>
        <w:t xml:space="preserve"> העסקתו של עובד זה בביצוע הפרויקט .</w:t>
      </w:r>
    </w:p>
    <w:p w:rsidR="00E34ADE" w:rsidRPr="00F075CD" w:rsidRDefault="00E34ADE" w:rsidP="00E34ADE">
      <w:pPr>
        <w:spacing w:after="39" w:line="324" w:lineRule="auto"/>
        <w:ind w:left="1117" w:right="811" w:firstLine="0"/>
        <w:jc w:val="left"/>
        <w:rPr>
          <w:szCs w:val="24"/>
          <w:rtl/>
        </w:rPr>
      </w:pPr>
      <w:r w:rsidRPr="00F075CD">
        <w:rPr>
          <w:szCs w:val="24"/>
          <w:rtl/>
        </w:rPr>
        <w:t xml:space="preserve">מרכז רפואי אינו </w:t>
      </w:r>
      <w:r w:rsidR="007C7BBB" w:rsidRPr="00F075CD">
        <w:rPr>
          <w:rFonts w:hint="cs"/>
          <w:szCs w:val="24"/>
          <w:rtl/>
        </w:rPr>
        <w:t>מחויב</w:t>
      </w:r>
      <w:r w:rsidRPr="00F075CD">
        <w:rPr>
          <w:szCs w:val="24"/>
          <w:rtl/>
        </w:rPr>
        <w:t xml:space="preserve"> לנמק בקשה זאת. </w:t>
      </w:r>
    </w:p>
    <w:p w:rsidR="00520D33" w:rsidRPr="00F075CD" w:rsidRDefault="00670B20" w:rsidP="00532F81">
      <w:pPr>
        <w:numPr>
          <w:ilvl w:val="0"/>
          <w:numId w:val="19"/>
        </w:numPr>
        <w:spacing w:after="75" w:line="307" w:lineRule="auto"/>
        <w:ind w:right="811" w:hanging="362"/>
        <w:jc w:val="left"/>
        <w:rPr>
          <w:szCs w:val="24"/>
          <w:rtl/>
        </w:rPr>
      </w:pPr>
      <w:r w:rsidRPr="00F075CD">
        <w:rPr>
          <w:szCs w:val="24"/>
          <w:rtl/>
        </w:rPr>
        <w:t>הספק לא יהיה זכאי לכל פיצוי בגין הפסד או נזק שייגרם, אם ייגרם, כתוצאה מהפסקת העסקתו בפרויקט של עובד כאמור.</w:t>
      </w:r>
    </w:p>
    <w:p w:rsidR="00520D33" w:rsidRPr="00F075CD" w:rsidRDefault="00670B20" w:rsidP="00E23DA2">
      <w:pPr>
        <w:tabs>
          <w:tab w:val="center" w:pos="384"/>
          <w:tab w:val="center" w:pos="1583"/>
        </w:tabs>
        <w:spacing w:after="283" w:line="259" w:lineRule="auto"/>
        <w:ind w:left="0" w:right="0" w:firstLine="0"/>
        <w:jc w:val="left"/>
        <w:rPr>
          <w:szCs w:val="24"/>
          <w:rtl/>
        </w:rPr>
      </w:pPr>
      <w:r w:rsidRPr="00F075CD">
        <w:rPr>
          <w:b/>
          <w:bCs/>
          <w:szCs w:val="24"/>
          <w:rtl/>
        </w:rPr>
        <w:t>4.1.3</w:t>
      </w:r>
      <w:r w:rsidRPr="00F075CD">
        <w:rPr>
          <w:rFonts w:eastAsia="Arial"/>
          <w:b/>
          <w:bCs/>
          <w:sz w:val="22"/>
          <w:rtl/>
        </w:rPr>
        <w:tab/>
        <w:t xml:space="preserve"> </w:t>
      </w:r>
      <w:r w:rsidRPr="00F075CD">
        <w:rPr>
          <w:b/>
          <w:bCs/>
          <w:szCs w:val="24"/>
          <w:rtl/>
        </w:rPr>
        <w:t>מנהל השירות</w:t>
      </w:r>
    </w:p>
    <w:p w:rsidR="00520D33" w:rsidRPr="00F075CD" w:rsidRDefault="00670B20" w:rsidP="00532F81">
      <w:pPr>
        <w:numPr>
          <w:ilvl w:val="0"/>
          <w:numId w:val="20"/>
        </w:numPr>
        <w:spacing w:after="83" w:line="307" w:lineRule="auto"/>
        <w:ind w:right="811" w:hanging="361"/>
        <w:jc w:val="left"/>
        <w:rPr>
          <w:szCs w:val="24"/>
          <w:rtl/>
        </w:rPr>
      </w:pPr>
      <w:r w:rsidRPr="00F075CD">
        <w:rPr>
          <w:szCs w:val="24"/>
          <w:rtl/>
        </w:rPr>
        <w:t>על הספק למנות מנהל שירות מטעמו שירכז וינהל את כל שירותי התמיכה והתחזוקה, בתקופת האחריות ובתקופת התחזוקה.</w:t>
      </w:r>
    </w:p>
    <w:p w:rsidR="00520D33" w:rsidRPr="00F075CD" w:rsidRDefault="00670B20" w:rsidP="00532F81">
      <w:pPr>
        <w:numPr>
          <w:ilvl w:val="0"/>
          <w:numId w:val="20"/>
        </w:numPr>
        <w:spacing w:after="82" w:line="309" w:lineRule="auto"/>
        <w:ind w:right="811" w:hanging="361"/>
        <w:jc w:val="left"/>
        <w:rPr>
          <w:szCs w:val="24"/>
          <w:rtl/>
        </w:rPr>
      </w:pPr>
      <w:r w:rsidRPr="00F075CD">
        <w:rPr>
          <w:szCs w:val="24"/>
          <w:rtl/>
        </w:rPr>
        <w:t>מנהל השירות יהיה זמין בשעות העבודה הרגילות, ובמקרים מיוחדים גם לאחר שעות הפעילות הרגילות.</w:t>
      </w:r>
    </w:p>
    <w:p w:rsidR="00520D33" w:rsidRPr="00F075CD" w:rsidRDefault="00670B20" w:rsidP="00D31C5D">
      <w:pPr>
        <w:numPr>
          <w:ilvl w:val="0"/>
          <w:numId w:val="20"/>
        </w:numPr>
        <w:spacing w:after="138"/>
        <w:ind w:right="811" w:hanging="361"/>
        <w:jc w:val="left"/>
        <w:rPr>
          <w:szCs w:val="24"/>
          <w:rtl/>
        </w:rPr>
      </w:pPr>
      <w:r w:rsidRPr="00F075CD">
        <w:rPr>
          <w:szCs w:val="24"/>
          <w:rtl/>
        </w:rPr>
        <w:t xml:space="preserve">במידת הצורך יופעל ע"י </w:t>
      </w:r>
      <w:r w:rsidR="00D31C5D">
        <w:rPr>
          <w:rFonts w:hint="cs"/>
          <w:szCs w:val="24"/>
          <w:rtl/>
        </w:rPr>
        <w:t>ה</w:t>
      </w:r>
      <w:r w:rsidR="002C61F4" w:rsidRPr="00F075CD">
        <w:rPr>
          <w:szCs w:val="24"/>
          <w:rtl/>
        </w:rPr>
        <w:t xml:space="preserve">מרכז </w:t>
      </w:r>
      <w:r w:rsidR="00D31C5D">
        <w:rPr>
          <w:rFonts w:hint="cs"/>
          <w:szCs w:val="24"/>
          <w:rtl/>
        </w:rPr>
        <w:t>ה</w:t>
      </w:r>
      <w:r w:rsidR="002C61F4" w:rsidRPr="00F075CD">
        <w:rPr>
          <w:szCs w:val="24"/>
          <w:rtl/>
        </w:rPr>
        <w:t xml:space="preserve">רפואי </w:t>
      </w:r>
      <w:r w:rsidR="00D31C5D">
        <w:rPr>
          <w:rFonts w:hint="cs"/>
          <w:szCs w:val="24"/>
          <w:rtl/>
        </w:rPr>
        <w:t>המזמין</w:t>
      </w:r>
      <w:r w:rsidR="008D4923" w:rsidRPr="00F075CD">
        <w:rPr>
          <w:szCs w:val="24"/>
          <w:rtl/>
        </w:rPr>
        <w:t xml:space="preserve"> </w:t>
      </w:r>
      <w:r w:rsidRPr="00F075CD">
        <w:rPr>
          <w:szCs w:val="24"/>
          <w:rtl/>
        </w:rPr>
        <w:t>נוהל לאסקלציה של הטיפול בבעיות, שיוסכם בין הצדדים.</w:t>
      </w:r>
    </w:p>
    <w:p w:rsidR="00520D33" w:rsidRPr="00F075CD" w:rsidRDefault="00670B20" w:rsidP="00E23DA2">
      <w:pPr>
        <w:tabs>
          <w:tab w:val="center" w:pos="384"/>
          <w:tab w:val="center" w:pos="2151"/>
        </w:tabs>
        <w:spacing w:after="252" w:line="259" w:lineRule="auto"/>
        <w:ind w:left="0" w:right="0" w:firstLine="0"/>
        <w:jc w:val="left"/>
        <w:rPr>
          <w:szCs w:val="24"/>
          <w:rtl/>
        </w:rPr>
      </w:pPr>
      <w:r w:rsidRPr="00F075CD">
        <w:rPr>
          <w:b/>
          <w:bCs/>
          <w:szCs w:val="24"/>
          <w:rtl/>
        </w:rPr>
        <w:t>4.1.4</w:t>
      </w:r>
      <w:r w:rsidRPr="00F075CD">
        <w:rPr>
          <w:rFonts w:eastAsia="Arial"/>
          <w:b/>
          <w:bCs/>
          <w:sz w:val="22"/>
          <w:rtl/>
        </w:rPr>
        <w:tab/>
        <w:t xml:space="preserve"> </w:t>
      </w:r>
      <w:r w:rsidRPr="00F075CD">
        <w:rPr>
          <w:b/>
          <w:bCs/>
          <w:szCs w:val="24"/>
          <w:rtl/>
        </w:rPr>
        <w:t>צוות מקצועי לשירות שוטף</w:t>
      </w:r>
    </w:p>
    <w:p w:rsidR="00520D33" w:rsidRPr="00F075CD" w:rsidRDefault="00670B20" w:rsidP="00532F81">
      <w:pPr>
        <w:numPr>
          <w:ilvl w:val="0"/>
          <w:numId w:val="21"/>
        </w:numPr>
        <w:spacing w:after="7" w:line="342" w:lineRule="auto"/>
        <w:ind w:right="811" w:hanging="425"/>
        <w:jc w:val="left"/>
        <w:rPr>
          <w:szCs w:val="24"/>
          <w:rtl/>
        </w:rPr>
      </w:pPr>
      <w:r w:rsidRPr="00F075CD">
        <w:rPr>
          <w:szCs w:val="24"/>
          <w:rtl/>
        </w:rPr>
        <w:t>הספק יעמיד מול כל מוסד/אתר  מנהל טכני, אשר יהיה אחראי לכל הפעילות של הצוות המקצועי/טכני באתר.</w:t>
      </w:r>
    </w:p>
    <w:p w:rsidR="00520D33" w:rsidRPr="00F075CD" w:rsidRDefault="00670B20" w:rsidP="00DD175C">
      <w:pPr>
        <w:numPr>
          <w:ilvl w:val="0"/>
          <w:numId w:val="21"/>
        </w:numPr>
        <w:spacing w:after="153" w:line="353" w:lineRule="auto"/>
        <w:ind w:right="811" w:hanging="425"/>
        <w:jc w:val="left"/>
        <w:rPr>
          <w:szCs w:val="24"/>
          <w:rtl/>
        </w:rPr>
      </w:pPr>
      <w:r w:rsidRPr="00F075CD">
        <w:rPr>
          <w:szCs w:val="24"/>
          <w:rtl/>
        </w:rPr>
        <w:t xml:space="preserve">על הספק להעמיד היקף משאבים מתאים, ובכלל זה טכנאים מיומנים בפריסה ארצית, בכדי לעמוד ברמת השירות הנדרשת לטיפול בתקלות ולביצוע בקשות שירות באתרי </w:t>
      </w:r>
      <w:r w:rsidR="00DD175C">
        <w:rPr>
          <w:rFonts w:hint="cs"/>
          <w:szCs w:val="24"/>
          <w:rtl/>
        </w:rPr>
        <w:t>ה</w:t>
      </w:r>
      <w:r w:rsidR="002C61F4" w:rsidRPr="00F075CD">
        <w:rPr>
          <w:szCs w:val="24"/>
          <w:rtl/>
        </w:rPr>
        <w:t xml:space="preserve">מרכז </w:t>
      </w:r>
      <w:r w:rsidR="00DD175C">
        <w:rPr>
          <w:rFonts w:hint="cs"/>
          <w:szCs w:val="24"/>
          <w:rtl/>
        </w:rPr>
        <w:t>ה</w:t>
      </w:r>
      <w:r w:rsidR="002C61F4" w:rsidRPr="00F075CD">
        <w:rPr>
          <w:szCs w:val="24"/>
          <w:rtl/>
        </w:rPr>
        <w:t xml:space="preserve">רפואי </w:t>
      </w:r>
      <w:r w:rsidR="00DD175C">
        <w:rPr>
          <w:rFonts w:hint="cs"/>
          <w:szCs w:val="24"/>
          <w:rtl/>
        </w:rPr>
        <w:t>המזמין</w:t>
      </w:r>
      <w:r w:rsidR="008D4923" w:rsidRPr="00F075CD">
        <w:rPr>
          <w:szCs w:val="24"/>
          <w:rtl/>
        </w:rPr>
        <w:t xml:space="preserve"> </w:t>
      </w:r>
      <w:r w:rsidRPr="00F075CD">
        <w:rPr>
          <w:szCs w:val="24"/>
          <w:rtl/>
        </w:rPr>
        <w:t>שבהן יפעל.</w:t>
      </w:r>
    </w:p>
    <w:p w:rsidR="00520D33" w:rsidRPr="00F075CD" w:rsidRDefault="00C73644" w:rsidP="00E23DA2">
      <w:pPr>
        <w:pStyle w:val="2"/>
        <w:tabs>
          <w:tab w:val="center" w:pos="1556"/>
        </w:tabs>
        <w:spacing w:after="312"/>
        <w:ind w:left="0" w:firstLine="0"/>
      </w:pPr>
      <w:bookmarkStart w:id="11" w:name="_Toc520628"/>
      <w:r w:rsidRPr="00F075CD">
        <w:rPr>
          <w:bCs/>
          <w:szCs w:val="28"/>
          <w:rtl/>
        </w:rPr>
        <w:lastRenderedPageBreak/>
        <w:t>4.2</w:t>
      </w:r>
      <w:r w:rsidR="00670B20" w:rsidRPr="00F075CD">
        <w:rPr>
          <w:rFonts w:eastAsia="Arial"/>
          <w:bCs/>
          <w:sz w:val="22"/>
          <w:rtl/>
        </w:rPr>
        <w:tab/>
        <w:t xml:space="preserve"> </w:t>
      </w:r>
      <w:r w:rsidR="00670B20" w:rsidRPr="00F075CD">
        <w:rPr>
          <w:bCs/>
          <w:szCs w:val="28"/>
          <w:rtl/>
        </w:rPr>
        <w:t>תקופת ההתאמה</w:t>
      </w:r>
      <w:bookmarkEnd w:id="11"/>
    </w:p>
    <w:p w:rsidR="00520D33" w:rsidRPr="00F075CD" w:rsidRDefault="00670B20" w:rsidP="00E23DA2">
      <w:pPr>
        <w:tabs>
          <w:tab w:val="center" w:pos="384"/>
          <w:tab w:val="center" w:pos="1175"/>
        </w:tabs>
        <w:spacing w:after="170" w:line="259" w:lineRule="auto"/>
        <w:ind w:left="0" w:right="0" w:firstLine="0"/>
        <w:jc w:val="left"/>
        <w:rPr>
          <w:szCs w:val="24"/>
          <w:rtl/>
        </w:rPr>
      </w:pPr>
      <w:r w:rsidRPr="00F075CD">
        <w:rPr>
          <w:b/>
          <w:bCs/>
          <w:szCs w:val="24"/>
          <w:rtl/>
        </w:rPr>
        <w:t>4.2.1</w:t>
      </w:r>
      <w:r w:rsidRPr="00F075CD">
        <w:rPr>
          <w:rFonts w:eastAsia="Arial"/>
          <w:b/>
          <w:bCs/>
          <w:sz w:val="22"/>
          <w:rtl/>
        </w:rPr>
        <w:tab/>
        <w:t xml:space="preserve"> </w:t>
      </w:r>
      <w:r w:rsidRPr="00F075CD">
        <w:rPr>
          <w:b/>
          <w:bCs/>
          <w:szCs w:val="24"/>
          <w:rtl/>
        </w:rPr>
        <w:t>כללי</w:t>
      </w:r>
    </w:p>
    <w:p w:rsidR="00520D33" w:rsidRPr="00F075CD" w:rsidRDefault="00670B20" w:rsidP="00B97710">
      <w:pPr>
        <w:numPr>
          <w:ilvl w:val="0"/>
          <w:numId w:val="22"/>
        </w:numPr>
        <w:spacing w:line="321" w:lineRule="auto"/>
        <w:ind w:left="1116" w:right="811" w:hanging="361"/>
        <w:jc w:val="left"/>
        <w:rPr>
          <w:szCs w:val="24"/>
          <w:rtl/>
        </w:rPr>
      </w:pPr>
      <w:r w:rsidRPr="00F075CD">
        <w:rPr>
          <w:szCs w:val="24"/>
          <w:rtl/>
        </w:rPr>
        <w:t xml:space="preserve">דרישות </w:t>
      </w:r>
      <w:r w:rsidR="00BC222C">
        <w:rPr>
          <w:rFonts w:hint="cs"/>
          <w:szCs w:val="24"/>
          <w:rtl/>
        </w:rPr>
        <w:t>ה</w:t>
      </w:r>
      <w:r w:rsidR="002C61F4" w:rsidRPr="00F075CD">
        <w:rPr>
          <w:szCs w:val="24"/>
          <w:rtl/>
        </w:rPr>
        <w:t xml:space="preserve">מרכז </w:t>
      </w:r>
      <w:r w:rsidR="00BC222C">
        <w:rPr>
          <w:rFonts w:hint="cs"/>
          <w:szCs w:val="24"/>
          <w:rtl/>
        </w:rPr>
        <w:t>ה</w:t>
      </w:r>
      <w:r w:rsidR="002C61F4" w:rsidRPr="00F075CD">
        <w:rPr>
          <w:szCs w:val="24"/>
          <w:rtl/>
        </w:rPr>
        <w:t xml:space="preserve">רפואי </w:t>
      </w:r>
      <w:r w:rsidR="00BC222C">
        <w:rPr>
          <w:rFonts w:hint="cs"/>
          <w:szCs w:val="24"/>
          <w:rtl/>
        </w:rPr>
        <w:t xml:space="preserve">המזמין </w:t>
      </w:r>
      <w:r w:rsidR="008D4923" w:rsidRPr="00F075CD">
        <w:rPr>
          <w:szCs w:val="24"/>
          <w:rtl/>
        </w:rPr>
        <w:t xml:space="preserve"> </w:t>
      </w:r>
      <w:r w:rsidRPr="00F075CD">
        <w:rPr>
          <w:szCs w:val="24"/>
          <w:rtl/>
        </w:rPr>
        <w:t xml:space="preserve">מהמערכת המבוקשת, מפורטות במסמך זה ככלל ובנספח 6.1 בפרט. </w:t>
      </w:r>
      <w:r w:rsidR="0053482F">
        <w:rPr>
          <w:rFonts w:hint="cs"/>
          <w:szCs w:val="24"/>
          <w:rtl/>
        </w:rPr>
        <w:t>ה</w:t>
      </w:r>
      <w:r w:rsidR="002C61F4" w:rsidRPr="00F075CD">
        <w:rPr>
          <w:szCs w:val="24"/>
          <w:rtl/>
        </w:rPr>
        <w:t xml:space="preserve">מרכז </w:t>
      </w:r>
      <w:r w:rsidR="0053482F">
        <w:rPr>
          <w:rFonts w:hint="cs"/>
          <w:szCs w:val="24"/>
          <w:rtl/>
        </w:rPr>
        <w:t>ה</w:t>
      </w:r>
      <w:r w:rsidR="002C61F4" w:rsidRPr="00F075CD">
        <w:rPr>
          <w:szCs w:val="24"/>
          <w:rtl/>
        </w:rPr>
        <w:t xml:space="preserve">רפואי </w:t>
      </w:r>
      <w:r w:rsidR="0053482F">
        <w:rPr>
          <w:rFonts w:hint="cs"/>
          <w:szCs w:val="24"/>
          <w:rtl/>
        </w:rPr>
        <w:t>המזמין</w:t>
      </w:r>
      <w:r w:rsidR="008D4923" w:rsidRPr="00F075CD">
        <w:rPr>
          <w:szCs w:val="24"/>
          <w:rtl/>
        </w:rPr>
        <w:t xml:space="preserve"> </w:t>
      </w:r>
      <w:r w:rsidRPr="00F075CD">
        <w:rPr>
          <w:szCs w:val="24"/>
          <w:rtl/>
        </w:rPr>
        <w:t xml:space="preserve">מודעת לכך שעל מנת לעמוד בכלל הדרישות, הספק הזוכה </w:t>
      </w:r>
      <w:r w:rsidR="00FB6682" w:rsidRPr="00F075CD">
        <w:rPr>
          <w:szCs w:val="24"/>
          <w:rtl/>
        </w:rPr>
        <w:t>יידרש</w:t>
      </w:r>
      <w:r w:rsidRPr="00F075CD">
        <w:rPr>
          <w:szCs w:val="24"/>
          <w:rtl/>
        </w:rPr>
        <w:t xml:space="preserve"> לתקופת התאמה בה הוא ישלים את הפערים בין דרישות </w:t>
      </w:r>
      <w:r w:rsidR="00332828">
        <w:rPr>
          <w:rFonts w:hint="cs"/>
          <w:szCs w:val="24"/>
          <w:rtl/>
        </w:rPr>
        <w:t>ה</w:t>
      </w:r>
      <w:r w:rsidR="002C61F4" w:rsidRPr="00F075CD">
        <w:rPr>
          <w:szCs w:val="24"/>
          <w:rtl/>
        </w:rPr>
        <w:t>מרכז</w:t>
      </w:r>
      <w:r w:rsidR="00332828">
        <w:rPr>
          <w:rFonts w:hint="cs"/>
          <w:szCs w:val="24"/>
          <w:rtl/>
        </w:rPr>
        <w:t xml:space="preserve"> הרפואי המזמין</w:t>
      </w:r>
      <w:r w:rsidR="002C61F4" w:rsidRPr="00F075CD">
        <w:rPr>
          <w:szCs w:val="24"/>
          <w:rtl/>
        </w:rPr>
        <w:t xml:space="preserve"> </w:t>
      </w:r>
      <w:r w:rsidRPr="00F075CD">
        <w:rPr>
          <w:szCs w:val="24"/>
          <w:rtl/>
        </w:rPr>
        <w:t xml:space="preserve">ליכולות של מערכת כפי שהיא וזאת על מנת שהמערכת אותה הוא מציע תענה לכל דרישות </w:t>
      </w:r>
      <w:r w:rsidR="008A1250">
        <w:rPr>
          <w:rFonts w:hint="cs"/>
          <w:szCs w:val="24"/>
          <w:rtl/>
        </w:rPr>
        <w:t>המרכז הרפואי המזמין</w:t>
      </w:r>
      <w:r w:rsidRPr="00F075CD">
        <w:rPr>
          <w:szCs w:val="24"/>
          <w:rtl/>
        </w:rPr>
        <w:t xml:space="preserve">. תקופה זו ביחד עם כלל התהליכים שיבוצעו על ידי </w:t>
      </w:r>
      <w:r w:rsidR="001274B0">
        <w:rPr>
          <w:rFonts w:hint="cs"/>
          <w:szCs w:val="24"/>
          <w:rtl/>
        </w:rPr>
        <w:t>ה</w:t>
      </w:r>
      <w:r w:rsidR="002C61F4" w:rsidRPr="00F075CD">
        <w:rPr>
          <w:szCs w:val="24"/>
          <w:rtl/>
        </w:rPr>
        <w:t xml:space="preserve">מרכז </w:t>
      </w:r>
      <w:r w:rsidR="001274B0">
        <w:rPr>
          <w:rFonts w:hint="cs"/>
          <w:szCs w:val="24"/>
          <w:rtl/>
        </w:rPr>
        <w:t>ה</w:t>
      </w:r>
      <w:r w:rsidR="002C61F4" w:rsidRPr="00F075CD">
        <w:rPr>
          <w:szCs w:val="24"/>
          <w:rtl/>
        </w:rPr>
        <w:t xml:space="preserve">רפואי </w:t>
      </w:r>
      <w:r w:rsidR="001274B0">
        <w:rPr>
          <w:rFonts w:hint="cs"/>
          <w:szCs w:val="24"/>
          <w:rtl/>
        </w:rPr>
        <w:t>המזמין</w:t>
      </w:r>
      <w:r w:rsidRPr="00F075CD">
        <w:rPr>
          <w:szCs w:val="24"/>
          <w:rtl/>
        </w:rPr>
        <w:t xml:space="preserve"> עד לאישור המערכת ע"י </w:t>
      </w:r>
      <w:r w:rsidR="0005626F">
        <w:rPr>
          <w:rFonts w:hint="cs"/>
          <w:szCs w:val="24"/>
          <w:rtl/>
        </w:rPr>
        <w:t>ה</w:t>
      </w:r>
      <w:r w:rsidR="002C61F4" w:rsidRPr="00F075CD">
        <w:rPr>
          <w:szCs w:val="24"/>
          <w:rtl/>
        </w:rPr>
        <w:t xml:space="preserve">מרכז </w:t>
      </w:r>
      <w:r w:rsidR="00B97710">
        <w:rPr>
          <w:rFonts w:hint="cs"/>
          <w:szCs w:val="24"/>
          <w:rtl/>
        </w:rPr>
        <w:t>ה</w:t>
      </w:r>
      <w:r w:rsidR="002C61F4" w:rsidRPr="00F075CD">
        <w:rPr>
          <w:szCs w:val="24"/>
          <w:rtl/>
        </w:rPr>
        <w:t xml:space="preserve">רפואי </w:t>
      </w:r>
      <w:r w:rsidR="00B97710">
        <w:rPr>
          <w:rFonts w:hint="cs"/>
          <w:szCs w:val="24"/>
          <w:rtl/>
        </w:rPr>
        <w:t>המזמין</w:t>
      </w:r>
      <w:r w:rsidR="008D4923" w:rsidRPr="00F075CD">
        <w:rPr>
          <w:szCs w:val="24"/>
          <w:rtl/>
        </w:rPr>
        <w:t xml:space="preserve"> </w:t>
      </w:r>
      <w:r w:rsidRPr="00F075CD">
        <w:rPr>
          <w:szCs w:val="24"/>
          <w:rtl/>
        </w:rPr>
        <w:t>היא תקופת ההתאמה.</w:t>
      </w:r>
    </w:p>
    <w:p w:rsidR="00520D33" w:rsidRPr="00F075CD" w:rsidRDefault="00670B20" w:rsidP="00532F81">
      <w:pPr>
        <w:numPr>
          <w:ilvl w:val="0"/>
          <w:numId w:val="22"/>
        </w:numPr>
        <w:spacing w:after="147"/>
        <w:ind w:left="1116" w:right="811" w:hanging="361"/>
        <w:jc w:val="left"/>
        <w:rPr>
          <w:szCs w:val="24"/>
          <w:rtl/>
        </w:rPr>
      </w:pPr>
      <w:r w:rsidRPr="00F075CD">
        <w:rPr>
          <w:szCs w:val="24"/>
          <w:rtl/>
        </w:rPr>
        <w:t>תקופת ההתאמה לא תעלה על שלושה חודשים מיום תחילת ההסכם.</w:t>
      </w:r>
    </w:p>
    <w:p w:rsidR="00520D33" w:rsidRPr="00F075CD" w:rsidRDefault="00670B20" w:rsidP="00B5249D">
      <w:pPr>
        <w:numPr>
          <w:ilvl w:val="0"/>
          <w:numId w:val="22"/>
        </w:numPr>
        <w:spacing w:after="85" w:line="308" w:lineRule="auto"/>
        <w:ind w:left="1116" w:right="811" w:hanging="361"/>
        <w:jc w:val="left"/>
        <w:rPr>
          <w:szCs w:val="24"/>
          <w:rtl/>
        </w:rPr>
      </w:pPr>
      <w:r w:rsidRPr="00F075CD">
        <w:rPr>
          <w:szCs w:val="24"/>
          <w:rtl/>
        </w:rPr>
        <w:t xml:space="preserve">תקופת ההתאמה הינה פעילות חד פעמית עבור המערכת הראשונה שתותקן </w:t>
      </w:r>
      <w:r w:rsidR="00B5249D">
        <w:rPr>
          <w:rFonts w:hint="cs"/>
          <w:szCs w:val="24"/>
          <w:rtl/>
        </w:rPr>
        <w:t>במרכז הרפואי המזמין.</w:t>
      </w:r>
      <w:r w:rsidRPr="00F075CD">
        <w:rPr>
          <w:szCs w:val="24"/>
          <w:rtl/>
        </w:rPr>
        <w:t xml:space="preserve"> תהליכי ההתקנה של הארונות הבאים יהיו בתהליך שוטף וכמתואר בסעיף 4.3.</w:t>
      </w:r>
    </w:p>
    <w:p w:rsidR="00520D33" w:rsidRPr="00F075CD" w:rsidRDefault="00670B20" w:rsidP="00B8049D">
      <w:pPr>
        <w:numPr>
          <w:ilvl w:val="0"/>
          <w:numId w:val="22"/>
        </w:numPr>
        <w:spacing w:line="324" w:lineRule="auto"/>
        <w:ind w:left="1116" w:right="811" w:hanging="361"/>
        <w:jc w:val="left"/>
        <w:rPr>
          <w:szCs w:val="24"/>
          <w:rtl/>
        </w:rPr>
      </w:pPr>
      <w:r w:rsidRPr="00F075CD">
        <w:rPr>
          <w:szCs w:val="24"/>
          <w:rtl/>
        </w:rPr>
        <w:t xml:space="preserve">אם יתברר כי הפתרון אותו הציע הספק לא עומד בדרישות </w:t>
      </w:r>
      <w:r w:rsidR="00B8049D">
        <w:rPr>
          <w:rFonts w:hint="cs"/>
          <w:szCs w:val="24"/>
          <w:rtl/>
        </w:rPr>
        <w:t>המרכז הרפואי המזמין</w:t>
      </w:r>
      <w:r w:rsidRPr="00F075CD">
        <w:rPr>
          <w:szCs w:val="24"/>
          <w:rtl/>
        </w:rPr>
        <w:t xml:space="preserve">, לרבות התארכות תקופת ההתאמה מעבר לשלושה חודשים, </w:t>
      </w:r>
      <w:r w:rsidR="00C32598">
        <w:rPr>
          <w:rFonts w:hint="cs"/>
          <w:szCs w:val="24"/>
          <w:rtl/>
        </w:rPr>
        <w:t>ה</w:t>
      </w:r>
      <w:r w:rsidR="002C61F4" w:rsidRPr="00F075CD">
        <w:rPr>
          <w:szCs w:val="24"/>
          <w:rtl/>
        </w:rPr>
        <w:t xml:space="preserve">מרכז </w:t>
      </w:r>
      <w:r w:rsidR="00C32598">
        <w:rPr>
          <w:rFonts w:hint="cs"/>
          <w:szCs w:val="24"/>
          <w:rtl/>
        </w:rPr>
        <w:t>ה</w:t>
      </w:r>
      <w:r w:rsidR="002C61F4" w:rsidRPr="00F075CD">
        <w:rPr>
          <w:szCs w:val="24"/>
          <w:rtl/>
        </w:rPr>
        <w:t xml:space="preserve">רפואי </w:t>
      </w:r>
      <w:r w:rsidR="00C32598">
        <w:rPr>
          <w:rFonts w:hint="cs"/>
          <w:szCs w:val="24"/>
          <w:rtl/>
        </w:rPr>
        <w:t>המזמין</w:t>
      </w:r>
      <w:r w:rsidR="008D4923" w:rsidRPr="00F075CD">
        <w:rPr>
          <w:szCs w:val="24"/>
          <w:rtl/>
        </w:rPr>
        <w:t xml:space="preserve"> </w:t>
      </w:r>
      <w:r w:rsidRPr="00F075CD">
        <w:rPr>
          <w:szCs w:val="24"/>
          <w:rtl/>
        </w:rPr>
        <w:t>תהיה רשאית לפסול את הספק או לאפשר לו</w:t>
      </w:r>
    </w:p>
    <w:p w:rsidR="00520D33" w:rsidRPr="00F075CD" w:rsidRDefault="00670B20" w:rsidP="00B8049D">
      <w:pPr>
        <w:spacing w:after="81" w:line="309" w:lineRule="auto"/>
        <w:ind w:left="0" w:right="811" w:firstLine="0"/>
        <w:jc w:val="left"/>
        <w:rPr>
          <w:szCs w:val="24"/>
          <w:rtl/>
        </w:rPr>
      </w:pPr>
      <w:r w:rsidRPr="00F075CD">
        <w:rPr>
          <w:szCs w:val="24"/>
          <w:rtl/>
        </w:rPr>
        <w:t>לספק פתרון חלופי ללא תוספת עלות וללא שינוי אחר במרכיב כלשהו של ההצעה, והכול לפי</w:t>
      </w:r>
      <w:r w:rsidR="008D4923" w:rsidRPr="00F075CD">
        <w:rPr>
          <w:szCs w:val="24"/>
          <w:rtl/>
        </w:rPr>
        <w:t xml:space="preserve"> </w:t>
      </w:r>
      <w:r w:rsidRPr="00F075CD">
        <w:rPr>
          <w:szCs w:val="24"/>
          <w:rtl/>
        </w:rPr>
        <w:t>שיקול דעת</w:t>
      </w:r>
      <w:r w:rsidR="008D4923" w:rsidRPr="00F075CD">
        <w:rPr>
          <w:szCs w:val="24"/>
          <w:rtl/>
        </w:rPr>
        <w:t>ו</w:t>
      </w:r>
      <w:r w:rsidRPr="00F075CD">
        <w:rPr>
          <w:szCs w:val="24"/>
          <w:rtl/>
        </w:rPr>
        <w:t xml:space="preserve"> הבלעדי של </w:t>
      </w:r>
      <w:r w:rsidR="00280D79">
        <w:rPr>
          <w:rFonts w:hint="cs"/>
          <w:szCs w:val="24"/>
          <w:rtl/>
        </w:rPr>
        <w:t>המרכז הרפואי המזמין.</w:t>
      </w:r>
    </w:p>
    <w:p w:rsidR="00520D33" w:rsidRPr="00F075CD" w:rsidRDefault="00670B20" w:rsidP="00532F81">
      <w:pPr>
        <w:numPr>
          <w:ilvl w:val="0"/>
          <w:numId w:val="22"/>
        </w:numPr>
        <w:spacing w:line="315" w:lineRule="auto"/>
        <w:ind w:left="1116" w:right="811" w:hanging="361"/>
        <w:jc w:val="left"/>
        <w:rPr>
          <w:szCs w:val="24"/>
          <w:rtl/>
        </w:rPr>
      </w:pPr>
      <w:r w:rsidRPr="00F075CD">
        <w:rPr>
          <w:szCs w:val="24"/>
          <w:rtl/>
        </w:rPr>
        <w:t xml:space="preserve">סביבת בדיקות שתוקם בתקופת ההתאמה תשאר על כנה כל תקופת ההסכם על מנת לאפשר, בין היתר, בחינת </w:t>
      </w:r>
      <w:r w:rsidR="0074693C" w:rsidRPr="00F075CD">
        <w:rPr>
          <w:szCs w:val="24"/>
          <w:rtl/>
        </w:rPr>
        <w:t>שנויים</w:t>
      </w:r>
      <w:r w:rsidRPr="00F075CD">
        <w:rPr>
          <w:szCs w:val="24"/>
          <w:rtl/>
        </w:rPr>
        <w:t xml:space="preserve">, </w:t>
      </w:r>
      <w:r w:rsidR="0074693C" w:rsidRPr="00F075CD">
        <w:rPr>
          <w:szCs w:val="24"/>
          <w:rtl/>
        </w:rPr>
        <w:t>שדרוגים</w:t>
      </w:r>
      <w:r w:rsidRPr="00F075CD">
        <w:rPr>
          <w:szCs w:val="24"/>
          <w:rtl/>
        </w:rPr>
        <w:t xml:space="preserve"> </w:t>
      </w:r>
      <w:r w:rsidR="0074693C" w:rsidRPr="00F075CD">
        <w:rPr>
          <w:szCs w:val="24"/>
          <w:rtl/>
        </w:rPr>
        <w:t>ושפורים</w:t>
      </w:r>
      <w:r w:rsidRPr="00F075CD">
        <w:rPr>
          <w:szCs w:val="24"/>
          <w:rtl/>
        </w:rPr>
        <w:t xml:space="preserve"> בכל מרכיבי המערכת לפני העברתם לייצור.</w:t>
      </w:r>
    </w:p>
    <w:p w:rsidR="00520D33" w:rsidRPr="00F075CD" w:rsidRDefault="00670B20" w:rsidP="00E23DA2">
      <w:pPr>
        <w:tabs>
          <w:tab w:val="center" w:pos="384"/>
          <w:tab w:val="center" w:pos="2006"/>
        </w:tabs>
        <w:spacing w:after="170" w:line="259" w:lineRule="auto"/>
        <w:ind w:left="0" w:right="0" w:firstLine="0"/>
        <w:jc w:val="left"/>
        <w:rPr>
          <w:szCs w:val="24"/>
          <w:rtl/>
        </w:rPr>
      </w:pPr>
      <w:r w:rsidRPr="00F075CD">
        <w:rPr>
          <w:b/>
          <w:bCs/>
          <w:szCs w:val="24"/>
          <w:rtl/>
        </w:rPr>
        <w:t>4.2.2</w:t>
      </w:r>
      <w:r w:rsidRPr="00F075CD">
        <w:rPr>
          <w:rFonts w:eastAsia="Arial"/>
          <w:b/>
          <w:bCs/>
          <w:sz w:val="22"/>
          <w:rtl/>
        </w:rPr>
        <w:tab/>
        <w:t xml:space="preserve"> </w:t>
      </w:r>
      <w:r w:rsidRPr="00F075CD">
        <w:rPr>
          <w:b/>
          <w:bCs/>
          <w:szCs w:val="24"/>
          <w:rtl/>
        </w:rPr>
        <w:t>תכנון פרויקט ההתאמה</w:t>
      </w:r>
    </w:p>
    <w:p w:rsidR="00520D33" w:rsidRPr="00F075CD" w:rsidRDefault="00670B20" w:rsidP="009311B7">
      <w:pPr>
        <w:numPr>
          <w:ilvl w:val="0"/>
          <w:numId w:val="23"/>
        </w:numPr>
        <w:spacing w:after="81" w:line="310" w:lineRule="auto"/>
        <w:ind w:right="811" w:hanging="362"/>
        <w:jc w:val="left"/>
        <w:rPr>
          <w:szCs w:val="24"/>
          <w:rtl/>
        </w:rPr>
      </w:pPr>
      <w:r w:rsidRPr="00F075CD">
        <w:rPr>
          <w:szCs w:val="24"/>
          <w:rtl/>
        </w:rPr>
        <w:t xml:space="preserve">תקופת ההתאמה תחל עם חתימת ההסכם ותסתיים עם אישור </w:t>
      </w:r>
      <w:r w:rsidR="009311B7">
        <w:rPr>
          <w:rFonts w:hint="cs"/>
          <w:szCs w:val="24"/>
          <w:rtl/>
        </w:rPr>
        <w:t>ה</w:t>
      </w:r>
      <w:r w:rsidR="002C61F4" w:rsidRPr="00F075CD">
        <w:rPr>
          <w:szCs w:val="24"/>
          <w:rtl/>
        </w:rPr>
        <w:t xml:space="preserve">מרכז </w:t>
      </w:r>
      <w:r w:rsidR="009311B7">
        <w:rPr>
          <w:rFonts w:hint="cs"/>
          <w:szCs w:val="24"/>
          <w:rtl/>
        </w:rPr>
        <w:t>ה</w:t>
      </w:r>
      <w:r w:rsidR="002C61F4" w:rsidRPr="00F075CD">
        <w:rPr>
          <w:szCs w:val="24"/>
          <w:rtl/>
        </w:rPr>
        <w:t xml:space="preserve">רפואי </w:t>
      </w:r>
      <w:r w:rsidRPr="00F075CD">
        <w:rPr>
          <w:szCs w:val="24"/>
          <w:rtl/>
        </w:rPr>
        <w:t>למבחני הקבלה למערכת . תהליך מבחני המסירה והקבלה מתואר להלן בהמשך הפרק.</w:t>
      </w:r>
    </w:p>
    <w:p w:rsidR="00520D33" w:rsidRPr="00F075CD" w:rsidRDefault="00670B20" w:rsidP="00931DA0">
      <w:pPr>
        <w:numPr>
          <w:ilvl w:val="0"/>
          <w:numId w:val="23"/>
        </w:numPr>
        <w:spacing w:line="321" w:lineRule="auto"/>
        <w:ind w:right="811" w:hanging="362"/>
        <w:jc w:val="left"/>
        <w:rPr>
          <w:szCs w:val="24"/>
          <w:rtl/>
        </w:rPr>
      </w:pPr>
      <w:r w:rsidRPr="00F075CD">
        <w:rPr>
          <w:szCs w:val="24"/>
          <w:rtl/>
        </w:rPr>
        <w:t xml:space="preserve">פרויקטים הכלולים בתקופת ההתאמה יתבצעו בדגש על ניהול מחזור חיים ותוצרים בגין השלבים הבאים: אפיון </w:t>
      </w:r>
      <w:r w:rsidR="0074693C" w:rsidRPr="00F075CD">
        <w:rPr>
          <w:szCs w:val="24"/>
          <w:rtl/>
        </w:rPr>
        <w:t>פונקציונלי</w:t>
      </w:r>
      <w:r w:rsidRPr="00F075CD">
        <w:rPr>
          <w:szCs w:val="24"/>
          <w:rtl/>
        </w:rPr>
        <w:t xml:space="preserve"> מפורט ,אישור </w:t>
      </w:r>
      <w:r w:rsidR="0074693C" w:rsidRPr="00F075CD">
        <w:rPr>
          <w:szCs w:val="24"/>
          <w:rtl/>
        </w:rPr>
        <w:t>האפיון</w:t>
      </w:r>
      <w:r w:rsidRPr="00F075CD">
        <w:rPr>
          <w:szCs w:val="24"/>
          <w:rtl/>
        </w:rPr>
        <w:t xml:space="preserve">, התקנת המערכת, תכנון מפורט של הארכיטקטורה הטכנולוגית, הקמת סביבת בדיקות, תכנון וביצוע בדיקות לסוגיהן, ליווי </w:t>
      </w:r>
      <w:r w:rsidR="00931DA0">
        <w:rPr>
          <w:rFonts w:hint="cs"/>
          <w:szCs w:val="24"/>
          <w:rtl/>
        </w:rPr>
        <w:t>ה</w:t>
      </w:r>
      <w:r w:rsidR="002C61F4" w:rsidRPr="00F075CD">
        <w:rPr>
          <w:szCs w:val="24"/>
          <w:rtl/>
        </w:rPr>
        <w:t xml:space="preserve">מרכז </w:t>
      </w:r>
      <w:r w:rsidR="00931DA0">
        <w:rPr>
          <w:rFonts w:hint="cs"/>
          <w:szCs w:val="24"/>
          <w:rtl/>
        </w:rPr>
        <w:t>ה</w:t>
      </w:r>
      <w:r w:rsidR="002C61F4" w:rsidRPr="00F075CD">
        <w:rPr>
          <w:szCs w:val="24"/>
          <w:rtl/>
        </w:rPr>
        <w:t xml:space="preserve">רפואי </w:t>
      </w:r>
      <w:r w:rsidR="00931DA0">
        <w:rPr>
          <w:rFonts w:hint="cs"/>
          <w:szCs w:val="24"/>
          <w:rtl/>
        </w:rPr>
        <w:t>המזמין</w:t>
      </w:r>
      <w:r w:rsidR="00AF7C0E" w:rsidRPr="00F075CD">
        <w:rPr>
          <w:szCs w:val="24"/>
          <w:rtl/>
        </w:rPr>
        <w:t xml:space="preserve"> </w:t>
      </w:r>
      <w:r w:rsidRPr="00F075CD">
        <w:rPr>
          <w:szCs w:val="24"/>
          <w:rtl/>
        </w:rPr>
        <w:t xml:space="preserve">בביצוע מבחני מסירה וקבלה כולל ביצוע סבבי תיקון תקלות, הדרכה, תכנון וביצוע </w:t>
      </w:r>
      <w:r w:rsidR="0074693C" w:rsidRPr="00F075CD">
        <w:rPr>
          <w:szCs w:val="24"/>
          <w:rtl/>
        </w:rPr>
        <w:t>תכנית</w:t>
      </w:r>
      <w:r w:rsidRPr="00F075CD">
        <w:rPr>
          <w:szCs w:val="24"/>
          <w:rtl/>
        </w:rPr>
        <w:t xml:space="preserve"> התקנה </w:t>
      </w:r>
      <w:r w:rsidR="00AF7C0E" w:rsidRPr="00F075CD">
        <w:rPr>
          <w:szCs w:val="24"/>
          <w:rtl/>
        </w:rPr>
        <w:t>(</w:t>
      </w:r>
      <w:r w:rsidRPr="00F075CD">
        <w:rPr>
          <w:szCs w:val="24"/>
          <w:rtl/>
        </w:rPr>
        <w:t>עליה לאוויר</w:t>
      </w:r>
      <w:r w:rsidR="00AF7C0E" w:rsidRPr="00F075CD">
        <w:rPr>
          <w:szCs w:val="24"/>
          <w:rtl/>
        </w:rPr>
        <w:t>)</w:t>
      </w:r>
      <w:r w:rsidRPr="00F075CD">
        <w:rPr>
          <w:szCs w:val="24"/>
          <w:rtl/>
        </w:rPr>
        <w:t>, הטמעה והפעלה על ידי משתמשי הקצה באתר.</w:t>
      </w:r>
    </w:p>
    <w:p w:rsidR="00520D33" w:rsidRPr="00F075CD" w:rsidRDefault="0074693C" w:rsidP="00926000">
      <w:pPr>
        <w:numPr>
          <w:ilvl w:val="0"/>
          <w:numId w:val="23"/>
        </w:numPr>
        <w:spacing w:after="139" w:line="259" w:lineRule="auto"/>
        <w:ind w:right="811" w:hanging="362"/>
        <w:jc w:val="left"/>
        <w:rPr>
          <w:szCs w:val="24"/>
          <w:rtl/>
        </w:rPr>
      </w:pPr>
      <w:r w:rsidRPr="00F075CD">
        <w:rPr>
          <w:szCs w:val="24"/>
          <w:rtl/>
        </w:rPr>
        <w:t>תכנית</w:t>
      </w:r>
      <w:r w:rsidR="00670B20" w:rsidRPr="00F075CD">
        <w:rPr>
          <w:szCs w:val="24"/>
          <w:rtl/>
        </w:rPr>
        <w:t xml:space="preserve"> העבודה תעודכן ע"י הספק בתום שלב האפיון המפורט ותועבר לאישור </w:t>
      </w:r>
      <w:r w:rsidR="00926000">
        <w:rPr>
          <w:rFonts w:hint="cs"/>
          <w:szCs w:val="24"/>
          <w:rtl/>
        </w:rPr>
        <w:t>ה</w:t>
      </w:r>
      <w:r w:rsidR="002C61F4" w:rsidRPr="00F075CD">
        <w:rPr>
          <w:szCs w:val="24"/>
          <w:rtl/>
        </w:rPr>
        <w:t xml:space="preserve">מרכז </w:t>
      </w:r>
      <w:r w:rsidR="00926000">
        <w:rPr>
          <w:rFonts w:hint="cs"/>
          <w:szCs w:val="24"/>
          <w:rtl/>
        </w:rPr>
        <w:t>ה</w:t>
      </w:r>
      <w:r w:rsidR="00926000">
        <w:rPr>
          <w:szCs w:val="24"/>
          <w:rtl/>
        </w:rPr>
        <w:t>רפואי</w:t>
      </w:r>
      <w:r w:rsidR="00926000">
        <w:rPr>
          <w:rFonts w:hint="cs"/>
          <w:szCs w:val="24"/>
          <w:rtl/>
        </w:rPr>
        <w:t>.</w:t>
      </w:r>
    </w:p>
    <w:p w:rsidR="00520D33" w:rsidRPr="00F075CD" w:rsidRDefault="0074693C" w:rsidP="009C2476">
      <w:pPr>
        <w:numPr>
          <w:ilvl w:val="0"/>
          <w:numId w:val="23"/>
        </w:numPr>
        <w:spacing w:after="85" w:line="308" w:lineRule="auto"/>
        <w:ind w:right="811" w:hanging="362"/>
        <w:jc w:val="left"/>
        <w:rPr>
          <w:szCs w:val="24"/>
          <w:rtl/>
        </w:rPr>
      </w:pPr>
      <w:r w:rsidRPr="00F075CD">
        <w:rPr>
          <w:szCs w:val="24"/>
          <w:rtl/>
        </w:rPr>
        <w:t>תכנית</w:t>
      </w:r>
      <w:r w:rsidR="00670B20" w:rsidRPr="00F075CD">
        <w:rPr>
          <w:szCs w:val="24"/>
          <w:rtl/>
        </w:rPr>
        <w:t xml:space="preserve"> העבודה תנוהל על ידי הספק ובאחריותו ובתאום עם </w:t>
      </w:r>
      <w:r w:rsidR="009C2476">
        <w:rPr>
          <w:rFonts w:hint="cs"/>
          <w:szCs w:val="24"/>
          <w:rtl/>
        </w:rPr>
        <w:t>המרכז הרפואי המזמין</w:t>
      </w:r>
      <w:r w:rsidR="00670B20" w:rsidRPr="00F075CD">
        <w:rPr>
          <w:szCs w:val="24"/>
          <w:rtl/>
        </w:rPr>
        <w:t xml:space="preserve">. </w:t>
      </w:r>
      <w:r w:rsidRPr="00F075CD">
        <w:rPr>
          <w:szCs w:val="24"/>
          <w:rtl/>
        </w:rPr>
        <w:t>תכנית</w:t>
      </w:r>
      <w:r w:rsidR="00670B20" w:rsidRPr="00F075CD">
        <w:rPr>
          <w:szCs w:val="24"/>
          <w:rtl/>
        </w:rPr>
        <w:t xml:space="preserve"> העבודה של הפרו</w:t>
      </w:r>
      <w:r w:rsidR="00AF7C0E" w:rsidRPr="00F075CD">
        <w:rPr>
          <w:szCs w:val="24"/>
          <w:rtl/>
        </w:rPr>
        <w:t xml:space="preserve">יקט (המכילה משימות של הספק ושל </w:t>
      </w:r>
      <w:r w:rsidR="00A908BD">
        <w:rPr>
          <w:rFonts w:hint="cs"/>
          <w:szCs w:val="24"/>
          <w:rtl/>
        </w:rPr>
        <w:t>המרכז הרפואי</w:t>
      </w:r>
      <w:r w:rsidR="00AF7C0E" w:rsidRPr="00F075CD">
        <w:rPr>
          <w:szCs w:val="24"/>
          <w:rtl/>
        </w:rPr>
        <w:t>)</w:t>
      </w:r>
      <w:r w:rsidR="00670B20" w:rsidRPr="00F075CD">
        <w:rPr>
          <w:szCs w:val="24"/>
          <w:rtl/>
        </w:rPr>
        <w:t xml:space="preserve"> תתוחזק ע"י הספק.</w:t>
      </w:r>
    </w:p>
    <w:p w:rsidR="00520D33" w:rsidRPr="00F075CD" w:rsidRDefault="00670B20" w:rsidP="005C75E6">
      <w:pPr>
        <w:numPr>
          <w:ilvl w:val="0"/>
          <w:numId w:val="23"/>
        </w:numPr>
        <w:spacing w:after="70" w:line="319" w:lineRule="auto"/>
        <w:ind w:right="811" w:hanging="362"/>
        <w:jc w:val="left"/>
        <w:rPr>
          <w:szCs w:val="24"/>
          <w:rtl/>
        </w:rPr>
      </w:pPr>
      <w:r w:rsidRPr="00F075CD">
        <w:rPr>
          <w:szCs w:val="24"/>
          <w:rtl/>
        </w:rPr>
        <w:t xml:space="preserve">על הספק מוטלת החובה להתריע בפני </w:t>
      </w:r>
      <w:r w:rsidR="008B4C7F">
        <w:rPr>
          <w:rFonts w:hint="cs"/>
          <w:szCs w:val="24"/>
          <w:rtl/>
        </w:rPr>
        <w:t>ה</w:t>
      </w:r>
      <w:r w:rsidR="002C61F4" w:rsidRPr="00F075CD">
        <w:rPr>
          <w:szCs w:val="24"/>
          <w:rtl/>
        </w:rPr>
        <w:t xml:space="preserve">מרכז </w:t>
      </w:r>
      <w:r w:rsidR="008B4C7F">
        <w:rPr>
          <w:rFonts w:hint="cs"/>
          <w:szCs w:val="24"/>
          <w:rtl/>
        </w:rPr>
        <w:t>ה</w:t>
      </w:r>
      <w:r w:rsidR="002C61F4" w:rsidRPr="00F075CD">
        <w:rPr>
          <w:szCs w:val="24"/>
          <w:rtl/>
        </w:rPr>
        <w:t xml:space="preserve">רפואי </w:t>
      </w:r>
      <w:r w:rsidR="008B4C7F">
        <w:rPr>
          <w:rFonts w:hint="cs"/>
          <w:szCs w:val="24"/>
          <w:rtl/>
        </w:rPr>
        <w:t>המזמין</w:t>
      </w:r>
      <w:r w:rsidR="00AF7C0E" w:rsidRPr="00F075CD">
        <w:rPr>
          <w:szCs w:val="24"/>
          <w:rtl/>
        </w:rPr>
        <w:t xml:space="preserve"> </w:t>
      </w:r>
      <w:r w:rsidRPr="00F075CD">
        <w:rPr>
          <w:szCs w:val="24"/>
          <w:rtl/>
        </w:rPr>
        <w:t xml:space="preserve">בכתב, על משימות של </w:t>
      </w:r>
      <w:r w:rsidR="005C75E6">
        <w:rPr>
          <w:rFonts w:hint="cs"/>
          <w:szCs w:val="24"/>
          <w:rtl/>
        </w:rPr>
        <w:t>ה</w:t>
      </w:r>
      <w:r w:rsidR="002C61F4" w:rsidRPr="00F075CD">
        <w:rPr>
          <w:szCs w:val="24"/>
          <w:rtl/>
        </w:rPr>
        <w:t xml:space="preserve">מרכז </w:t>
      </w:r>
      <w:r w:rsidR="00D3396F">
        <w:rPr>
          <w:rFonts w:hint="cs"/>
          <w:szCs w:val="24"/>
          <w:rtl/>
        </w:rPr>
        <w:t>ה</w:t>
      </w:r>
      <w:r w:rsidR="002C61F4" w:rsidRPr="00F075CD">
        <w:rPr>
          <w:szCs w:val="24"/>
          <w:rtl/>
        </w:rPr>
        <w:t xml:space="preserve">רפואי </w:t>
      </w:r>
      <w:r w:rsidRPr="00F075CD">
        <w:rPr>
          <w:szCs w:val="24"/>
          <w:rtl/>
        </w:rPr>
        <w:t xml:space="preserve">אשר חל עיכוב בביצוען ולהציג בפני </w:t>
      </w:r>
      <w:r w:rsidR="00D3396F">
        <w:rPr>
          <w:rFonts w:hint="cs"/>
          <w:szCs w:val="24"/>
          <w:rtl/>
        </w:rPr>
        <w:t>ה</w:t>
      </w:r>
      <w:r w:rsidR="002C61F4" w:rsidRPr="00F075CD">
        <w:rPr>
          <w:szCs w:val="24"/>
          <w:rtl/>
        </w:rPr>
        <w:t xml:space="preserve">מרכז </w:t>
      </w:r>
      <w:r w:rsidR="00D3396F">
        <w:rPr>
          <w:rFonts w:hint="cs"/>
          <w:szCs w:val="24"/>
          <w:rtl/>
        </w:rPr>
        <w:t>ה</w:t>
      </w:r>
      <w:r w:rsidR="002C61F4" w:rsidRPr="00F075CD">
        <w:rPr>
          <w:szCs w:val="24"/>
          <w:rtl/>
        </w:rPr>
        <w:t xml:space="preserve">רפואי </w:t>
      </w:r>
      <w:r w:rsidRPr="00F075CD">
        <w:rPr>
          <w:szCs w:val="24"/>
          <w:rtl/>
        </w:rPr>
        <w:t xml:space="preserve">את המשמעויות של העיכוב. במידת האפשר, הספק יפעל למנוע עיכוב בלוח הזמנים הכולל של הפרויקט, באמצעות הקדמת ביצוע של משימות אחרות, שביצוען אינו תלוי במשימות של </w:t>
      </w:r>
      <w:r w:rsidR="005C75E6">
        <w:rPr>
          <w:rFonts w:hint="cs"/>
          <w:szCs w:val="24"/>
          <w:rtl/>
        </w:rPr>
        <w:t>המרכז הרפואי המזמין.</w:t>
      </w:r>
    </w:p>
    <w:p w:rsidR="00520D33" w:rsidRPr="00F075CD" w:rsidRDefault="007623FA" w:rsidP="007C7BBB">
      <w:pPr>
        <w:numPr>
          <w:ilvl w:val="0"/>
          <w:numId w:val="23"/>
        </w:numPr>
        <w:spacing w:after="85" w:line="307" w:lineRule="auto"/>
        <w:ind w:right="811" w:hanging="362"/>
        <w:jc w:val="left"/>
        <w:rPr>
          <w:szCs w:val="24"/>
          <w:rtl/>
        </w:rPr>
      </w:pPr>
      <w:r>
        <w:rPr>
          <w:rFonts w:hint="cs"/>
          <w:szCs w:val="24"/>
          <w:rtl/>
        </w:rPr>
        <w:lastRenderedPageBreak/>
        <w:t>ה</w:t>
      </w:r>
      <w:r w:rsidR="002C61F4" w:rsidRPr="00F075CD">
        <w:rPr>
          <w:szCs w:val="24"/>
          <w:rtl/>
        </w:rPr>
        <w:t xml:space="preserve">מרכז </w:t>
      </w:r>
      <w:r>
        <w:rPr>
          <w:rFonts w:hint="cs"/>
          <w:szCs w:val="24"/>
          <w:rtl/>
        </w:rPr>
        <w:t>ה</w:t>
      </w:r>
      <w:r w:rsidR="002C61F4" w:rsidRPr="00F075CD">
        <w:rPr>
          <w:szCs w:val="24"/>
          <w:rtl/>
        </w:rPr>
        <w:t xml:space="preserve">רפואי </w:t>
      </w:r>
      <w:r w:rsidR="00AF7C0E" w:rsidRPr="00F075CD">
        <w:rPr>
          <w:szCs w:val="24"/>
          <w:rtl/>
        </w:rPr>
        <w:t>י</w:t>
      </w:r>
      <w:r w:rsidR="00670B20" w:rsidRPr="00F075CD">
        <w:rPr>
          <w:szCs w:val="24"/>
          <w:rtl/>
        </w:rPr>
        <w:t>אשר בכתב השלמת כל שלב בפרויקט, בתנאי שהתוצרים שנדרש לספק במסגרת השלב, אכן סופקו ל</w:t>
      </w:r>
      <w:r w:rsidR="002C61F4" w:rsidRPr="00F075CD">
        <w:rPr>
          <w:szCs w:val="24"/>
          <w:rtl/>
        </w:rPr>
        <w:t xml:space="preserve">מרכז רפואי </w:t>
      </w:r>
      <w:r w:rsidR="007C7BBB">
        <w:rPr>
          <w:rFonts w:hint="cs"/>
          <w:szCs w:val="24"/>
          <w:rtl/>
        </w:rPr>
        <w:t>המזמין</w:t>
      </w:r>
      <w:r w:rsidR="00AF7C0E" w:rsidRPr="00F075CD">
        <w:rPr>
          <w:szCs w:val="24"/>
          <w:rtl/>
        </w:rPr>
        <w:t xml:space="preserve"> </w:t>
      </w:r>
      <w:r w:rsidR="00670B20" w:rsidRPr="00F075CD">
        <w:rPr>
          <w:szCs w:val="24"/>
          <w:rtl/>
        </w:rPr>
        <w:t>במלואם, וזכו לאישור</w:t>
      </w:r>
      <w:r w:rsidR="00AF7C0E" w:rsidRPr="00F075CD">
        <w:rPr>
          <w:szCs w:val="24"/>
          <w:rtl/>
        </w:rPr>
        <w:t>ו</w:t>
      </w:r>
      <w:r w:rsidR="00670B20" w:rsidRPr="00F075CD">
        <w:rPr>
          <w:szCs w:val="24"/>
          <w:rtl/>
        </w:rPr>
        <w:t>.</w:t>
      </w:r>
    </w:p>
    <w:p w:rsidR="00520D33" w:rsidRPr="00F075CD" w:rsidRDefault="00670B20" w:rsidP="004D2F0C">
      <w:pPr>
        <w:numPr>
          <w:ilvl w:val="0"/>
          <w:numId w:val="23"/>
        </w:numPr>
        <w:spacing w:after="54" w:line="361" w:lineRule="auto"/>
        <w:ind w:right="811" w:hanging="362"/>
        <w:jc w:val="left"/>
        <w:rPr>
          <w:szCs w:val="24"/>
          <w:rtl/>
        </w:rPr>
      </w:pPr>
      <w:r w:rsidRPr="00F075CD">
        <w:rPr>
          <w:szCs w:val="24"/>
          <w:rtl/>
        </w:rPr>
        <w:t xml:space="preserve">בתקופת ההתאמה על הספק יהיה להכין נהלי עבודה מפורטים שיכסו את תהליכי העבודה שבין הצדדים ואת אופן ביצוע השירותים )הוראות עבודה(. נהלי עבודה יותאמו לסביבה הארגונית ולצרכים של </w:t>
      </w:r>
      <w:r w:rsidR="00F552B8">
        <w:rPr>
          <w:rFonts w:hint="cs"/>
          <w:szCs w:val="24"/>
          <w:rtl/>
        </w:rPr>
        <w:t>ה</w:t>
      </w:r>
      <w:r w:rsidR="002C61F4" w:rsidRPr="00F075CD">
        <w:rPr>
          <w:szCs w:val="24"/>
          <w:rtl/>
        </w:rPr>
        <w:t xml:space="preserve">מרכז </w:t>
      </w:r>
      <w:r w:rsidR="00F552B8">
        <w:rPr>
          <w:rFonts w:hint="cs"/>
          <w:szCs w:val="24"/>
          <w:rtl/>
        </w:rPr>
        <w:t>ה</w:t>
      </w:r>
      <w:r w:rsidR="002C61F4" w:rsidRPr="00F075CD">
        <w:rPr>
          <w:szCs w:val="24"/>
          <w:rtl/>
        </w:rPr>
        <w:t xml:space="preserve">רפואי </w:t>
      </w:r>
      <w:r w:rsidR="00F552B8">
        <w:rPr>
          <w:rFonts w:hint="cs"/>
          <w:szCs w:val="24"/>
          <w:rtl/>
        </w:rPr>
        <w:t>המזמין</w:t>
      </w:r>
      <w:r w:rsidR="00AF7C0E" w:rsidRPr="00F075CD">
        <w:rPr>
          <w:szCs w:val="24"/>
          <w:rtl/>
        </w:rPr>
        <w:t xml:space="preserve"> </w:t>
      </w:r>
      <w:r w:rsidRPr="00F075CD">
        <w:rPr>
          <w:szCs w:val="24"/>
          <w:rtl/>
        </w:rPr>
        <w:t xml:space="preserve">ויאושרו על ידי </w:t>
      </w:r>
      <w:r w:rsidR="004D2F0C">
        <w:rPr>
          <w:rFonts w:hint="cs"/>
          <w:szCs w:val="24"/>
          <w:rtl/>
        </w:rPr>
        <w:t>ה</w:t>
      </w:r>
      <w:r w:rsidR="002C61F4" w:rsidRPr="00F075CD">
        <w:rPr>
          <w:szCs w:val="24"/>
          <w:rtl/>
        </w:rPr>
        <w:t xml:space="preserve">מרכז </w:t>
      </w:r>
      <w:r w:rsidR="00432808" w:rsidRPr="00F075CD">
        <w:rPr>
          <w:rFonts w:hint="cs"/>
          <w:szCs w:val="24"/>
          <w:rtl/>
        </w:rPr>
        <w:t>ה</w:t>
      </w:r>
      <w:r w:rsidR="00432808">
        <w:rPr>
          <w:rFonts w:hint="cs"/>
          <w:szCs w:val="24"/>
          <w:rtl/>
        </w:rPr>
        <w:t>ר</w:t>
      </w:r>
      <w:r w:rsidR="00432808" w:rsidRPr="00F075CD">
        <w:rPr>
          <w:rFonts w:hint="cs"/>
          <w:szCs w:val="24"/>
          <w:rtl/>
        </w:rPr>
        <w:t>פואי</w:t>
      </w:r>
      <w:r w:rsidR="002C61F4" w:rsidRPr="00F075CD">
        <w:rPr>
          <w:szCs w:val="24"/>
          <w:rtl/>
        </w:rPr>
        <w:t xml:space="preserve"> </w:t>
      </w:r>
      <w:r w:rsidR="004D2F0C">
        <w:rPr>
          <w:rFonts w:hint="cs"/>
          <w:szCs w:val="24"/>
          <w:rtl/>
        </w:rPr>
        <w:t>המזמין</w:t>
      </w:r>
      <w:r w:rsidR="00AF7C0E" w:rsidRPr="00F075CD">
        <w:rPr>
          <w:szCs w:val="24"/>
          <w:rtl/>
        </w:rPr>
        <w:t xml:space="preserve"> </w:t>
      </w:r>
      <w:r w:rsidRPr="00F075CD">
        <w:rPr>
          <w:szCs w:val="24"/>
          <w:rtl/>
        </w:rPr>
        <w:t>לפני כניסתם לתוקף.</w:t>
      </w:r>
    </w:p>
    <w:p w:rsidR="00520D33" w:rsidRPr="00F075CD" w:rsidRDefault="00670B20" w:rsidP="00E23DA2">
      <w:pPr>
        <w:tabs>
          <w:tab w:val="center" w:pos="384"/>
          <w:tab w:val="center" w:pos="2451"/>
        </w:tabs>
        <w:spacing w:after="170" w:line="259" w:lineRule="auto"/>
        <w:ind w:left="0" w:right="0" w:firstLine="0"/>
        <w:jc w:val="left"/>
        <w:rPr>
          <w:szCs w:val="24"/>
          <w:rtl/>
        </w:rPr>
      </w:pPr>
      <w:r w:rsidRPr="00F075CD">
        <w:rPr>
          <w:b/>
          <w:bCs/>
          <w:szCs w:val="24"/>
          <w:rtl/>
        </w:rPr>
        <w:t>4.2.3</w:t>
      </w:r>
      <w:r w:rsidRPr="00F075CD">
        <w:rPr>
          <w:rFonts w:eastAsia="Arial"/>
          <w:b/>
          <w:bCs/>
          <w:sz w:val="22"/>
          <w:rtl/>
        </w:rPr>
        <w:tab/>
        <w:t xml:space="preserve"> </w:t>
      </w:r>
      <w:r w:rsidRPr="00F075CD">
        <w:rPr>
          <w:b/>
          <w:bCs/>
          <w:szCs w:val="24"/>
          <w:rtl/>
        </w:rPr>
        <w:t>התקנה ותפעול בתקופת ההתאמה</w:t>
      </w:r>
    </w:p>
    <w:p w:rsidR="00520D33" w:rsidRPr="00F075CD" w:rsidRDefault="00670B20" w:rsidP="00802804">
      <w:pPr>
        <w:numPr>
          <w:ilvl w:val="0"/>
          <w:numId w:val="24"/>
        </w:numPr>
        <w:spacing w:after="86" w:line="307" w:lineRule="auto"/>
        <w:ind w:right="811" w:hanging="361"/>
        <w:jc w:val="left"/>
        <w:rPr>
          <w:szCs w:val="24"/>
          <w:rtl/>
        </w:rPr>
      </w:pPr>
      <w:r w:rsidRPr="00F075CD">
        <w:rPr>
          <w:szCs w:val="24"/>
          <w:rtl/>
        </w:rPr>
        <w:t>הספק יתכנן את התקנת הפתרון, בהתאם</w:t>
      </w:r>
      <w:r w:rsidR="00E514F8" w:rsidRPr="00F075CD">
        <w:rPr>
          <w:szCs w:val="24"/>
          <w:rtl/>
        </w:rPr>
        <w:t xml:space="preserve"> לתוכנית העבודה המאושרת על ידי </w:t>
      </w:r>
      <w:r w:rsidR="00802804">
        <w:rPr>
          <w:rFonts w:hint="cs"/>
          <w:szCs w:val="24"/>
          <w:rtl/>
        </w:rPr>
        <w:t>ה</w:t>
      </w:r>
      <w:r w:rsidR="002C61F4" w:rsidRPr="00F075CD">
        <w:rPr>
          <w:szCs w:val="24"/>
          <w:rtl/>
        </w:rPr>
        <w:t xml:space="preserve">מרכז </w:t>
      </w:r>
      <w:r w:rsidR="00802804">
        <w:rPr>
          <w:rFonts w:hint="cs"/>
          <w:szCs w:val="24"/>
          <w:rtl/>
        </w:rPr>
        <w:t>ה</w:t>
      </w:r>
      <w:r w:rsidR="002C61F4" w:rsidRPr="00F075CD">
        <w:rPr>
          <w:szCs w:val="24"/>
          <w:rtl/>
        </w:rPr>
        <w:t xml:space="preserve">רפואי </w:t>
      </w:r>
      <w:r w:rsidR="00E514F8" w:rsidRPr="00F075CD">
        <w:rPr>
          <w:szCs w:val="24"/>
          <w:rtl/>
        </w:rPr>
        <w:t xml:space="preserve">ובהתאם לנוהלי  </w:t>
      </w:r>
      <w:r w:rsidR="00802804">
        <w:rPr>
          <w:rFonts w:hint="cs"/>
          <w:szCs w:val="24"/>
          <w:rtl/>
        </w:rPr>
        <w:t>המרכז הרפואי.</w:t>
      </w:r>
    </w:p>
    <w:p w:rsidR="00520D33" w:rsidRPr="00F075CD" w:rsidRDefault="00670B20" w:rsidP="00C36635">
      <w:pPr>
        <w:numPr>
          <w:ilvl w:val="0"/>
          <w:numId w:val="24"/>
        </w:numPr>
        <w:spacing w:after="69" w:line="319" w:lineRule="auto"/>
        <w:ind w:right="811" w:hanging="361"/>
        <w:jc w:val="left"/>
        <w:rPr>
          <w:szCs w:val="24"/>
          <w:rtl/>
        </w:rPr>
      </w:pPr>
      <w:r w:rsidRPr="00F075CD">
        <w:rPr>
          <w:szCs w:val="24"/>
          <w:rtl/>
        </w:rPr>
        <w:t xml:space="preserve">במסגרת התכנון, הספק יפרט את כל שלבי הביצוע של תהליך העלייה לאוויר ואת לוחות הזמנים המתוכננים לביצוע וכן את המשאבים הנדרשים </w:t>
      </w:r>
      <w:r w:rsidR="007D43C9">
        <w:rPr>
          <w:rFonts w:hint="cs"/>
          <w:szCs w:val="24"/>
          <w:rtl/>
        </w:rPr>
        <w:t>מהמרכז הרפואי המזמין</w:t>
      </w:r>
      <w:r w:rsidRPr="00F075CD">
        <w:rPr>
          <w:szCs w:val="24"/>
          <w:rtl/>
        </w:rPr>
        <w:t xml:space="preserve">. </w:t>
      </w:r>
      <w:r w:rsidR="00E514F8" w:rsidRPr="00F075CD">
        <w:rPr>
          <w:szCs w:val="24"/>
          <w:rtl/>
        </w:rPr>
        <w:t>(</w:t>
      </w:r>
      <w:r w:rsidRPr="00F075CD">
        <w:rPr>
          <w:szCs w:val="24"/>
          <w:rtl/>
        </w:rPr>
        <w:t xml:space="preserve">כגון: שטחי הצבה וגישה לארון, שקעי תקשורת וחשמל, אל פסק, מיזוג אוויר, שרתים ובסיסי נתונים, פרוטוקולים </w:t>
      </w:r>
      <w:r w:rsidR="0074693C" w:rsidRPr="00F075CD">
        <w:rPr>
          <w:szCs w:val="24"/>
          <w:rtl/>
        </w:rPr>
        <w:t>וכו'</w:t>
      </w:r>
      <w:r w:rsidRPr="00F075CD">
        <w:rPr>
          <w:szCs w:val="24"/>
          <w:rtl/>
        </w:rPr>
        <w:t xml:space="preserve"> </w:t>
      </w:r>
      <w:r w:rsidR="00E514F8" w:rsidRPr="00F075CD">
        <w:rPr>
          <w:szCs w:val="24"/>
          <w:rtl/>
        </w:rPr>
        <w:t>)</w:t>
      </w:r>
      <w:r w:rsidRPr="00F075CD">
        <w:rPr>
          <w:szCs w:val="24"/>
          <w:rtl/>
        </w:rPr>
        <w:t xml:space="preserve"> </w:t>
      </w:r>
      <w:r w:rsidR="0074693C" w:rsidRPr="00F075CD">
        <w:rPr>
          <w:szCs w:val="24"/>
          <w:rtl/>
        </w:rPr>
        <w:t>תכנית</w:t>
      </w:r>
      <w:r w:rsidRPr="00F075CD">
        <w:rPr>
          <w:szCs w:val="24"/>
          <w:rtl/>
        </w:rPr>
        <w:t xml:space="preserve"> ההתקנה תימסר ל</w:t>
      </w:r>
      <w:r w:rsidR="002C61F4" w:rsidRPr="00F075CD">
        <w:rPr>
          <w:szCs w:val="24"/>
          <w:rtl/>
        </w:rPr>
        <w:t xml:space="preserve">מרכז רפואי </w:t>
      </w:r>
      <w:r w:rsidRPr="00F075CD">
        <w:rPr>
          <w:szCs w:val="24"/>
          <w:rtl/>
        </w:rPr>
        <w:t>ותאושר על ידה טרם העלייה לאוויר.</w:t>
      </w:r>
    </w:p>
    <w:p w:rsidR="00520D33" w:rsidRPr="00F075CD" w:rsidRDefault="00670B20" w:rsidP="00301961">
      <w:pPr>
        <w:numPr>
          <w:ilvl w:val="0"/>
          <w:numId w:val="24"/>
        </w:numPr>
        <w:spacing w:after="85" w:line="308" w:lineRule="auto"/>
        <w:ind w:right="811" w:hanging="361"/>
        <w:jc w:val="left"/>
        <w:rPr>
          <w:szCs w:val="24"/>
          <w:rtl/>
        </w:rPr>
      </w:pPr>
      <w:r w:rsidRPr="00F075CD">
        <w:rPr>
          <w:szCs w:val="24"/>
          <w:rtl/>
        </w:rPr>
        <w:t xml:space="preserve">הספק יגדיר את המשתתפים הדרושים לו כדי לסייע בתהליך. </w:t>
      </w:r>
      <w:r w:rsidR="00D92CEB">
        <w:rPr>
          <w:rFonts w:hint="cs"/>
          <w:szCs w:val="24"/>
          <w:rtl/>
        </w:rPr>
        <w:t>ה</w:t>
      </w:r>
      <w:r w:rsidR="002C61F4" w:rsidRPr="00F075CD">
        <w:rPr>
          <w:szCs w:val="24"/>
          <w:rtl/>
        </w:rPr>
        <w:t xml:space="preserve">מרכז </w:t>
      </w:r>
      <w:r w:rsidR="00D92CEB">
        <w:rPr>
          <w:rFonts w:hint="cs"/>
          <w:szCs w:val="24"/>
          <w:rtl/>
        </w:rPr>
        <w:t>ה</w:t>
      </w:r>
      <w:r w:rsidR="002C61F4" w:rsidRPr="00F075CD">
        <w:rPr>
          <w:szCs w:val="24"/>
          <w:rtl/>
        </w:rPr>
        <w:t xml:space="preserve">רפואי </w:t>
      </w:r>
      <w:r w:rsidR="00D92CEB">
        <w:rPr>
          <w:rFonts w:hint="cs"/>
          <w:szCs w:val="24"/>
          <w:rtl/>
        </w:rPr>
        <w:t>י</w:t>
      </w:r>
      <w:r w:rsidRPr="00F075CD">
        <w:rPr>
          <w:szCs w:val="24"/>
          <w:rtl/>
        </w:rPr>
        <w:t xml:space="preserve">דאג להעמיד לרשות הספק את הסיוע הנדרש מעובדי </w:t>
      </w:r>
      <w:r w:rsidR="00301961">
        <w:rPr>
          <w:rFonts w:hint="cs"/>
          <w:szCs w:val="24"/>
          <w:rtl/>
        </w:rPr>
        <w:t>ה</w:t>
      </w:r>
      <w:r w:rsidR="002C61F4" w:rsidRPr="00F075CD">
        <w:rPr>
          <w:szCs w:val="24"/>
          <w:rtl/>
        </w:rPr>
        <w:t xml:space="preserve">מרכז </w:t>
      </w:r>
      <w:r w:rsidR="00301961">
        <w:rPr>
          <w:rFonts w:hint="cs"/>
          <w:szCs w:val="24"/>
          <w:rtl/>
        </w:rPr>
        <w:t>ה</w:t>
      </w:r>
      <w:r w:rsidR="002C61F4" w:rsidRPr="00F075CD">
        <w:rPr>
          <w:szCs w:val="24"/>
          <w:rtl/>
        </w:rPr>
        <w:t xml:space="preserve">רפואי </w:t>
      </w:r>
      <w:r w:rsidR="00301961">
        <w:rPr>
          <w:rFonts w:hint="cs"/>
          <w:szCs w:val="24"/>
          <w:rtl/>
        </w:rPr>
        <w:t>המזמין</w:t>
      </w:r>
      <w:r w:rsidR="00AF7C0E" w:rsidRPr="00F075CD">
        <w:rPr>
          <w:szCs w:val="24"/>
          <w:rtl/>
        </w:rPr>
        <w:t xml:space="preserve"> </w:t>
      </w:r>
      <w:r w:rsidRPr="00F075CD">
        <w:rPr>
          <w:szCs w:val="24"/>
          <w:rtl/>
        </w:rPr>
        <w:t>ומספקים שלה, על חשבונה.</w:t>
      </w:r>
    </w:p>
    <w:p w:rsidR="00520D33" w:rsidRPr="00F075CD" w:rsidRDefault="00670B20" w:rsidP="00532F81">
      <w:pPr>
        <w:numPr>
          <w:ilvl w:val="0"/>
          <w:numId w:val="24"/>
        </w:numPr>
        <w:spacing w:line="307" w:lineRule="auto"/>
        <w:ind w:right="811" w:hanging="361"/>
        <w:jc w:val="left"/>
        <w:rPr>
          <w:szCs w:val="24"/>
          <w:rtl/>
        </w:rPr>
      </w:pPr>
      <w:r w:rsidRPr="00F075CD">
        <w:rPr>
          <w:szCs w:val="24"/>
          <w:rtl/>
        </w:rPr>
        <w:t>התקנת המערכת בסביבת הבדיקות באתר הנבחר יבוצעו על ידי הספק ובאחריותו לרבות הובלה והתקנה של הארונות.</w:t>
      </w:r>
    </w:p>
    <w:p w:rsidR="00520D33" w:rsidRPr="00F075CD" w:rsidRDefault="00670B20" w:rsidP="00945CB1">
      <w:pPr>
        <w:numPr>
          <w:ilvl w:val="0"/>
          <w:numId w:val="24"/>
        </w:numPr>
        <w:spacing w:after="81" w:line="309" w:lineRule="auto"/>
        <w:ind w:right="811" w:hanging="361"/>
        <w:jc w:val="left"/>
        <w:rPr>
          <w:szCs w:val="24"/>
          <w:rtl/>
        </w:rPr>
      </w:pPr>
      <w:r w:rsidRPr="00F075CD">
        <w:rPr>
          <w:szCs w:val="24"/>
          <w:rtl/>
        </w:rPr>
        <w:t>ההתקנות תבוצענה על פי נהלי ההתקנה שאותם יכין הספק כחלק מתו</w:t>
      </w:r>
      <w:r w:rsidR="00E514F8" w:rsidRPr="00F075CD">
        <w:rPr>
          <w:szCs w:val="24"/>
          <w:rtl/>
        </w:rPr>
        <w:t xml:space="preserve">צרי הפרויקט, לאחר אישורם על ידי </w:t>
      </w:r>
      <w:r w:rsidR="00945CB1">
        <w:rPr>
          <w:rFonts w:hint="cs"/>
          <w:szCs w:val="24"/>
          <w:rtl/>
        </w:rPr>
        <w:t>המרכז הרפואי המזמין.</w:t>
      </w:r>
    </w:p>
    <w:p w:rsidR="00520D33" w:rsidRPr="00F075CD" w:rsidRDefault="00670B20" w:rsidP="00EA137B">
      <w:pPr>
        <w:numPr>
          <w:ilvl w:val="0"/>
          <w:numId w:val="24"/>
        </w:numPr>
        <w:spacing w:after="85" w:line="308" w:lineRule="auto"/>
        <w:ind w:right="811" w:hanging="361"/>
        <w:jc w:val="left"/>
        <w:rPr>
          <w:szCs w:val="24"/>
          <w:rtl/>
        </w:rPr>
      </w:pPr>
      <w:r w:rsidRPr="00F075CD">
        <w:rPr>
          <w:szCs w:val="24"/>
          <w:rtl/>
        </w:rPr>
        <w:t xml:space="preserve">הספק יהיה אחראי על ביצוע </w:t>
      </w:r>
      <w:r w:rsidR="0074693C" w:rsidRPr="00F075CD">
        <w:rPr>
          <w:szCs w:val="24"/>
          <w:rtl/>
        </w:rPr>
        <w:t>תכנית</w:t>
      </w:r>
      <w:r w:rsidRPr="00F075CD">
        <w:rPr>
          <w:szCs w:val="24"/>
          <w:rtl/>
        </w:rPr>
        <w:t xml:space="preserve"> העלייה לאוויר. על הספק לקחת בחשבון שחלק מן השלבים יבוצעו על ידי אנשי מקצוע מורשים של </w:t>
      </w:r>
      <w:r w:rsidR="00EA137B">
        <w:rPr>
          <w:rFonts w:hint="cs"/>
          <w:szCs w:val="24"/>
          <w:rtl/>
        </w:rPr>
        <w:t>המרכז הרפואי המזמין</w:t>
      </w:r>
      <w:r w:rsidRPr="00F075CD">
        <w:rPr>
          <w:szCs w:val="24"/>
          <w:rtl/>
        </w:rPr>
        <w:t>, בפיקוח שלו.</w:t>
      </w:r>
    </w:p>
    <w:p w:rsidR="00520D33" w:rsidRPr="00F075CD" w:rsidRDefault="00670B20" w:rsidP="00D52CD8">
      <w:pPr>
        <w:numPr>
          <w:ilvl w:val="0"/>
          <w:numId w:val="24"/>
        </w:numPr>
        <w:spacing w:after="83" w:line="308" w:lineRule="auto"/>
        <w:ind w:right="811" w:hanging="361"/>
        <w:jc w:val="left"/>
        <w:rPr>
          <w:szCs w:val="24"/>
          <w:rtl/>
        </w:rPr>
      </w:pPr>
      <w:r w:rsidRPr="00F075CD">
        <w:rPr>
          <w:szCs w:val="24"/>
          <w:rtl/>
        </w:rPr>
        <w:t xml:space="preserve">בתום ההתקנה, יבצע הספק בדיקות מסירה לפי התכנון. לאחר בדיקות הספק, תבצע גם </w:t>
      </w:r>
      <w:r w:rsidR="00D52CD8">
        <w:rPr>
          <w:rFonts w:hint="cs"/>
          <w:szCs w:val="24"/>
          <w:rtl/>
        </w:rPr>
        <w:t>ה</w:t>
      </w:r>
      <w:r w:rsidR="002C61F4" w:rsidRPr="00F075CD">
        <w:rPr>
          <w:szCs w:val="24"/>
          <w:rtl/>
        </w:rPr>
        <w:t xml:space="preserve">מרכז </w:t>
      </w:r>
      <w:r w:rsidR="00D52CD8">
        <w:rPr>
          <w:rFonts w:hint="cs"/>
          <w:szCs w:val="24"/>
          <w:rtl/>
        </w:rPr>
        <w:t>ה</w:t>
      </w:r>
      <w:r w:rsidR="002C61F4" w:rsidRPr="00F075CD">
        <w:rPr>
          <w:szCs w:val="24"/>
          <w:rtl/>
        </w:rPr>
        <w:t xml:space="preserve">רפואי </w:t>
      </w:r>
      <w:r w:rsidR="00D52CD8">
        <w:rPr>
          <w:rFonts w:hint="cs"/>
          <w:szCs w:val="24"/>
          <w:rtl/>
        </w:rPr>
        <w:t>המזמין</w:t>
      </w:r>
      <w:r w:rsidR="00AF7C0E" w:rsidRPr="00F075CD">
        <w:rPr>
          <w:szCs w:val="24"/>
          <w:rtl/>
        </w:rPr>
        <w:t xml:space="preserve"> </w:t>
      </w:r>
      <w:r w:rsidRPr="00F075CD">
        <w:rPr>
          <w:szCs w:val="24"/>
          <w:rtl/>
        </w:rPr>
        <w:t>בדיקות קבלה ולאחר סיומן בהצלחה, תאשר את הפעלת הפתרון אצל המשתמשים.</w:t>
      </w:r>
    </w:p>
    <w:p w:rsidR="00520D33" w:rsidRPr="00F075CD" w:rsidRDefault="00670B20" w:rsidP="00E14616">
      <w:pPr>
        <w:numPr>
          <w:ilvl w:val="0"/>
          <w:numId w:val="24"/>
        </w:numPr>
        <w:spacing w:after="73" w:line="317" w:lineRule="auto"/>
        <w:ind w:right="811" w:hanging="361"/>
        <w:jc w:val="left"/>
        <w:rPr>
          <w:szCs w:val="24"/>
          <w:rtl/>
        </w:rPr>
      </w:pPr>
      <w:r w:rsidRPr="00F075CD">
        <w:rPr>
          <w:szCs w:val="24"/>
          <w:rtl/>
        </w:rPr>
        <w:t xml:space="preserve">על הספק לכלול בתכנון תהליך ההפעלה גם בקרות ובדיקות "שפיות" המיועדות להבטחת איכות ההתקנה, טרם ההפעלה. תכנון הבדיקות יאושר על ידי </w:t>
      </w:r>
      <w:r w:rsidR="00E14616">
        <w:rPr>
          <w:rFonts w:hint="cs"/>
          <w:szCs w:val="24"/>
          <w:rtl/>
        </w:rPr>
        <w:t>ה</w:t>
      </w:r>
      <w:r w:rsidR="002C61F4" w:rsidRPr="00F075CD">
        <w:rPr>
          <w:szCs w:val="24"/>
          <w:rtl/>
        </w:rPr>
        <w:t xml:space="preserve">מרכז </w:t>
      </w:r>
      <w:r w:rsidR="00E14616">
        <w:rPr>
          <w:rFonts w:hint="cs"/>
          <w:szCs w:val="24"/>
          <w:rtl/>
        </w:rPr>
        <w:t>ה</w:t>
      </w:r>
      <w:r w:rsidR="002C61F4" w:rsidRPr="00F075CD">
        <w:rPr>
          <w:szCs w:val="24"/>
          <w:rtl/>
        </w:rPr>
        <w:t xml:space="preserve">רפואי </w:t>
      </w:r>
      <w:r w:rsidR="00E14616">
        <w:rPr>
          <w:rFonts w:hint="cs"/>
          <w:szCs w:val="24"/>
          <w:rtl/>
        </w:rPr>
        <w:t>המזמין</w:t>
      </w:r>
      <w:r w:rsidR="00AF7C0E" w:rsidRPr="00F075CD">
        <w:rPr>
          <w:szCs w:val="24"/>
          <w:rtl/>
        </w:rPr>
        <w:t xml:space="preserve"> </w:t>
      </w:r>
      <w:r w:rsidRPr="00F075CD">
        <w:rPr>
          <w:szCs w:val="24"/>
          <w:rtl/>
        </w:rPr>
        <w:t>טרם העלייה לאוויר וכמפורט להלן בסעיף 4.2.4.</w:t>
      </w:r>
    </w:p>
    <w:p w:rsidR="00520D33" w:rsidRDefault="00670B20" w:rsidP="00ED32A7">
      <w:pPr>
        <w:numPr>
          <w:ilvl w:val="0"/>
          <w:numId w:val="24"/>
        </w:numPr>
        <w:spacing w:after="94" w:line="317" w:lineRule="auto"/>
        <w:ind w:right="811" w:hanging="361"/>
        <w:jc w:val="left"/>
        <w:rPr>
          <w:szCs w:val="24"/>
          <w:rtl/>
        </w:rPr>
      </w:pPr>
      <w:r w:rsidRPr="00F075CD">
        <w:rPr>
          <w:szCs w:val="24"/>
          <w:rtl/>
        </w:rPr>
        <w:t xml:space="preserve">מועדי ביצוע ההתקנות ייקבעו בתיאום עם </w:t>
      </w:r>
      <w:r w:rsidR="00783465">
        <w:rPr>
          <w:rFonts w:hint="cs"/>
          <w:szCs w:val="24"/>
          <w:rtl/>
        </w:rPr>
        <w:t>המרכז הרפואי המזמין</w:t>
      </w:r>
      <w:r w:rsidRPr="00F075CD">
        <w:rPr>
          <w:szCs w:val="24"/>
          <w:rtl/>
        </w:rPr>
        <w:t xml:space="preserve">. ההתקנה בפועל תבוצע בתיאום ובשיתוף עם הגורמים המקצועיים של </w:t>
      </w:r>
      <w:r w:rsidR="00FF4E0B">
        <w:rPr>
          <w:rFonts w:hint="cs"/>
          <w:szCs w:val="24"/>
          <w:rtl/>
        </w:rPr>
        <w:t>המרכז הרפואי המזמין</w:t>
      </w:r>
      <w:r w:rsidRPr="00F075CD">
        <w:rPr>
          <w:szCs w:val="24"/>
          <w:rtl/>
        </w:rPr>
        <w:t>. על הספק לקחת בחשבון שאילוצים מבצעיים ישפיעו על חלון הזמן האפשרי לביצוע העלייה לאוויר, ולתכנן את התוכנית בהתאם.</w:t>
      </w:r>
    </w:p>
    <w:p w:rsidR="00ED32A7" w:rsidRDefault="00ED32A7" w:rsidP="00ED32A7">
      <w:pPr>
        <w:spacing w:after="94" w:line="317" w:lineRule="auto"/>
        <w:ind w:right="811"/>
        <w:jc w:val="left"/>
        <w:rPr>
          <w:szCs w:val="24"/>
          <w:rtl/>
        </w:rPr>
      </w:pPr>
    </w:p>
    <w:p w:rsidR="00ED32A7" w:rsidRDefault="00ED32A7" w:rsidP="00ED32A7">
      <w:pPr>
        <w:spacing w:after="94" w:line="317" w:lineRule="auto"/>
        <w:ind w:right="811"/>
        <w:jc w:val="left"/>
        <w:rPr>
          <w:szCs w:val="24"/>
          <w:rtl/>
        </w:rPr>
      </w:pPr>
    </w:p>
    <w:p w:rsidR="00ED32A7" w:rsidRDefault="00ED32A7" w:rsidP="00ED32A7">
      <w:pPr>
        <w:spacing w:after="94" w:line="317" w:lineRule="auto"/>
        <w:ind w:right="811"/>
        <w:jc w:val="left"/>
        <w:rPr>
          <w:szCs w:val="24"/>
          <w:rtl/>
        </w:rPr>
      </w:pPr>
    </w:p>
    <w:p w:rsidR="00ED32A7" w:rsidRDefault="00ED32A7" w:rsidP="00ED32A7">
      <w:pPr>
        <w:spacing w:after="94" w:line="317" w:lineRule="auto"/>
        <w:ind w:right="811"/>
        <w:jc w:val="left"/>
        <w:rPr>
          <w:szCs w:val="24"/>
          <w:rtl/>
        </w:rPr>
      </w:pPr>
    </w:p>
    <w:p w:rsidR="00ED32A7" w:rsidRPr="00F075CD" w:rsidRDefault="00ED32A7" w:rsidP="00ED32A7">
      <w:pPr>
        <w:spacing w:after="94" w:line="317" w:lineRule="auto"/>
        <w:ind w:right="811"/>
        <w:jc w:val="left"/>
        <w:rPr>
          <w:szCs w:val="24"/>
          <w:rtl/>
        </w:rPr>
      </w:pPr>
    </w:p>
    <w:p w:rsidR="00520D33" w:rsidRPr="00E25128" w:rsidRDefault="00E25128" w:rsidP="00E25128">
      <w:pPr>
        <w:tabs>
          <w:tab w:val="center" w:pos="384"/>
          <w:tab w:val="center" w:pos="1298"/>
        </w:tabs>
        <w:spacing w:after="191" w:line="259" w:lineRule="auto"/>
        <w:ind w:left="0" w:right="0" w:firstLine="0"/>
        <w:jc w:val="left"/>
        <w:rPr>
          <w:rFonts w:hint="cs"/>
          <w:b/>
          <w:bCs/>
          <w:szCs w:val="24"/>
          <w:rtl/>
        </w:rPr>
      </w:pPr>
      <w:r w:rsidRPr="00F075CD">
        <w:rPr>
          <w:b/>
          <w:bCs/>
          <w:szCs w:val="24"/>
          <w:rtl/>
        </w:rPr>
        <w:t>4</w:t>
      </w:r>
    </w:p>
    <w:p w:rsidR="00E25128" w:rsidRDefault="00E25128" w:rsidP="00E25128">
      <w:pPr>
        <w:tabs>
          <w:tab w:val="center" w:pos="1495"/>
        </w:tabs>
        <w:spacing w:after="170" w:line="259" w:lineRule="auto"/>
        <w:ind w:left="0" w:right="0" w:firstLine="0"/>
        <w:jc w:val="left"/>
        <w:rPr>
          <w:szCs w:val="24"/>
          <w:rtl/>
        </w:rPr>
      </w:pPr>
      <w:r w:rsidRPr="000A50A9">
        <w:rPr>
          <w:b/>
          <w:bCs/>
          <w:szCs w:val="24"/>
          <w:rtl/>
        </w:rPr>
        <w:lastRenderedPageBreak/>
        <w:t>4.2.4</w:t>
      </w:r>
      <w:r w:rsidRPr="000A50A9">
        <w:rPr>
          <w:rFonts w:hint="cs"/>
          <w:b/>
          <w:bCs/>
          <w:szCs w:val="24"/>
          <w:rtl/>
        </w:rPr>
        <w:t xml:space="preserve">             </w:t>
      </w:r>
      <w:r w:rsidRPr="00F075CD">
        <w:rPr>
          <w:b/>
          <w:bCs/>
          <w:szCs w:val="24"/>
          <w:rtl/>
        </w:rPr>
        <w:t>בדיקות</w:t>
      </w:r>
    </w:p>
    <w:p w:rsidR="00520D33" w:rsidRPr="00F075CD" w:rsidRDefault="00670B20" w:rsidP="00E25128">
      <w:pPr>
        <w:tabs>
          <w:tab w:val="center" w:pos="1495"/>
        </w:tabs>
        <w:spacing w:after="170" w:line="259" w:lineRule="auto"/>
        <w:ind w:left="0" w:right="0" w:firstLine="0"/>
        <w:jc w:val="left"/>
        <w:rPr>
          <w:szCs w:val="24"/>
          <w:rtl/>
        </w:rPr>
      </w:pPr>
      <w:r w:rsidRPr="00F075CD">
        <w:rPr>
          <w:rFonts w:eastAsia="Arial"/>
          <w:sz w:val="22"/>
          <w:rtl/>
        </w:rPr>
        <w:tab/>
      </w:r>
      <w:r w:rsidR="00E25128" w:rsidRPr="00F075CD">
        <w:rPr>
          <w:szCs w:val="24"/>
          <w:rtl/>
        </w:rPr>
        <w:t>4.2.4.1</w:t>
      </w:r>
      <w:r w:rsidRPr="00F075CD">
        <w:rPr>
          <w:rFonts w:eastAsia="Arial"/>
          <w:sz w:val="22"/>
          <w:rtl/>
        </w:rPr>
        <w:t xml:space="preserve"> </w:t>
      </w:r>
      <w:r w:rsidRPr="00F075CD">
        <w:rPr>
          <w:b/>
          <w:bCs/>
          <w:szCs w:val="24"/>
          <w:rtl/>
        </w:rPr>
        <w:t>בדיקות מסירה</w:t>
      </w:r>
    </w:p>
    <w:p w:rsidR="00520D33" w:rsidRPr="00F075CD" w:rsidRDefault="00670B20" w:rsidP="00BB0F62">
      <w:pPr>
        <w:numPr>
          <w:ilvl w:val="0"/>
          <w:numId w:val="25"/>
        </w:numPr>
        <w:spacing w:after="89" w:line="305" w:lineRule="auto"/>
        <w:ind w:left="1118" w:right="811" w:hanging="363"/>
        <w:jc w:val="left"/>
        <w:rPr>
          <w:szCs w:val="24"/>
          <w:rtl/>
        </w:rPr>
      </w:pPr>
      <w:r w:rsidRPr="00F075CD">
        <w:rPr>
          <w:szCs w:val="24"/>
          <w:rtl/>
        </w:rPr>
        <w:t xml:space="preserve">הספק יתכנן את </w:t>
      </w:r>
      <w:r w:rsidR="0074693C" w:rsidRPr="00F075CD">
        <w:rPr>
          <w:szCs w:val="24"/>
          <w:rtl/>
        </w:rPr>
        <w:t>תכנית</w:t>
      </w:r>
      <w:r w:rsidRPr="00F075CD">
        <w:rPr>
          <w:szCs w:val="24"/>
          <w:rtl/>
        </w:rPr>
        <w:t xml:space="preserve"> בדיקות המסירה, ויגיש את </w:t>
      </w:r>
      <w:r w:rsidR="0074693C" w:rsidRPr="00F075CD">
        <w:rPr>
          <w:szCs w:val="24"/>
          <w:rtl/>
        </w:rPr>
        <w:t>תכנית</w:t>
      </w:r>
      <w:r w:rsidRPr="00F075CD">
        <w:rPr>
          <w:szCs w:val="24"/>
          <w:rtl/>
        </w:rPr>
        <w:t xml:space="preserve"> הבדיקות שתכנן, לאישור </w:t>
      </w:r>
      <w:r w:rsidR="00BB0F62">
        <w:rPr>
          <w:rFonts w:hint="cs"/>
          <w:szCs w:val="24"/>
          <w:rtl/>
        </w:rPr>
        <w:t>המרכז הרפואי המזמין</w:t>
      </w:r>
      <w:r w:rsidR="000C3C8C" w:rsidRPr="00F075CD">
        <w:rPr>
          <w:szCs w:val="24"/>
          <w:rtl/>
        </w:rPr>
        <w:t xml:space="preserve"> </w:t>
      </w:r>
    </w:p>
    <w:p w:rsidR="00520D33" w:rsidRPr="00F075CD" w:rsidRDefault="0074693C" w:rsidP="00532F81">
      <w:pPr>
        <w:numPr>
          <w:ilvl w:val="0"/>
          <w:numId w:val="25"/>
        </w:numPr>
        <w:spacing w:after="76" w:line="316" w:lineRule="auto"/>
        <w:ind w:left="1118" w:right="811" w:hanging="363"/>
        <w:jc w:val="left"/>
        <w:rPr>
          <w:szCs w:val="24"/>
          <w:rtl/>
        </w:rPr>
      </w:pPr>
      <w:r w:rsidRPr="00F075CD">
        <w:rPr>
          <w:szCs w:val="24"/>
          <w:rtl/>
        </w:rPr>
        <w:t>תכנית</w:t>
      </w:r>
      <w:r w:rsidR="00670B20" w:rsidRPr="00F075CD">
        <w:rPr>
          <w:szCs w:val="24"/>
          <w:rtl/>
        </w:rPr>
        <w:t xml:space="preserve"> הבדיקות שיתכנן הספק בהתייחס לתוכנת הניהול, תכלול לכל הפחות את המרכיבים הבאים: בדיקה פונקציונאלית, בדיקות של הממשק למשתמש, בדיקות אינטגרציה, מבחני עומסים וביצועים, בדיקת עמידה בדרישות אבטחת המידע, בדיקת תקינות התיעוד.</w:t>
      </w:r>
    </w:p>
    <w:p w:rsidR="00520D33" w:rsidRPr="00F075CD" w:rsidRDefault="0074693C" w:rsidP="00532F81">
      <w:pPr>
        <w:numPr>
          <w:ilvl w:val="0"/>
          <w:numId w:val="25"/>
        </w:numPr>
        <w:spacing w:line="314" w:lineRule="auto"/>
        <w:ind w:left="1118" w:right="811" w:hanging="363"/>
        <w:jc w:val="left"/>
        <w:rPr>
          <w:szCs w:val="24"/>
          <w:rtl/>
        </w:rPr>
      </w:pPr>
      <w:r w:rsidRPr="00F075CD">
        <w:rPr>
          <w:szCs w:val="24"/>
          <w:rtl/>
        </w:rPr>
        <w:t>תכנית</w:t>
      </w:r>
      <w:r w:rsidR="00670B20" w:rsidRPr="00F075CD">
        <w:rPr>
          <w:szCs w:val="24"/>
          <w:rtl/>
        </w:rPr>
        <w:t xml:space="preserve"> הבדיקות שיתכנן הספק בהתייחס לחומרת הארונות, תכלול לכל הפחות את המרכיבים הבאים: בדיקה פונקציונאלית ,בדיקות ביצועים, בדיקות אינטגרציה מול תוכנת הניהול.</w:t>
      </w:r>
    </w:p>
    <w:p w:rsidR="00520D33" w:rsidRPr="00F075CD" w:rsidRDefault="00670B20" w:rsidP="00532F81">
      <w:pPr>
        <w:numPr>
          <w:ilvl w:val="0"/>
          <w:numId w:val="25"/>
        </w:numPr>
        <w:spacing w:after="147"/>
        <w:ind w:left="1118" w:right="811" w:hanging="363"/>
        <w:jc w:val="left"/>
        <w:rPr>
          <w:szCs w:val="24"/>
          <w:rtl/>
        </w:rPr>
      </w:pPr>
      <w:r w:rsidRPr="00F075CD">
        <w:rPr>
          <w:szCs w:val="24"/>
          <w:rtl/>
        </w:rPr>
        <w:t>הספק יבצע את הבדיקות על פי התסריטים שתכנן, ויתעד את תוצאות הבדיקות.</w:t>
      </w:r>
    </w:p>
    <w:p w:rsidR="00520D33" w:rsidRPr="00F075CD" w:rsidRDefault="0054318F" w:rsidP="00E14616">
      <w:pPr>
        <w:numPr>
          <w:ilvl w:val="0"/>
          <w:numId w:val="25"/>
        </w:numPr>
        <w:spacing w:line="308" w:lineRule="auto"/>
        <w:ind w:left="1118" w:right="811" w:hanging="363"/>
        <w:jc w:val="left"/>
        <w:rPr>
          <w:szCs w:val="24"/>
          <w:rtl/>
        </w:rPr>
      </w:pPr>
      <w:r w:rsidRPr="00F075CD">
        <w:rPr>
          <w:szCs w:val="24"/>
          <w:rtl/>
        </w:rPr>
        <w:t xml:space="preserve">הספק יציג בפני </w:t>
      </w:r>
      <w:r w:rsidR="00E14616">
        <w:rPr>
          <w:rFonts w:hint="cs"/>
          <w:szCs w:val="24"/>
          <w:rtl/>
        </w:rPr>
        <w:t>ה</w:t>
      </w:r>
      <w:r w:rsidR="002C61F4" w:rsidRPr="00F075CD">
        <w:rPr>
          <w:szCs w:val="24"/>
          <w:rtl/>
        </w:rPr>
        <w:t xml:space="preserve">מרכז </w:t>
      </w:r>
      <w:r w:rsidR="00E14616">
        <w:rPr>
          <w:rFonts w:hint="cs"/>
          <w:szCs w:val="24"/>
          <w:rtl/>
        </w:rPr>
        <w:t>ה</w:t>
      </w:r>
      <w:r w:rsidR="002C61F4" w:rsidRPr="00F075CD">
        <w:rPr>
          <w:szCs w:val="24"/>
          <w:rtl/>
        </w:rPr>
        <w:t xml:space="preserve">רפואי </w:t>
      </w:r>
      <w:r w:rsidR="00E14616">
        <w:rPr>
          <w:rFonts w:hint="cs"/>
          <w:szCs w:val="24"/>
          <w:rtl/>
        </w:rPr>
        <w:t>המזמין</w:t>
      </w:r>
      <w:r w:rsidR="00AF7C0E" w:rsidRPr="00F075CD">
        <w:rPr>
          <w:szCs w:val="24"/>
          <w:rtl/>
        </w:rPr>
        <w:t xml:space="preserve"> </w:t>
      </w:r>
      <w:r w:rsidR="00670B20" w:rsidRPr="00F075CD">
        <w:rPr>
          <w:szCs w:val="24"/>
          <w:rtl/>
        </w:rPr>
        <w:t>את תוצאות הבדיקות. על בסיס התוצאות של בדיקות הספק ,</w:t>
      </w:r>
      <w:r w:rsidR="00AF7C0E" w:rsidRPr="00F075CD">
        <w:rPr>
          <w:szCs w:val="24"/>
          <w:rtl/>
        </w:rPr>
        <w:t>י</w:t>
      </w:r>
      <w:r w:rsidR="00670B20" w:rsidRPr="00F075CD">
        <w:rPr>
          <w:szCs w:val="24"/>
          <w:rtl/>
        </w:rPr>
        <w:t xml:space="preserve">חליט </w:t>
      </w:r>
      <w:r w:rsidR="00AF7C0E" w:rsidRPr="00F075CD">
        <w:rPr>
          <w:szCs w:val="24"/>
          <w:rtl/>
        </w:rPr>
        <w:t>ה</w:t>
      </w:r>
      <w:r w:rsidR="002C61F4" w:rsidRPr="00F075CD">
        <w:rPr>
          <w:szCs w:val="24"/>
          <w:rtl/>
        </w:rPr>
        <w:t xml:space="preserve">מרכז רפואי </w:t>
      </w:r>
      <w:r w:rsidR="00E14616">
        <w:rPr>
          <w:rFonts w:hint="cs"/>
          <w:szCs w:val="24"/>
          <w:rtl/>
        </w:rPr>
        <w:t xml:space="preserve">המזמין </w:t>
      </w:r>
      <w:r w:rsidR="00670B20" w:rsidRPr="00F075CD">
        <w:rPr>
          <w:szCs w:val="24"/>
          <w:rtl/>
        </w:rPr>
        <w:t>על פי שיקול דעת</w:t>
      </w:r>
      <w:r w:rsidR="00AF7C0E" w:rsidRPr="00F075CD">
        <w:rPr>
          <w:szCs w:val="24"/>
          <w:rtl/>
        </w:rPr>
        <w:t>ו</w:t>
      </w:r>
      <w:r w:rsidR="00670B20" w:rsidRPr="00F075CD">
        <w:rPr>
          <w:szCs w:val="24"/>
          <w:rtl/>
        </w:rPr>
        <w:t>, האם הפתרון מוכן לבדיקות קבלה.</w:t>
      </w:r>
    </w:p>
    <w:p w:rsidR="00520D33" w:rsidRPr="00F075CD" w:rsidRDefault="00670B20" w:rsidP="00E23DA2">
      <w:pPr>
        <w:tabs>
          <w:tab w:val="center" w:pos="1435"/>
        </w:tabs>
        <w:spacing w:after="170" w:line="259" w:lineRule="auto"/>
        <w:ind w:left="0" w:right="0" w:firstLine="0"/>
        <w:jc w:val="left"/>
        <w:rPr>
          <w:szCs w:val="24"/>
          <w:rtl/>
        </w:rPr>
      </w:pPr>
      <w:r w:rsidRPr="00F075CD">
        <w:rPr>
          <w:szCs w:val="24"/>
          <w:rtl/>
        </w:rPr>
        <w:t>4.2.4.2</w:t>
      </w:r>
      <w:r w:rsidRPr="00F075CD">
        <w:rPr>
          <w:rFonts w:eastAsia="Arial"/>
          <w:sz w:val="22"/>
          <w:rtl/>
        </w:rPr>
        <w:tab/>
        <w:t xml:space="preserve"> </w:t>
      </w:r>
      <w:r w:rsidRPr="00F075CD">
        <w:rPr>
          <w:b/>
          <w:bCs/>
          <w:szCs w:val="24"/>
          <w:rtl/>
        </w:rPr>
        <w:t>בדיקות קבלה</w:t>
      </w:r>
    </w:p>
    <w:p w:rsidR="00520D33" w:rsidRPr="00F075CD" w:rsidRDefault="006A6642" w:rsidP="00A02637">
      <w:pPr>
        <w:numPr>
          <w:ilvl w:val="0"/>
          <w:numId w:val="26"/>
        </w:numPr>
        <w:spacing w:after="86" w:line="307" w:lineRule="auto"/>
        <w:ind w:left="1119" w:right="811" w:hanging="364"/>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sidR="00670B20" w:rsidRPr="00F075CD">
        <w:rPr>
          <w:szCs w:val="24"/>
          <w:rtl/>
        </w:rPr>
        <w:t>תתכנן ותבצע את בדיקות הקבלה. במסגרת הבדיקות ,</w:t>
      </w:r>
      <w:r w:rsidR="00A02637">
        <w:rPr>
          <w:rFonts w:hint="cs"/>
          <w:szCs w:val="24"/>
          <w:rtl/>
        </w:rPr>
        <w:t>ה</w:t>
      </w:r>
      <w:r w:rsidR="002C61F4" w:rsidRPr="00F075CD">
        <w:rPr>
          <w:szCs w:val="24"/>
          <w:rtl/>
        </w:rPr>
        <w:t xml:space="preserve">מרכז </w:t>
      </w:r>
      <w:r w:rsidR="00A02637">
        <w:rPr>
          <w:rFonts w:hint="cs"/>
          <w:szCs w:val="24"/>
          <w:rtl/>
        </w:rPr>
        <w:t>ה</w:t>
      </w:r>
      <w:r w:rsidR="002C61F4" w:rsidRPr="00F075CD">
        <w:rPr>
          <w:szCs w:val="24"/>
          <w:rtl/>
        </w:rPr>
        <w:t xml:space="preserve">רפואי </w:t>
      </w:r>
      <w:r w:rsidR="00A02637">
        <w:rPr>
          <w:rFonts w:hint="cs"/>
          <w:szCs w:val="24"/>
          <w:rtl/>
        </w:rPr>
        <w:t xml:space="preserve">המזמין </w:t>
      </w:r>
      <w:r w:rsidR="00670B20" w:rsidRPr="00F075CD">
        <w:rPr>
          <w:szCs w:val="24"/>
          <w:rtl/>
        </w:rPr>
        <w:t>מתכוו</w:t>
      </w:r>
      <w:r w:rsidR="00A02637">
        <w:rPr>
          <w:rFonts w:hint="cs"/>
          <w:szCs w:val="24"/>
          <w:rtl/>
        </w:rPr>
        <w:t xml:space="preserve">ן </w:t>
      </w:r>
      <w:r w:rsidR="00670B20" w:rsidRPr="00F075CD">
        <w:rPr>
          <w:szCs w:val="24"/>
          <w:rtl/>
        </w:rPr>
        <w:t>לבדוק את הפונקציונאליות שפותחה, וכן את כל מסמכי הפרויקט.</w:t>
      </w:r>
    </w:p>
    <w:p w:rsidR="00520D33" w:rsidRPr="00F075CD" w:rsidRDefault="00DE14C2" w:rsidP="00DE14C2">
      <w:pPr>
        <w:numPr>
          <w:ilvl w:val="0"/>
          <w:numId w:val="26"/>
        </w:numPr>
        <w:spacing w:after="83" w:line="307" w:lineRule="auto"/>
        <w:ind w:left="1119" w:right="811" w:hanging="364"/>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AF7C0E" w:rsidRPr="00F075CD">
        <w:rPr>
          <w:szCs w:val="24"/>
          <w:rtl/>
        </w:rPr>
        <w:t xml:space="preserve"> י</w:t>
      </w:r>
      <w:r w:rsidR="00670B20" w:rsidRPr="00F075CD">
        <w:rPr>
          <w:szCs w:val="24"/>
          <w:rtl/>
        </w:rPr>
        <w:t>וכל, אך אינ</w:t>
      </w:r>
      <w:r w:rsidR="00AF7C0E" w:rsidRPr="00F075CD">
        <w:rPr>
          <w:szCs w:val="24"/>
          <w:rtl/>
        </w:rPr>
        <w:t>ו</w:t>
      </w:r>
      <w:r w:rsidR="00670B20" w:rsidRPr="00F075CD">
        <w:rPr>
          <w:szCs w:val="24"/>
          <w:rtl/>
        </w:rPr>
        <w:t xml:space="preserve"> מתחייב, להתבסס על תכנון הבדיקות, ותסריטי הבדיקה שהכין הספק לצורך ביצוע בדיקות המסירה.</w:t>
      </w:r>
    </w:p>
    <w:p w:rsidR="00520D33" w:rsidRPr="00F075CD" w:rsidRDefault="00670B20" w:rsidP="006C0D07">
      <w:pPr>
        <w:numPr>
          <w:ilvl w:val="0"/>
          <w:numId w:val="26"/>
        </w:numPr>
        <w:spacing w:line="309" w:lineRule="auto"/>
        <w:ind w:left="1119" w:right="811" w:hanging="364"/>
        <w:jc w:val="left"/>
        <w:rPr>
          <w:szCs w:val="24"/>
          <w:rtl/>
        </w:rPr>
      </w:pPr>
      <w:r w:rsidRPr="00F075CD">
        <w:rPr>
          <w:szCs w:val="24"/>
          <w:rtl/>
        </w:rPr>
        <w:t xml:space="preserve">הספק ילווה בצורה צמודה את בדיקות הקבלה, ונציגיו יהיו נוכחים באתר הבדיקות של </w:t>
      </w:r>
      <w:r w:rsidR="006C0D07">
        <w:rPr>
          <w:rFonts w:hint="cs"/>
          <w:szCs w:val="24"/>
          <w:rtl/>
        </w:rPr>
        <w:t>ה</w:t>
      </w:r>
      <w:r w:rsidR="002C61F4" w:rsidRPr="00F075CD">
        <w:rPr>
          <w:szCs w:val="24"/>
          <w:rtl/>
        </w:rPr>
        <w:t xml:space="preserve">מרכז </w:t>
      </w:r>
      <w:r w:rsidR="006C0D07">
        <w:rPr>
          <w:rFonts w:hint="cs"/>
          <w:szCs w:val="24"/>
          <w:rtl/>
        </w:rPr>
        <w:t>ה</w:t>
      </w:r>
      <w:r w:rsidR="002C61F4" w:rsidRPr="00F075CD">
        <w:rPr>
          <w:szCs w:val="24"/>
          <w:rtl/>
        </w:rPr>
        <w:t xml:space="preserve">רפואי </w:t>
      </w:r>
      <w:r w:rsidR="006C0D07">
        <w:rPr>
          <w:rFonts w:hint="cs"/>
          <w:szCs w:val="24"/>
          <w:rtl/>
        </w:rPr>
        <w:t>המזמין</w:t>
      </w:r>
      <w:r w:rsidR="00AF7C0E" w:rsidRPr="00F075CD">
        <w:rPr>
          <w:szCs w:val="24"/>
          <w:rtl/>
        </w:rPr>
        <w:t xml:space="preserve"> </w:t>
      </w:r>
      <w:r w:rsidRPr="00F075CD">
        <w:rPr>
          <w:szCs w:val="24"/>
          <w:rtl/>
        </w:rPr>
        <w:t>במשך כל תקופת ביצוע הבדיקות.</w:t>
      </w:r>
    </w:p>
    <w:p w:rsidR="00520D33" w:rsidRPr="00F075CD" w:rsidRDefault="00006434" w:rsidP="00006434">
      <w:pPr>
        <w:numPr>
          <w:ilvl w:val="0"/>
          <w:numId w:val="26"/>
        </w:numPr>
        <w:spacing w:after="147"/>
        <w:ind w:left="1119" w:right="811" w:hanging="364"/>
        <w:jc w:val="left"/>
        <w:rPr>
          <w:szCs w:val="24"/>
          <w:rtl/>
        </w:rPr>
      </w:pPr>
      <w:r>
        <w:rPr>
          <w:rFonts w:hint="cs"/>
          <w:szCs w:val="24"/>
          <w:rtl/>
        </w:rPr>
        <w:t>ה</w:t>
      </w:r>
      <w:r w:rsidR="002C61F4" w:rsidRPr="00F075CD">
        <w:rPr>
          <w:szCs w:val="24"/>
          <w:rtl/>
        </w:rPr>
        <w:t xml:space="preserve">מרכז </w:t>
      </w:r>
      <w:r>
        <w:rPr>
          <w:rFonts w:hint="cs"/>
          <w:szCs w:val="24"/>
          <w:rtl/>
        </w:rPr>
        <w:t>הרפואי</w:t>
      </w:r>
      <w:r w:rsidR="002C61F4" w:rsidRPr="00F075CD">
        <w:rPr>
          <w:szCs w:val="24"/>
          <w:rtl/>
        </w:rPr>
        <w:t xml:space="preserve"> </w:t>
      </w:r>
      <w:r>
        <w:rPr>
          <w:rFonts w:hint="cs"/>
          <w:szCs w:val="24"/>
          <w:rtl/>
        </w:rPr>
        <w:t>המזמין</w:t>
      </w:r>
      <w:r w:rsidR="00A743B7" w:rsidRPr="00F075CD">
        <w:rPr>
          <w:szCs w:val="24"/>
          <w:rtl/>
        </w:rPr>
        <w:t xml:space="preserve"> י</w:t>
      </w:r>
      <w:r w:rsidR="00670B20" w:rsidRPr="00F075CD">
        <w:rPr>
          <w:szCs w:val="24"/>
          <w:rtl/>
        </w:rPr>
        <w:t>דווח לספק על התקלות שנמצאו במהלך בדיקות הקבלה.</w:t>
      </w:r>
    </w:p>
    <w:p w:rsidR="00520D33" w:rsidRPr="00F075CD" w:rsidRDefault="00670B20" w:rsidP="00532F81">
      <w:pPr>
        <w:numPr>
          <w:ilvl w:val="0"/>
          <w:numId w:val="26"/>
        </w:numPr>
        <w:spacing w:line="310" w:lineRule="auto"/>
        <w:ind w:left="1119" w:right="811" w:hanging="364"/>
        <w:jc w:val="left"/>
        <w:rPr>
          <w:szCs w:val="24"/>
          <w:rtl/>
        </w:rPr>
      </w:pPr>
      <w:r w:rsidRPr="00F075CD">
        <w:rPr>
          <w:szCs w:val="24"/>
          <w:rtl/>
        </w:rPr>
        <w:t xml:space="preserve">הספק יבצע את התיקונים הנדרשים ויתקין את הפתרון לסבב בדיקות נוסף, בלוח זמנים שיסוכם בין הצדדים. הספק יכין מכתב </w:t>
      </w:r>
      <w:r w:rsidR="0074693C" w:rsidRPr="00F075CD">
        <w:rPr>
          <w:szCs w:val="24"/>
          <w:rtl/>
        </w:rPr>
        <w:t>גרסה</w:t>
      </w:r>
      <w:r w:rsidRPr="00F075CD">
        <w:rPr>
          <w:szCs w:val="24"/>
          <w:rtl/>
        </w:rPr>
        <w:t xml:space="preserve"> המתאר את התיקונים שבוצעו.</w:t>
      </w:r>
    </w:p>
    <w:p w:rsidR="00520D33" w:rsidRPr="00F075CD" w:rsidRDefault="00670B20" w:rsidP="00560A5F">
      <w:pPr>
        <w:numPr>
          <w:ilvl w:val="0"/>
          <w:numId w:val="26"/>
        </w:numPr>
        <w:spacing w:after="75" w:line="315" w:lineRule="auto"/>
        <w:ind w:left="1119" w:right="811" w:hanging="364"/>
        <w:jc w:val="left"/>
        <w:rPr>
          <w:szCs w:val="24"/>
          <w:rtl/>
        </w:rPr>
      </w:pPr>
      <w:r w:rsidRPr="00F075CD">
        <w:rPr>
          <w:szCs w:val="24"/>
          <w:rtl/>
        </w:rPr>
        <w:t>בתום סבבי הבדיקות, לאחר שכל התקלות הידועות תוקנו ולא נמצאו תקלות נוספות ,</w:t>
      </w:r>
      <w:r w:rsidR="00560A5F">
        <w:rPr>
          <w:rFonts w:hint="cs"/>
          <w:szCs w:val="24"/>
          <w:rtl/>
        </w:rPr>
        <w:t>ה</w:t>
      </w:r>
      <w:r w:rsidR="002C61F4" w:rsidRPr="00F075CD">
        <w:rPr>
          <w:szCs w:val="24"/>
          <w:rtl/>
        </w:rPr>
        <w:t xml:space="preserve">מרכז </w:t>
      </w:r>
      <w:r w:rsidR="00560A5F">
        <w:rPr>
          <w:rFonts w:hint="cs"/>
          <w:szCs w:val="24"/>
          <w:rtl/>
        </w:rPr>
        <w:t>ה</w:t>
      </w:r>
      <w:r w:rsidR="002C61F4" w:rsidRPr="00F075CD">
        <w:rPr>
          <w:szCs w:val="24"/>
          <w:rtl/>
        </w:rPr>
        <w:t xml:space="preserve">רפואי </w:t>
      </w:r>
      <w:r w:rsidR="00560A5F">
        <w:rPr>
          <w:rFonts w:hint="cs"/>
          <w:szCs w:val="24"/>
          <w:rtl/>
        </w:rPr>
        <w:t>המזמין</w:t>
      </w:r>
      <w:r w:rsidR="00AF7C0E" w:rsidRPr="00F075CD">
        <w:rPr>
          <w:szCs w:val="24"/>
          <w:rtl/>
        </w:rPr>
        <w:t xml:space="preserve"> י</w:t>
      </w:r>
      <w:r w:rsidRPr="00F075CD">
        <w:rPr>
          <w:szCs w:val="24"/>
          <w:rtl/>
        </w:rPr>
        <w:t>אשר לספק לעבור לשלב הסופי בבדיקות הקבלה, בדיקות התפעול השוטף כמתואר בסעיף 4.25.</w:t>
      </w:r>
    </w:p>
    <w:p w:rsidR="00520D33" w:rsidRDefault="00670B20" w:rsidP="00BC42F3">
      <w:pPr>
        <w:numPr>
          <w:ilvl w:val="0"/>
          <w:numId w:val="24"/>
        </w:numPr>
        <w:spacing w:after="85" w:line="308" w:lineRule="auto"/>
        <w:ind w:right="811" w:hanging="361"/>
        <w:jc w:val="left"/>
        <w:rPr>
          <w:szCs w:val="24"/>
          <w:rtl/>
        </w:rPr>
      </w:pPr>
      <w:r w:rsidRPr="00EA3750">
        <w:rPr>
          <w:szCs w:val="24"/>
          <w:rtl/>
        </w:rPr>
        <w:t>בתום סבבי הבדיקות בתפעול השוטף של הארון ע"י משתמשי הקצה, לאחר שכל התקלות הידועות תוקנו ולא נמצאו תקלות נוספות ,</w:t>
      </w:r>
      <w:r w:rsidR="00BC42F3">
        <w:rPr>
          <w:rFonts w:hint="cs"/>
          <w:szCs w:val="24"/>
          <w:rtl/>
        </w:rPr>
        <w:t>ה</w:t>
      </w:r>
      <w:r w:rsidR="002C61F4" w:rsidRPr="00EA3750">
        <w:rPr>
          <w:szCs w:val="24"/>
          <w:rtl/>
        </w:rPr>
        <w:t xml:space="preserve">מרכז </w:t>
      </w:r>
      <w:r w:rsidR="00BC42F3">
        <w:rPr>
          <w:rFonts w:hint="cs"/>
          <w:szCs w:val="24"/>
          <w:rtl/>
        </w:rPr>
        <w:t>ה</w:t>
      </w:r>
      <w:r w:rsidR="002C61F4" w:rsidRPr="00EA3750">
        <w:rPr>
          <w:szCs w:val="24"/>
          <w:rtl/>
        </w:rPr>
        <w:t xml:space="preserve">רפואי </w:t>
      </w:r>
      <w:r w:rsidR="00BC42F3">
        <w:rPr>
          <w:rFonts w:hint="cs"/>
          <w:szCs w:val="24"/>
          <w:rtl/>
        </w:rPr>
        <w:t>המזמין</w:t>
      </w:r>
      <w:r w:rsidR="00AF7C0E" w:rsidRPr="00EA3750">
        <w:rPr>
          <w:szCs w:val="24"/>
          <w:rtl/>
        </w:rPr>
        <w:t xml:space="preserve"> י</w:t>
      </w:r>
      <w:r w:rsidRPr="00EA3750">
        <w:rPr>
          <w:szCs w:val="24"/>
          <w:rtl/>
        </w:rPr>
        <w:t>אשר בכתב את עמידת הפתרון במבחני הקבלה.</w:t>
      </w:r>
    </w:p>
    <w:p w:rsidR="004F0C82" w:rsidRDefault="004F0C82" w:rsidP="004F0C82">
      <w:pPr>
        <w:spacing w:after="85" w:line="308" w:lineRule="auto"/>
        <w:ind w:left="1116" w:right="811" w:firstLine="0"/>
        <w:jc w:val="left"/>
        <w:rPr>
          <w:szCs w:val="24"/>
          <w:rtl/>
        </w:rPr>
      </w:pPr>
    </w:p>
    <w:p w:rsidR="00ED32A7" w:rsidRDefault="00ED32A7" w:rsidP="004F0C82">
      <w:pPr>
        <w:spacing w:after="85" w:line="308" w:lineRule="auto"/>
        <w:ind w:left="1116" w:right="811" w:firstLine="0"/>
        <w:jc w:val="left"/>
        <w:rPr>
          <w:szCs w:val="24"/>
          <w:rtl/>
        </w:rPr>
      </w:pPr>
    </w:p>
    <w:p w:rsidR="00ED32A7" w:rsidRDefault="00ED32A7" w:rsidP="004F0C82">
      <w:pPr>
        <w:spacing w:after="85" w:line="308" w:lineRule="auto"/>
        <w:ind w:left="1116" w:right="811" w:firstLine="0"/>
        <w:jc w:val="left"/>
        <w:rPr>
          <w:szCs w:val="24"/>
          <w:rtl/>
        </w:rPr>
      </w:pPr>
    </w:p>
    <w:p w:rsidR="00ED32A7" w:rsidRDefault="00ED32A7" w:rsidP="004F0C82">
      <w:pPr>
        <w:spacing w:after="85" w:line="308" w:lineRule="auto"/>
        <w:ind w:left="1116" w:right="811" w:firstLine="0"/>
        <w:jc w:val="left"/>
        <w:rPr>
          <w:szCs w:val="24"/>
          <w:rtl/>
        </w:rPr>
      </w:pPr>
    </w:p>
    <w:p w:rsidR="00ED32A7" w:rsidRDefault="00ED32A7" w:rsidP="004F0C82">
      <w:pPr>
        <w:spacing w:after="85" w:line="308" w:lineRule="auto"/>
        <w:ind w:left="1116" w:right="811" w:firstLine="0"/>
        <w:jc w:val="left"/>
        <w:rPr>
          <w:szCs w:val="24"/>
          <w:rtl/>
        </w:rPr>
      </w:pPr>
    </w:p>
    <w:p w:rsidR="00ED32A7" w:rsidRDefault="00ED32A7" w:rsidP="004F0C82">
      <w:pPr>
        <w:spacing w:after="85" w:line="308" w:lineRule="auto"/>
        <w:ind w:left="1116" w:right="811" w:firstLine="0"/>
        <w:jc w:val="left"/>
        <w:rPr>
          <w:szCs w:val="24"/>
          <w:rtl/>
        </w:rPr>
      </w:pPr>
    </w:p>
    <w:p w:rsidR="00520D33" w:rsidRPr="00F075CD" w:rsidRDefault="00670B20" w:rsidP="004F0C82">
      <w:pPr>
        <w:spacing w:after="85" w:line="308" w:lineRule="auto"/>
        <w:ind w:right="811" w:firstLine="0"/>
        <w:jc w:val="left"/>
        <w:rPr>
          <w:szCs w:val="24"/>
          <w:rtl/>
        </w:rPr>
      </w:pPr>
      <w:r w:rsidRPr="00EA3750">
        <w:rPr>
          <w:szCs w:val="24"/>
          <w:rtl/>
        </w:rPr>
        <w:t>4.2.5 בדיקות תפעול שוטף</w:t>
      </w:r>
    </w:p>
    <w:p w:rsidR="00520D33" w:rsidRPr="00F075CD" w:rsidRDefault="00670B20" w:rsidP="00532F81">
      <w:pPr>
        <w:numPr>
          <w:ilvl w:val="0"/>
          <w:numId w:val="27"/>
        </w:numPr>
        <w:spacing w:after="147"/>
        <w:ind w:right="811" w:hanging="365"/>
        <w:jc w:val="left"/>
        <w:rPr>
          <w:szCs w:val="24"/>
          <w:rtl/>
        </w:rPr>
      </w:pPr>
      <w:r w:rsidRPr="00F075CD">
        <w:rPr>
          <w:szCs w:val="24"/>
          <w:rtl/>
        </w:rPr>
        <w:lastRenderedPageBreak/>
        <w:t>בדיקות התפעול השוטף יבוצעו ע"י משתמשי הקצה ולאחר שיעברו הדרכה בתפעול הפתרון.</w:t>
      </w:r>
    </w:p>
    <w:p w:rsidR="00520D33" w:rsidRPr="00F075CD" w:rsidRDefault="0074693C" w:rsidP="000843F3">
      <w:pPr>
        <w:numPr>
          <w:ilvl w:val="0"/>
          <w:numId w:val="27"/>
        </w:numPr>
        <w:spacing w:after="151" w:line="307" w:lineRule="auto"/>
        <w:ind w:right="811" w:hanging="365"/>
        <w:jc w:val="left"/>
        <w:rPr>
          <w:szCs w:val="24"/>
          <w:rtl/>
        </w:rPr>
      </w:pPr>
      <w:r w:rsidRPr="00F075CD">
        <w:rPr>
          <w:szCs w:val="24"/>
          <w:rtl/>
        </w:rPr>
        <w:t>תכנית</w:t>
      </w:r>
      <w:r w:rsidR="00670B20" w:rsidRPr="00F075CD">
        <w:rPr>
          <w:szCs w:val="24"/>
          <w:rtl/>
        </w:rPr>
        <w:t xml:space="preserve"> מפורטת להדרכה תוכן ע"י הספק במהלך הפרויקט, ותועבר לאישור </w:t>
      </w:r>
      <w:r w:rsidR="000843F3">
        <w:rPr>
          <w:rFonts w:hint="cs"/>
          <w:szCs w:val="24"/>
          <w:rtl/>
        </w:rPr>
        <w:t xml:space="preserve">המרכז הרפואי המזמין. </w:t>
      </w:r>
      <w:r w:rsidR="00670B20" w:rsidRPr="00F075CD">
        <w:rPr>
          <w:szCs w:val="24"/>
          <w:rtl/>
        </w:rPr>
        <w:t xml:space="preserve"> תכנית ההדרכה תכלול לכל הפחות את נושאים הבאים:</w:t>
      </w:r>
    </w:p>
    <w:p w:rsidR="00520D33" w:rsidRPr="00F075CD" w:rsidRDefault="00670B20" w:rsidP="00110186">
      <w:pPr>
        <w:numPr>
          <w:ilvl w:val="1"/>
          <w:numId w:val="27"/>
        </w:numPr>
        <w:spacing w:line="365" w:lineRule="auto"/>
        <w:ind w:left="1040" w:right="3966" w:hanging="285"/>
        <w:jc w:val="left"/>
        <w:rPr>
          <w:szCs w:val="24"/>
          <w:rtl/>
        </w:rPr>
      </w:pPr>
      <w:r w:rsidRPr="00F075CD">
        <w:rPr>
          <w:szCs w:val="24"/>
          <w:rtl/>
        </w:rPr>
        <w:t xml:space="preserve">הדרכה לנציגי משתמשים </w:t>
      </w:r>
      <w:r w:rsidR="00AF7C0E" w:rsidRPr="00F075CD">
        <w:rPr>
          <w:szCs w:val="24"/>
          <w:rtl/>
        </w:rPr>
        <w:t>(</w:t>
      </w:r>
      <w:r w:rsidRPr="00F075CD">
        <w:rPr>
          <w:szCs w:val="24"/>
          <w:rtl/>
        </w:rPr>
        <w:t>עד 10 נציגים</w:t>
      </w:r>
      <w:r w:rsidR="00AF7C0E" w:rsidRPr="00F075CD">
        <w:rPr>
          <w:szCs w:val="24"/>
          <w:rtl/>
        </w:rPr>
        <w:t>)</w:t>
      </w:r>
      <w:r w:rsidRPr="00F075CD">
        <w:rPr>
          <w:szCs w:val="24"/>
          <w:rtl/>
        </w:rPr>
        <w:t xml:space="preserve">. ההדרכה לכל שאר המשתמשים תבוצע באחריות </w:t>
      </w:r>
      <w:r w:rsidR="00110186">
        <w:rPr>
          <w:rFonts w:hint="cs"/>
          <w:szCs w:val="24"/>
          <w:rtl/>
        </w:rPr>
        <w:t>המרכז הרפואי המזמין</w:t>
      </w:r>
      <w:r w:rsidRPr="00F075CD">
        <w:rPr>
          <w:szCs w:val="24"/>
          <w:rtl/>
        </w:rPr>
        <w:t>. ההדרכה תתבסס על חומרי העזר שיכין הספק לצורך ההדרכה לנציגי המשתמשים.</w:t>
      </w:r>
    </w:p>
    <w:p w:rsidR="00520D33" w:rsidRPr="00F075CD" w:rsidRDefault="00670B20" w:rsidP="00532F81">
      <w:pPr>
        <w:numPr>
          <w:ilvl w:val="1"/>
          <w:numId w:val="27"/>
        </w:numPr>
        <w:ind w:left="1040" w:right="3966" w:hanging="285"/>
        <w:jc w:val="left"/>
        <w:rPr>
          <w:szCs w:val="24"/>
          <w:rtl/>
        </w:rPr>
      </w:pPr>
      <w:r w:rsidRPr="00F075CD">
        <w:rPr>
          <w:szCs w:val="24"/>
          <w:rtl/>
        </w:rPr>
        <w:t>הדרכה לאנשי תשתיות על ארכיטקטורת הפתרון.</w:t>
      </w:r>
    </w:p>
    <w:p w:rsidR="00520D33" w:rsidRPr="00F075CD" w:rsidRDefault="00670B20" w:rsidP="00532F81">
      <w:pPr>
        <w:numPr>
          <w:ilvl w:val="1"/>
          <w:numId w:val="27"/>
        </w:numPr>
        <w:spacing w:after="223"/>
        <w:ind w:left="1040" w:right="3966" w:hanging="285"/>
        <w:jc w:val="left"/>
        <w:rPr>
          <w:szCs w:val="24"/>
          <w:rtl/>
        </w:rPr>
      </w:pPr>
      <w:r w:rsidRPr="00F075CD">
        <w:rPr>
          <w:szCs w:val="24"/>
          <w:rtl/>
        </w:rPr>
        <w:t>הדרכה למנהל אבטחת המידע.</w:t>
      </w:r>
    </w:p>
    <w:p w:rsidR="00520D33" w:rsidRPr="00F075CD" w:rsidRDefault="00670B20" w:rsidP="005571FC">
      <w:pPr>
        <w:numPr>
          <w:ilvl w:val="0"/>
          <w:numId w:val="27"/>
        </w:numPr>
        <w:spacing w:after="83" w:line="307" w:lineRule="auto"/>
        <w:ind w:right="811" w:hanging="365"/>
        <w:jc w:val="left"/>
        <w:rPr>
          <w:szCs w:val="24"/>
          <w:rtl/>
        </w:rPr>
      </w:pPr>
      <w:r w:rsidRPr="00F075CD">
        <w:rPr>
          <w:szCs w:val="24"/>
          <w:rtl/>
        </w:rPr>
        <w:t>התכנית תתבסס על קורסים פרונטאליים בקבוצות קטנות, ועל הדרכה אישית/</w:t>
      </w:r>
      <w:proofErr w:type="spellStart"/>
      <w:r w:rsidRPr="00F075CD">
        <w:rPr>
          <w:szCs w:val="24"/>
          <w:rtl/>
        </w:rPr>
        <w:t>צוותית</w:t>
      </w:r>
      <w:proofErr w:type="spellEnd"/>
      <w:r w:rsidRPr="00F075CD">
        <w:rPr>
          <w:szCs w:val="24"/>
          <w:rtl/>
        </w:rPr>
        <w:t xml:space="preserve"> באתר </w:t>
      </w:r>
      <w:r w:rsidR="002C61F4" w:rsidRPr="00F075CD">
        <w:rPr>
          <w:szCs w:val="24"/>
          <w:rtl/>
        </w:rPr>
        <w:t xml:space="preserve">מרכז רפואי </w:t>
      </w:r>
      <w:r w:rsidRPr="00F075CD">
        <w:rPr>
          <w:szCs w:val="24"/>
          <w:rtl/>
        </w:rPr>
        <w:t>בשעות העבודה המקובלות.</w:t>
      </w:r>
    </w:p>
    <w:p w:rsidR="00520D33" w:rsidRPr="00F075CD" w:rsidRDefault="00670B20" w:rsidP="00926000">
      <w:pPr>
        <w:numPr>
          <w:ilvl w:val="0"/>
          <w:numId w:val="27"/>
        </w:numPr>
        <w:spacing w:line="307" w:lineRule="auto"/>
        <w:ind w:right="811" w:hanging="365"/>
        <w:jc w:val="left"/>
        <w:rPr>
          <w:szCs w:val="24"/>
          <w:rtl/>
        </w:rPr>
      </w:pPr>
      <w:r w:rsidRPr="00F075CD">
        <w:rPr>
          <w:szCs w:val="24"/>
          <w:rtl/>
        </w:rPr>
        <w:t xml:space="preserve">הספק יכין את עזרי ההדרכה ומערכי השיעור לקראת ההדרכות ויעביר אותם לאישור </w:t>
      </w:r>
      <w:r w:rsidR="00926000">
        <w:rPr>
          <w:rFonts w:hint="cs"/>
          <w:szCs w:val="24"/>
          <w:rtl/>
        </w:rPr>
        <w:t>המרכז הרפואי המזמין.</w:t>
      </w:r>
    </w:p>
    <w:p w:rsidR="00520D33" w:rsidRPr="00F075CD" w:rsidRDefault="005F2ECC" w:rsidP="005F2ECC">
      <w:pPr>
        <w:numPr>
          <w:ilvl w:val="0"/>
          <w:numId w:val="27"/>
        </w:numPr>
        <w:spacing w:after="147"/>
        <w:ind w:right="811" w:hanging="365"/>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sidR="00422AD9" w:rsidRPr="00F075CD">
        <w:rPr>
          <w:szCs w:val="24"/>
          <w:rtl/>
        </w:rPr>
        <w:t>י</w:t>
      </w:r>
      <w:r w:rsidR="00670B20" w:rsidRPr="00F075CD">
        <w:rPr>
          <w:szCs w:val="24"/>
          <w:rtl/>
        </w:rPr>
        <w:t>דווח לספק על התקלות שנמצאו במהלך התפעול השוטף.</w:t>
      </w:r>
    </w:p>
    <w:p w:rsidR="00520D33" w:rsidRPr="00F075CD" w:rsidRDefault="00670B20" w:rsidP="00532F81">
      <w:pPr>
        <w:numPr>
          <w:ilvl w:val="0"/>
          <w:numId w:val="27"/>
        </w:numPr>
        <w:spacing w:after="80" w:line="310" w:lineRule="auto"/>
        <w:ind w:right="811" w:hanging="365"/>
        <w:jc w:val="left"/>
        <w:rPr>
          <w:szCs w:val="24"/>
          <w:rtl/>
        </w:rPr>
      </w:pPr>
      <w:r w:rsidRPr="00F075CD">
        <w:rPr>
          <w:szCs w:val="24"/>
          <w:rtl/>
        </w:rPr>
        <w:t xml:space="preserve">הספק יבצע את התיקונים הנדרשים ויתקין את הפתרון לסבב בדיקות נוסף, בלוח זמנים שיסוכם בין הצדדים. הספק יכין מכתב </w:t>
      </w:r>
      <w:r w:rsidR="0074693C" w:rsidRPr="00F075CD">
        <w:rPr>
          <w:szCs w:val="24"/>
          <w:rtl/>
        </w:rPr>
        <w:t>גרסה</w:t>
      </w:r>
      <w:r w:rsidRPr="00F075CD">
        <w:rPr>
          <w:szCs w:val="24"/>
          <w:rtl/>
        </w:rPr>
        <w:t xml:space="preserve"> המתאר את התיקונים שבוצעו.</w:t>
      </w:r>
    </w:p>
    <w:p w:rsidR="00520D33" w:rsidRPr="00F075CD" w:rsidRDefault="00670B20" w:rsidP="00295DC6">
      <w:pPr>
        <w:numPr>
          <w:ilvl w:val="0"/>
          <w:numId w:val="27"/>
        </w:numPr>
        <w:spacing w:after="95" w:line="317" w:lineRule="auto"/>
        <w:ind w:right="811" w:hanging="365"/>
        <w:jc w:val="left"/>
        <w:rPr>
          <w:szCs w:val="24"/>
          <w:rtl/>
        </w:rPr>
      </w:pPr>
      <w:r w:rsidRPr="00F075CD">
        <w:rPr>
          <w:szCs w:val="24"/>
          <w:rtl/>
        </w:rPr>
        <w:t xml:space="preserve">בתום סבבי הבדיקות בתפעול השוטף, לאחר שכל התקלות הידועות תוקנו ולא נמצאו תקלות נוספות, </w:t>
      </w:r>
      <w:r w:rsidR="00295DC6">
        <w:rPr>
          <w:rFonts w:hint="cs"/>
          <w:szCs w:val="24"/>
          <w:rtl/>
        </w:rPr>
        <w:t>ה</w:t>
      </w:r>
      <w:r w:rsidR="002C61F4" w:rsidRPr="00F075CD">
        <w:rPr>
          <w:szCs w:val="24"/>
          <w:rtl/>
        </w:rPr>
        <w:t xml:space="preserve">מרכז </w:t>
      </w:r>
      <w:r w:rsidR="00295DC6">
        <w:rPr>
          <w:rFonts w:hint="cs"/>
          <w:szCs w:val="24"/>
          <w:rtl/>
        </w:rPr>
        <w:t>ה</w:t>
      </w:r>
      <w:r w:rsidR="002C61F4" w:rsidRPr="00F075CD">
        <w:rPr>
          <w:szCs w:val="24"/>
          <w:rtl/>
        </w:rPr>
        <w:t xml:space="preserve">רפואי </w:t>
      </w:r>
      <w:r w:rsidR="00295DC6">
        <w:rPr>
          <w:rFonts w:hint="cs"/>
          <w:szCs w:val="24"/>
          <w:rtl/>
        </w:rPr>
        <w:t>המזמין</w:t>
      </w:r>
      <w:r w:rsidR="00422AD9" w:rsidRPr="00F075CD">
        <w:rPr>
          <w:szCs w:val="24"/>
          <w:rtl/>
        </w:rPr>
        <w:t xml:space="preserve"> י</w:t>
      </w:r>
      <w:r w:rsidRPr="00F075CD">
        <w:rPr>
          <w:szCs w:val="24"/>
          <w:rtl/>
        </w:rPr>
        <w:t>אשר בכתב את עמידת הפתרון במבחני הקבלה. תקופת האחריות למערכת כמוגדר בסעיף 5.0.4 תחל ממועד האישור הנ"ל.</w:t>
      </w:r>
    </w:p>
    <w:p w:rsidR="00520D33" w:rsidRPr="00F075CD" w:rsidRDefault="00670B20" w:rsidP="00E23DA2">
      <w:pPr>
        <w:tabs>
          <w:tab w:val="center" w:pos="384"/>
          <w:tab w:val="center" w:pos="1564"/>
        </w:tabs>
        <w:spacing w:after="170" w:line="259" w:lineRule="auto"/>
        <w:ind w:left="0" w:right="0" w:firstLine="0"/>
        <w:jc w:val="left"/>
        <w:rPr>
          <w:szCs w:val="24"/>
          <w:rtl/>
        </w:rPr>
      </w:pPr>
      <w:r w:rsidRPr="00F075CD">
        <w:rPr>
          <w:b/>
          <w:bCs/>
          <w:szCs w:val="24"/>
          <w:rtl/>
        </w:rPr>
        <w:t>4.2.6</w:t>
      </w:r>
      <w:r w:rsidRPr="00F075CD">
        <w:rPr>
          <w:rFonts w:eastAsia="Arial"/>
          <w:b/>
          <w:bCs/>
          <w:sz w:val="22"/>
          <w:rtl/>
        </w:rPr>
        <w:tab/>
        <w:t xml:space="preserve"> </w:t>
      </w:r>
      <w:r w:rsidRPr="00F075CD">
        <w:rPr>
          <w:b/>
          <w:bCs/>
          <w:szCs w:val="24"/>
          <w:rtl/>
        </w:rPr>
        <w:t>נהלים ותיעוד</w:t>
      </w:r>
    </w:p>
    <w:p w:rsidR="00520D33" w:rsidRPr="00F075CD" w:rsidRDefault="00670B20" w:rsidP="0076308D">
      <w:pPr>
        <w:numPr>
          <w:ilvl w:val="0"/>
          <w:numId w:val="28"/>
        </w:numPr>
        <w:spacing w:after="81" w:line="310" w:lineRule="auto"/>
        <w:ind w:right="811" w:hanging="362"/>
        <w:jc w:val="left"/>
        <w:rPr>
          <w:szCs w:val="24"/>
          <w:rtl/>
        </w:rPr>
      </w:pPr>
      <w:r w:rsidRPr="00F075CD">
        <w:rPr>
          <w:szCs w:val="24"/>
          <w:rtl/>
        </w:rPr>
        <w:t xml:space="preserve">הספק יספק תיעוד טכני ותפעולי לפתרון על כל רכיביו ,רצוי בעברית, בעותק רך בפורמט WORD הניתן לעריכה על ידי </w:t>
      </w:r>
      <w:r w:rsidR="0076308D">
        <w:rPr>
          <w:rFonts w:hint="cs"/>
          <w:szCs w:val="24"/>
          <w:rtl/>
        </w:rPr>
        <w:t>המרכז הרפואי המזמין</w:t>
      </w:r>
      <w:r w:rsidRPr="00F075CD">
        <w:rPr>
          <w:szCs w:val="24"/>
          <w:rtl/>
        </w:rPr>
        <w:t>, ובשני עותקים מודפסים.</w:t>
      </w:r>
    </w:p>
    <w:p w:rsidR="00520D33" w:rsidRPr="00F075CD" w:rsidRDefault="00670B20" w:rsidP="00532F81">
      <w:pPr>
        <w:numPr>
          <w:ilvl w:val="0"/>
          <w:numId w:val="28"/>
        </w:numPr>
        <w:spacing w:line="316" w:lineRule="auto"/>
        <w:ind w:right="811" w:hanging="362"/>
        <w:jc w:val="left"/>
        <w:rPr>
          <w:szCs w:val="24"/>
          <w:rtl/>
        </w:rPr>
      </w:pPr>
      <w:r w:rsidRPr="00F075CD">
        <w:rPr>
          <w:szCs w:val="24"/>
          <w:rtl/>
        </w:rPr>
        <w:t xml:space="preserve">הספק יספק תיעוד שיכלול בין השאר תיק מערכת </w:t>
      </w:r>
      <w:r w:rsidR="00422AD9" w:rsidRPr="00F075CD">
        <w:rPr>
          <w:szCs w:val="24"/>
          <w:rtl/>
        </w:rPr>
        <w:t>(</w:t>
      </w:r>
      <w:r w:rsidRPr="00F075CD">
        <w:rPr>
          <w:szCs w:val="24"/>
          <w:rtl/>
        </w:rPr>
        <w:t>נוהלי התקנה, נוהלי תפעול, נוהלי תחזוקה, נוה</w:t>
      </w:r>
      <w:r w:rsidR="00422AD9" w:rsidRPr="00F075CD">
        <w:rPr>
          <w:szCs w:val="24"/>
          <w:rtl/>
        </w:rPr>
        <w:t>לי התאוששות מתקלות, ותיעוד טכני)</w:t>
      </w:r>
      <w:r w:rsidRPr="00F075CD">
        <w:rPr>
          <w:szCs w:val="24"/>
          <w:rtl/>
        </w:rPr>
        <w:t>. התיעוד צריך להיות קריא, בהיר ומדויק.</w:t>
      </w:r>
    </w:p>
    <w:p w:rsidR="00380B3E" w:rsidRPr="00F075CD" w:rsidRDefault="00380B3E" w:rsidP="00E23DA2">
      <w:pPr>
        <w:spacing w:line="316" w:lineRule="auto"/>
        <w:ind w:right="811"/>
        <w:jc w:val="left"/>
        <w:rPr>
          <w:szCs w:val="24"/>
          <w:rtl/>
        </w:rPr>
      </w:pPr>
    </w:p>
    <w:p w:rsidR="00380B3E" w:rsidRDefault="00380B3E" w:rsidP="00E23DA2">
      <w:pPr>
        <w:spacing w:line="316" w:lineRule="auto"/>
        <w:ind w:right="811"/>
        <w:jc w:val="left"/>
        <w:rPr>
          <w:szCs w:val="24"/>
          <w:rtl/>
        </w:rPr>
      </w:pPr>
    </w:p>
    <w:p w:rsidR="00ED32A7" w:rsidRDefault="00ED32A7" w:rsidP="00E23DA2">
      <w:pPr>
        <w:spacing w:line="316" w:lineRule="auto"/>
        <w:ind w:right="811"/>
        <w:jc w:val="left"/>
        <w:rPr>
          <w:szCs w:val="24"/>
          <w:rtl/>
        </w:rPr>
      </w:pPr>
    </w:p>
    <w:p w:rsidR="00ED32A7" w:rsidRDefault="00ED32A7" w:rsidP="00E23DA2">
      <w:pPr>
        <w:spacing w:line="316" w:lineRule="auto"/>
        <w:ind w:right="811"/>
        <w:jc w:val="left"/>
        <w:rPr>
          <w:szCs w:val="24"/>
          <w:rtl/>
        </w:rPr>
      </w:pPr>
    </w:p>
    <w:p w:rsidR="00ED32A7" w:rsidRDefault="00ED32A7" w:rsidP="00E23DA2">
      <w:pPr>
        <w:spacing w:line="316" w:lineRule="auto"/>
        <w:ind w:right="811"/>
        <w:jc w:val="left"/>
        <w:rPr>
          <w:szCs w:val="24"/>
          <w:rtl/>
        </w:rPr>
      </w:pPr>
    </w:p>
    <w:p w:rsidR="00ED32A7" w:rsidRDefault="00ED32A7" w:rsidP="00E23DA2">
      <w:pPr>
        <w:spacing w:line="316" w:lineRule="auto"/>
        <w:ind w:right="811"/>
        <w:jc w:val="left"/>
        <w:rPr>
          <w:szCs w:val="24"/>
          <w:rtl/>
        </w:rPr>
      </w:pPr>
    </w:p>
    <w:p w:rsidR="00ED32A7" w:rsidRPr="00F075CD" w:rsidRDefault="00ED32A7" w:rsidP="00E23DA2">
      <w:pPr>
        <w:spacing w:line="316" w:lineRule="auto"/>
        <w:ind w:right="811"/>
        <w:jc w:val="left"/>
        <w:rPr>
          <w:szCs w:val="24"/>
          <w:rtl/>
        </w:rPr>
      </w:pPr>
    </w:p>
    <w:p w:rsidR="00380B3E" w:rsidRPr="00F075CD" w:rsidRDefault="00380B3E" w:rsidP="00E23DA2">
      <w:pPr>
        <w:spacing w:line="316" w:lineRule="auto"/>
        <w:ind w:right="811"/>
        <w:jc w:val="left"/>
        <w:rPr>
          <w:szCs w:val="24"/>
          <w:rtl/>
        </w:rPr>
      </w:pPr>
    </w:p>
    <w:p w:rsidR="00520D33" w:rsidRPr="00F075CD" w:rsidRDefault="00C73644" w:rsidP="00E23DA2">
      <w:pPr>
        <w:pStyle w:val="2"/>
        <w:tabs>
          <w:tab w:val="center" w:pos="1882"/>
        </w:tabs>
        <w:spacing w:after="111"/>
        <w:ind w:left="0" w:firstLine="0"/>
      </w:pPr>
      <w:bookmarkStart w:id="12" w:name="_Toc520629"/>
      <w:r w:rsidRPr="00F075CD">
        <w:rPr>
          <w:bCs/>
          <w:szCs w:val="28"/>
        </w:rPr>
        <w:lastRenderedPageBreak/>
        <w:t xml:space="preserve"> 4.3</w:t>
      </w:r>
      <w:r w:rsidR="00670B20" w:rsidRPr="00F075CD">
        <w:rPr>
          <w:bCs/>
          <w:szCs w:val="28"/>
          <w:rtl/>
        </w:rPr>
        <w:t>תקופת השירות השוטף</w:t>
      </w:r>
      <w:bookmarkEnd w:id="12"/>
    </w:p>
    <w:p w:rsidR="00520D33" w:rsidRPr="00F075CD" w:rsidRDefault="00670B20" w:rsidP="00E23DA2">
      <w:pPr>
        <w:tabs>
          <w:tab w:val="center" w:pos="384"/>
          <w:tab w:val="center" w:pos="1175"/>
        </w:tabs>
        <w:spacing w:after="205" w:line="259" w:lineRule="auto"/>
        <w:ind w:left="0" w:right="0" w:firstLine="0"/>
        <w:jc w:val="left"/>
        <w:rPr>
          <w:szCs w:val="24"/>
          <w:rtl/>
        </w:rPr>
      </w:pPr>
      <w:r w:rsidRPr="00F075CD">
        <w:rPr>
          <w:b/>
          <w:bCs/>
          <w:szCs w:val="24"/>
          <w:rtl/>
        </w:rPr>
        <w:t>4.3.1</w:t>
      </w:r>
      <w:r w:rsidRPr="00F075CD">
        <w:rPr>
          <w:rFonts w:eastAsia="Arial"/>
          <w:b/>
          <w:bCs/>
          <w:sz w:val="22"/>
          <w:rtl/>
        </w:rPr>
        <w:tab/>
        <w:t xml:space="preserve"> </w:t>
      </w:r>
      <w:r w:rsidRPr="00F075CD">
        <w:rPr>
          <w:b/>
          <w:bCs/>
          <w:szCs w:val="24"/>
          <w:rtl/>
        </w:rPr>
        <w:t>כללי</w:t>
      </w:r>
    </w:p>
    <w:p w:rsidR="00520D33" w:rsidRPr="00F075CD" w:rsidRDefault="00670B20" w:rsidP="00532F81">
      <w:pPr>
        <w:numPr>
          <w:ilvl w:val="0"/>
          <w:numId w:val="29"/>
        </w:numPr>
        <w:ind w:left="1121" w:right="1805" w:hanging="366"/>
        <w:jc w:val="left"/>
        <w:rPr>
          <w:szCs w:val="24"/>
          <w:rtl/>
        </w:rPr>
      </w:pPr>
      <w:r w:rsidRPr="00F075CD">
        <w:rPr>
          <w:szCs w:val="24"/>
          <w:rtl/>
        </w:rPr>
        <w:t>הפעולות הנדרשות בעת אספקת ארון בשוטף מתוארות בפרק 2 לעיל.</w:t>
      </w:r>
    </w:p>
    <w:p w:rsidR="00520D33" w:rsidRPr="00F075CD" w:rsidRDefault="00670B20" w:rsidP="00532F81">
      <w:pPr>
        <w:numPr>
          <w:ilvl w:val="0"/>
          <w:numId w:val="29"/>
        </w:numPr>
        <w:spacing w:after="74"/>
        <w:ind w:left="1121" w:right="1805" w:hanging="366"/>
        <w:jc w:val="left"/>
        <w:rPr>
          <w:szCs w:val="24"/>
          <w:rtl/>
        </w:rPr>
      </w:pPr>
      <w:r w:rsidRPr="00F075CD">
        <w:rPr>
          <w:szCs w:val="24"/>
          <w:rtl/>
        </w:rPr>
        <w:t>בנוסף, באתר בו מותקן ארון ראשון יתבצעו תהליכי ההטמעה הראשונית כמתואר להלן.</w:t>
      </w:r>
    </w:p>
    <w:p w:rsidR="00520D33" w:rsidRPr="00E31DDC" w:rsidRDefault="00520D33" w:rsidP="00E23DA2">
      <w:pPr>
        <w:bidi w:val="0"/>
        <w:spacing w:after="162" w:line="259" w:lineRule="auto"/>
        <w:ind w:left="0" w:right="1179" w:firstLine="0"/>
        <w:jc w:val="left"/>
        <w:rPr>
          <w:szCs w:val="24"/>
          <w:rtl/>
          <w:lang w:val="en-US"/>
        </w:rPr>
      </w:pPr>
    </w:p>
    <w:p w:rsidR="00520D33" w:rsidRPr="00F075CD" w:rsidRDefault="00670B20" w:rsidP="00E23DA2">
      <w:pPr>
        <w:tabs>
          <w:tab w:val="center" w:pos="384"/>
          <w:tab w:val="center" w:pos="1726"/>
        </w:tabs>
        <w:spacing w:after="170" w:line="259" w:lineRule="auto"/>
        <w:ind w:left="0" w:right="0" w:firstLine="0"/>
        <w:jc w:val="left"/>
        <w:rPr>
          <w:szCs w:val="24"/>
          <w:rtl/>
        </w:rPr>
      </w:pPr>
      <w:r w:rsidRPr="00F075CD">
        <w:rPr>
          <w:b/>
          <w:bCs/>
          <w:szCs w:val="24"/>
          <w:rtl/>
        </w:rPr>
        <w:t>4.3.2</w:t>
      </w:r>
      <w:r w:rsidRPr="00F075CD">
        <w:rPr>
          <w:rFonts w:eastAsia="Arial"/>
          <w:b/>
          <w:bCs/>
          <w:sz w:val="22"/>
          <w:rtl/>
        </w:rPr>
        <w:tab/>
        <w:t xml:space="preserve"> </w:t>
      </w:r>
      <w:r w:rsidRPr="00F075CD">
        <w:rPr>
          <w:b/>
          <w:bCs/>
          <w:szCs w:val="24"/>
          <w:rtl/>
        </w:rPr>
        <w:t>הטמעה ראשונית</w:t>
      </w:r>
    </w:p>
    <w:p w:rsidR="00520D33" w:rsidRPr="00F075CD" w:rsidRDefault="00670B20" w:rsidP="005360BB">
      <w:pPr>
        <w:spacing w:after="145" w:line="309" w:lineRule="auto"/>
        <w:ind w:left="1115" w:right="811" w:hanging="360"/>
        <w:jc w:val="left"/>
        <w:rPr>
          <w:szCs w:val="24"/>
          <w:rtl/>
        </w:rPr>
      </w:pPr>
      <w:r w:rsidRPr="00F075CD">
        <w:rPr>
          <w:szCs w:val="24"/>
          <w:rtl/>
        </w:rPr>
        <w:t>א.</w:t>
      </w:r>
      <w:r w:rsidRPr="00F075CD">
        <w:rPr>
          <w:rFonts w:eastAsia="Arial"/>
          <w:szCs w:val="24"/>
          <w:rtl/>
        </w:rPr>
        <w:t xml:space="preserve"> </w:t>
      </w:r>
      <w:r w:rsidRPr="00F075CD">
        <w:rPr>
          <w:szCs w:val="24"/>
          <w:rtl/>
        </w:rPr>
        <w:t xml:space="preserve">בכל אתר/מוסד בו יותקן ארון ראשון יבוצעו ההדרכות הבאות, המבוססות על עזרי ההדרכה ומערכי השיעור שאושרו על יד </w:t>
      </w:r>
      <w:r w:rsidR="005360BB">
        <w:rPr>
          <w:rFonts w:hint="cs"/>
          <w:szCs w:val="24"/>
          <w:rtl/>
        </w:rPr>
        <w:t>המרכז הרפואי המזמין</w:t>
      </w:r>
      <w:r w:rsidRPr="00F075CD">
        <w:rPr>
          <w:szCs w:val="24"/>
          <w:rtl/>
        </w:rPr>
        <w:t>:</w:t>
      </w:r>
    </w:p>
    <w:p w:rsidR="00520D33" w:rsidRPr="00F075CD" w:rsidRDefault="00670B20" w:rsidP="00EE1CF5">
      <w:pPr>
        <w:numPr>
          <w:ilvl w:val="0"/>
          <w:numId w:val="30"/>
        </w:numPr>
        <w:spacing w:line="365" w:lineRule="auto"/>
        <w:ind w:left="1040" w:right="3966" w:hanging="285"/>
        <w:jc w:val="left"/>
        <w:rPr>
          <w:szCs w:val="24"/>
          <w:rtl/>
        </w:rPr>
      </w:pPr>
      <w:r w:rsidRPr="00F075CD">
        <w:rPr>
          <w:szCs w:val="24"/>
          <w:rtl/>
        </w:rPr>
        <w:t>הדרכה לנציגי משתמשים</w:t>
      </w:r>
      <w:r w:rsidR="00A10282" w:rsidRPr="00F075CD">
        <w:rPr>
          <w:szCs w:val="24"/>
          <w:rtl/>
        </w:rPr>
        <w:t xml:space="preserve"> חדר ניתוח/בית מרקחת ב 10 מפגשים שיתפרסו על כ </w:t>
      </w:r>
      <w:r w:rsidR="00504745" w:rsidRPr="00F075CD">
        <w:rPr>
          <w:szCs w:val="24"/>
          <w:rtl/>
        </w:rPr>
        <w:t xml:space="preserve">10 ימים ובתיאום מול נציגיו </w:t>
      </w:r>
      <w:r w:rsidR="00A10282" w:rsidRPr="00F075CD">
        <w:rPr>
          <w:szCs w:val="24"/>
          <w:rtl/>
        </w:rPr>
        <w:t xml:space="preserve"> </w:t>
      </w:r>
      <w:r w:rsidRPr="00F075CD">
        <w:rPr>
          <w:szCs w:val="24"/>
          <w:rtl/>
        </w:rPr>
        <w:t xml:space="preserve">. ההדרכה לכל שאר המשתמשים תבוצע באחריות </w:t>
      </w:r>
      <w:r w:rsidR="00EE1CF5">
        <w:rPr>
          <w:rFonts w:hint="cs"/>
          <w:szCs w:val="24"/>
          <w:rtl/>
        </w:rPr>
        <w:t>המרכז הרפואי</w:t>
      </w:r>
      <w:r w:rsidR="000C3C8C" w:rsidRPr="00F075CD">
        <w:rPr>
          <w:szCs w:val="24"/>
          <w:rtl/>
        </w:rPr>
        <w:t xml:space="preserve"> </w:t>
      </w:r>
      <w:r w:rsidR="00EE1CF5">
        <w:rPr>
          <w:rFonts w:hint="cs"/>
          <w:szCs w:val="24"/>
          <w:rtl/>
        </w:rPr>
        <w:t>המזמין</w:t>
      </w:r>
      <w:r w:rsidRPr="00F075CD">
        <w:rPr>
          <w:szCs w:val="24"/>
          <w:rtl/>
        </w:rPr>
        <w:t>. ההדרכה תתבסס על חומרי העזר שיכין הספק לצורך ההדרכה לנציגי המשתמשים.</w:t>
      </w:r>
    </w:p>
    <w:p w:rsidR="00520D33" w:rsidRPr="00F075CD" w:rsidRDefault="00670B20" w:rsidP="00532F81">
      <w:pPr>
        <w:numPr>
          <w:ilvl w:val="0"/>
          <w:numId w:val="30"/>
        </w:numPr>
        <w:ind w:left="1040" w:right="3966" w:hanging="285"/>
        <w:jc w:val="left"/>
        <w:rPr>
          <w:szCs w:val="24"/>
          <w:rtl/>
        </w:rPr>
      </w:pPr>
      <w:r w:rsidRPr="00F075CD">
        <w:rPr>
          <w:szCs w:val="24"/>
          <w:rtl/>
        </w:rPr>
        <w:t>הדרכה לאנשי תשתיות על ארכיטקטורת הפתרון.</w:t>
      </w:r>
    </w:p>
    <w:p w:rsidR="00520D33" w:rsidRPr="00F075CD" w:rsidRDefault="00670B20" w:rsidP="00532F81">
      <w:pPr>
        <w:numPr>
          <w:ilvl w:val="0"/>
          <w:numId w:val="30"/>
        </w:numPr>
        <w:spacing w:after="245"/>
        <w:ind w:left="1040" w:right="3966" w:hanging="285"/>
        <w:jc w:val="left"/>
        <w:rPr>
          <w:szCs w:val="24"/>
          <w:rtl/>
        </w:rPr>
      </w:pPr>
      <w:r w:rsidRPr="00F075CD">
        <w:rPr>
          <w:szCs w:val="24"/>
          <w:rtl/>
        </w:rPr>
        <w:t>הדרכה למנהל אבטחת המידע.</w:t>
      </w:r>
    </w:p>
    <w:p w:rsidR="00520D33" w:rsidRPr="00F075CD" w:rsidRDefault="00670B20" w:rsidP="00E23DA2">
      <w:pPr>
        <w:tabs>
          <w:tab w:val="center" w:pos="384"/>
          <w:tab w:val="center" w:pos="1564"/>
        </w:tabs>
        <w:spacing w:after="170" w:line="259" w:lineRule="auto"/>
        <w:ind w:left="0" w:right="0" w:firstLine="0"/>
        <w:jc w:val="left"/>
        <w:rPr>
          <w:szCs w:val="24"/>
          <w:rtl/>
        </w:rPr>
      </w:pPr>
      <w:r w:rsidRPr="00F075CD">
        <w:rPr>
          <w:b/>
          <w:bCs/>
          <w:szCs w:val="24"/>
          <w:rtl/>
        </w:rPr>
        <w:t>4.3.3</w:t>
      </w:r>
      <w:r w:rsidRPr="00F075CD">
        <w:rPr>
          <w:rFonts w:eastAsia="Arial"/>
          <w:b/>
          <w:bCs/>
          <w:sz w:val="22"/>
          <w:rtl/>
        </w:rPr>
        <w:tab/>
        <w:t xml:space="preserve"> </w:t>
      </w:r>
      <w:r w:rsidRPr="00F075CD">
        <w:rPr>
          <w:b/>
          <w:bCs/>
          <w:szCs w:val="24"/>
          <w:rtl/>
        </w:rPr>
        <w:t>נהלים ותיעוד</w:t>
      </w:r>
    </w:p>
    <w:p w:rsidR="00520D33" w:rsidRPr="00F075CD" w:rsidRDefault="00670B20" w:rsidP="007C1EC0">
      <w:pPr>
        <w:numPr>
          <w:ilvl w:val="0"/>
          <w:numId w:val="31"/>
        </w:numPr>
        <w:spacing w:after="81" w:line="310" w:lineRule="auto"/>
        <w:ind w:right="811" w:hanging="362"/>
        <w:jc w:val="left"/>
        <w:rPr>
          <w:szCs w:val="24"/>
          <w:rtl/>
        </w:rPr>
      </w:pPr>
      <w:r w:rsidRPr="00F075CD">
        <w:rPr>
          <w:szCs w:val="24"/>
          <w:rtl/>
        </w:rPr>
        <w:t xml:space="preserve">הספק יספק תיעוד טכני ותפעולי לפתרון על כל רכיביו ,רצוי בעברית, בעותק רך בפורמט WORD הניתן לעריכה על ידי </w:t>
      </w:r>
      <w:r w:rsidR="007C1EC0">
        <w:rPr>
          <w:rFonts w:hint="cs"/>
          <w:szCs w:val="24"/>
          <w:rtl/>
        </w:rPr>
        <w:t>המרכז הרפואי המזמין</w:t>
      </w:r>
      <w:r w:rsidRPr="00F075CD">
        <w:rPr>
          <w:szCs w:val="24"/>
          <w:rtl/>
        </w:rPr>
        <w:t>, ובשני עותקים מודפסים.</w:t>
      </w:r>
    </w:p>
    <w:p w:rsidR="00520D33" w:rsidRPr="00F075CD" w:rsidRDefault="00670B20" w:rsidP="00532F81">
      <w:pPr>
        <w:numPr>
          <w:ilvl w:val="0"/>
          <w:numId w:val="31"/>
        </w:numPr>
        <w:spacing w:after="81" w:line="316" w:lineRule="auto"/>
        <w:ind w:right="811" w:hanging="362"/>
        <w:jc w:val="left"/>
        <w:rPr>
          <w:szCs w:val="24"/>
          <w:rtl/>
        </w:rPr>
      </w:pPr>
      <w:r w:rsidRPr="00F075CD">
        <w:rPr>
          <w:szCs w:val="24"/>
          <w:rtl/>
        </w:rPr>
        <w:t xml:space="preserve">הספק יספק תיעוד שיכלול בין השאר תיק מערכת </w:t>
      </w:r>
      <w:r w:rsidR="00422AD9" w:rsidRPr="00F075CD">
        <w:rPr>
          <w:szCs w:val="24"/>
          <w:rtl/>
        </w:rPr>
        <w:t>(</w:t>
      </w:r>
      <w:r w:rsidRPr="00F075CD">
        <w:rPr>
          <w:szCs w:val="24"/>
          <w:rtl/>
        </w:rPr>
        <w:t>נוהלי התקנה, נוהלי תפעול, נוהלי תחזוקה, נוהלי התאוששות מתקלות, ותיעוד טכני</w:t>
      </w:r>
      <w:r w:rsidR="00422AD9" w:rsidRPr="00F075CD">
        <w:rPr>
          <w:szCs w:val="24"/>
          <w:rtl/>
        </w:rPr>
        <w:t>)</w:t>
      </w:r>
      <w:r w:rsidRPr="00F075CD">
        <w:rPr>
          <w:szCs w:val="24"/>
          <w:rtl/>
        </w:rPr>
        <w:t>. התיעוד צריך להיות קריא, בהיר ומדויק.</w:t>
      </w:r>
    </w:p>
    <w:p w:rsidR="00520D33" w:rsidRPr="00F075CD" w:rsidRDefault="00520D33" w:rsidP="00E23DA2">
      <w:pPr>
        <w:pStyle w:val="2"/>
        <w:tabs>
          <w:tab w:val="center" w:pos="1581"/>
        </w:tabs>
        <w:spacing w:after="280"/>
        <w:ind w:left="0" w:firstLine="0"/>
        <w:rPr>
          <w:szCs w:val="24"/>
        </w:rPr>
      </w:pPr>
    </w:p>
    <w:p w:rsidR="00520D33" w:rsidRPr="00F075CD" w:rsidRDefault="00670B20" w:rsidP="00E23DA2">
      <w:pPr>
        <w:pStyle w:val="4"/>
        <w:tabs>
          <w:tab w:val="center" w:pos="965"/>
        </w:tabs>
        <w:ind w:left="0" w:right="0" w:firstLine="0"/>
        <w:rPr>
          <w:rtl/>
        </w:rPr>
      </w:pPr>
      <w:bookmarkStart w:id="13" w:name="_Toc520631"/>
      <w:r w:rsidRPr="00F075CD">
        <w:rPr>
          <w:bCs/>
          <w:szCs w:val="32"/>
        </w:rPr>
        <w:t>5</w:t>
      </w:r>
      <w:r w:rsidRPr="00F075CD">
        <w:rPr>
          <w:bCs/>
          <w:szCs w:val="32"/>
          <w:rtl/>
        </w:rPr>
        <w:t>.</w:t>
      </w:r>
      <w:r w:rsidRPr="00F075CD">
        <w:rPr>
          <w:rFonts w:eastAsia="Arial"/>
          <w:bCs/>
          <w:sz w:val="28"/>
          <w:szCs w:val="28"/>
          <w:rtl/>
        </w:rPr>
        <w:tab/>
        <w:t xml:space="preserve"> </w:t>
      </w:r>
      <w:r w:rsidRPr="00F075CD">
        <w:rPr>
          <w:bCs/>
          <w:szCs w:val="32"/>
          <w:rtl/>
        </w:rPr>
        <w:t>עלות</w:t>
      </w:r>
      <w:bookmarkEnd w:id="13"/>
    </w:p>
    <w:p w:rsidR="00520D33" w:rsidRPr="00F075CD" w:rsidRDefault="007C1C71" w:rsidP="00E34ADE">
      <w:pPr>
        <w:pStyle w:val="2"/>
        <w:tabs>
          <w:tab w:val="center" w:pos="1131"/>
        </w:tabs>
        <w:ind w:left="0" w:firstLine="0"/>
        <w:rPr>
          <w:color w:val="000000" w:themeColor="text1"/>
        </w:rPr>
      </w:pPr>
      <w:bookmarkStart w:id="14" w:name="_Toc520632"/>
      <w:r w:rsidRPr="00F075CD">
        <w:rPr>
          <w:bCs/>
          <w:szCs w:val="28"/>
        </w:rPr>
        <w:t>5.0</w:t>
      </w:r>
      <w:r w:rsidR="00670B20" w:rsidRPr="00F075CD">
        <w:rPr>
          <w:rFonts w:eastAsia="Arial"/>
          <w:bCs/>
          <w:sz w:val="22"/>
          <w:rtl/>
        </w:rPr>
        <w:tab/>
        <w:t xml:space="preserve"> </w:t>
      </w:r>
      <w:r w:rsidR="00670B20" w:rsidRPr="00F075CD">
        <w:rPr>
          <w:bCs/>
          <w:color w:val="000000" w:themeColor="text1"/>
          <w:szCs w:val="28"/>
          <w:rtl/>
        </w:rPr>
        <w:t>הבה</w:t>
      </w:r>
      <w:r w:rsidR="00E34ADE" w:rsidRPr="00F075CD">
        <w:rPr>
          <w:bCs/>
          <w:color w:val="000000" w:themeColor="text1"/>
          <w:szCs w:val="28"/>
          <w:rtl/>
        </w:rPr>
        <w:t>רות</w:t>
      </w:r>
      <w:bookmarkEnd w:id="14"/>
    </w:p>
    <w:p w:rsidR="00520D33" w:rsidRPr="00F075CD" w:rsidRDefault="00670B20" w:rsidP="00E23DA2">
      <w:pPr>
        <w:spacing w:after="198" w:line="365" w:lineRule="auto"/>
        <w:ind w:left="758" w:right="811"/>
        <w:jc w:val="left"/>
        <w:rPr>
          <w:szCs w:val="24"/>
          <w:rtl/>
        </w:rPr>
      </w:pPr>
      <w:r w:rsidRPr="00F075CD">
        <w:rPr>
          <w:szCs w:val="24"/>
          <w:rtl/>
        </w:rPr>
        <w:t>אין לציין עלויות במענה לפרקים קודמים, או בנספחים. כל העלויות והמחירים יפורטו  אך ורק בפרק 5. על המציע להגיש את הצעת המחיר מטעמו בהתאם למפורט בפרק זה .</w:t>
      </w:r>
    </w:p>
    <w:p w:rsidR="00520D33" w:rsidRPr="00F075CD" w:rsidRDefault="00670B20" w:rsidP="00203A62">
      <w:pPr>
        <w:tabs>
          <w:tab w:val="center" w:pos="384"/>
          <w:tab w:val="center" w:pos="1428"/>
        </w:tabs>
        <w:spacing w:after="226"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1</w:t>
      </w:r>
      <w:r w:rsidRPr="00F075CD">
        <w:rPr>
          <w:rFonts w:eastAsia="Arial"/>
          <w:b/>
          <w:bCs/>
          <w:sz w:val="22"/>
          <w:rtl/>
        </w:rPr>
        <w:tab/>
        <w:t xml:space="preserve"> </w:t>
      </w:r>
      <w:r w:rsidRPr="00F075CD">
        <w:rPr>
          <w:b/>
          <w:bCs/>
          <w:szCs w:val="24"/>
          <w:rtl/>
        </w:rPr>
        <w:t>מחיר כולל</w:t>
      </w:r>
    </w:p>
    <w:p w:rsidR="00520D33" w:rsidRPr="00F075CD" w:rsidRDefault="00670B20" w:rsidP="00067D37">
      <w:pPr>
        <w:numPr>
          <w:ilvl w:val="0"/>
          <w:numId w:val="32"/>
        </w:numPr>
        <w:spacing w:after="137"/>
        <w:ind w:left="1119" w:right="811" w:hanging="364"/>
        <w:jc w:val="left"/>
        <w:rPr>
          <w:szCs w:val="24"/>
          <w:rtl/>
        </w:rPr>
      </w:pPr>
      <w:r w:rsidRPr="00F075CD">
        <w:rPr>
          <w:szCs w:val="24"/>
          <w:rtl/>
        </w:rPr>
        <w:t>התמורה ש</w:t>
      </w:r>
      <w:r w:rsidR="00067D37">
        <w:rPr>
          <w:rFonts w:hint="cs"/>
          <w:szCs w:val="24"/>
          <w:rtl/>
        </w:rPr>
        <w:t>ה</w:t>
      </w:r>
      <w:r w:rsidR="002C61F4" w:rsidRPr="00F075CD">
        <w:rPr>
          <w:szCs w:val="24"/>
          <w:rtl/>
        </w:rPr>
        <w:t xml:space="preserve">מרכז </w:t>
      </w:r>
      <w:r w:rsidR="00067D37">
        <w:rPr>
          <w:rFonts w:hint="cs"/>
          <w:szCs w:val="24"/>
          <w:rtl/>
        </w:rPr>
        <w:t>ה</w:t>
      </w:r>
      <w:r w:rsidR="002C61F4" w:rsidRPr="00F075CD">
        <w:rPr>
          <w:szCs w:val="24"/>
          <w:rtl/>
        </w:rPr>
        <w:t xml:space="preserve">רפואי </w:t>
      </w:r>
      <w:r w:rsidRPr="00F075CD">
        <w:rPr>
          <w:szCs w:val="24"/>
          <w:rtl/>
        </w:rPr>
        <w:t>תשלם לספק זוכה תכלול גם את כל המפורט להלן:</w:t>
      </w:r>
    </w:p>
    <w:p w:rsidR="00520D33" w:rsidRPr="00F075CD" w:rsidRDefault="00670B20" w:rsidP="008F2C09">
      <w:pPr>
        <w:numPr>
          <w:ilvl w:val="2"/>
          <w:numId w:val="74"/>
        </w:numPr>
        <w:spacing w:after="163" w:line="343" w:lineRule="auto"/>
        <w:ind w:left="1562" w:right="2276" w:hanging="425"/>
        <w:jc w:val="left"/>
        <w:rPr>
          <w:szCs w:val="24"/>
          <w:rtl/>
        </w:rPr>
      </w:pPr>
      <w:r w:rsidRPr="00F075CD">
        <w:rPr>
          <w:szCs w:val="24"/>
          <w:rtl/>
        </w:rPr>
        <w:t xml:space="preserve">ארון ממוחשב הכולל את </w:t>
      </w:r>
      <w:r w:rsidRPr="00F075CD">
        <w:rPr>
          <w:b/>
          <w:bCs/>
          <w:szCs w:val="24"/>
          <w:rtl/>
        </w:rPr>
        <w:t>כל רכיבי הארון הממוחשב</w:t>
      </w:r>
      <w:r w:rsidRPr="00F075CD">
        <w:rPr>
          <w:szCs w:val="24"/>
          <w:rtl/>
        </w:rPr>
        <w:t xml:space="preserve"> לרבות תוכנת הניהול ,מחשב, מסך  ,קורא כרטיסים, חיפויים, מנעולים, התקנה באתר, עדכוני גרסאות </w:t>
      </w:r>
      <w:r w:rsidR="0074693C" w:rsidRPr="00F075CD">
        <w:rPr>
          <w:szCs w:val="24"/>
          <w:rtl/>
        </w:rPr>
        <w:t>וכו'</w:t>
      </w:r>
    </w:p>
    <w:p w:rsidR="00520D33" w:rsidRPr="00F075CD" w:rsidRDefault="00670B20" w:rsidP="008F2C09">
      <w:pPr>
        <w:numPr>
          <w:ilvl w:val="2"/>
          <w:numId w:val="74"/>
        </w:numPr>
        <w:spacing w:after="267"/>
        <w:ind w:left="1562" w:right="2276" w:hanging="425"/>
        <w:jc w:val="left"/>
        <w:rPr>
          <w:szCs w:val="24"/>
          <w:rtl/>
        </w:rPr>
      </w:pPr>
      <w:r w:rsidRPr="00F075CD">
        <w:rPr>
          <w:szCs w:val="24"/>
          <w:rtl/>
        </w:rPr>
        <w:lastRenderedPageBreak/>
        <w:t>עלות כל השירותים והפרויקטים המפורטים בפרקים 2 ו- 4 במסמך זה.</w:t>
      </w:r>
    </w:p>
    <w:p w:rsidR="00520D33" w:rsidRPr="00F075CD" w:rsidRDefault="00670B20" w:rsidP="008F2C09">
      <w:pPr>
        <w:numPr>
          <w:ilvl w:val="2"/>
          <w:numId w:val="74"/>
        </w:numPr>
        <w:spacing w:after="270"/>
        <w:ind w:left="1562" w:right="2276" w:hanging="425"/>
        <w:jc w:val="left"/>
        <w:rPr>
          <w:szCs w:val="24"/>
          <w:rtl/>
        </w:rPr>
      </w:pPr>
      <w:r w:rsidRPr="00F075CD">
        <w:rPr>
          <w:szCs w:val="24"/>
          <w:rtl/>
        </w:rPr>
        <w:t>שנת אחריות כמוגדר בסעיף 5.0.4 להלן.</w:t>
      </w:r>
    </w:p>
    <w:p w:rsidR="00520D33" w:rsidRPr="00F075CD" w:rsidRDefault="00670B20" w:rsidP="008F2C09">
      <w:pPr>
        <w:numPr>
          <w:ilvl w:val="2"/>
          <w:numId w:val="74"/>
        </w:numPr>
        <w:spacing w:after="254"/>
        <w:ind w:left="1562" w:right="2276" w:hanging="425"/>
        <w:jc w:val="left"/>
        <w:rPr>
          <w:szCs w:val="24"/>
          <w:rtl/>
        </w:rPr>
      </w:pPr>
      <w:r w:rsidRPr="00F075CD">
        <w:rPr>
          <w:szCs w:val="24"/>
          <w:rtl/>
        </w:rPr>
        <w:t>עלות מערכת סביבת בדיקות כמפורט בסעיף 1.4.2 ד'.</w:t>
      </w:r>
    </w:p>
    <w:p w:rsidR="00520D33" w:rsidRPr="00F075CD" w:rsidRDefault="00670B20" w:rsidP="008F2C09">
      <w:pPr>
        <w:numPr>
          <w:ilvl w:val="2"/>
          <w:numId w:val="74"/>
        </w:numPr>
        <w:spacing w:after="158" w:line="365" w:lineRule="auto"/>
        <w:ind w:left="1562" w:right="2276" w:hanging="425"/>
        <w:jc w:val="left"/>
        <w:rPr>
          <w:szCs w:val="24"/>
          <w:rtl/>
        </w:rPr>
      </w:pPr>
      <w:r w:rsidRPr="00F075CD">
        <w:rPr>
          <w:szCs w:val="24"/>
          <w:rtl/>
        </w:rPr>
        <w:t>עלויות המציע בגין מכס, הוצאות יבוא, ביטוח וכל הוצאה אחרת שתיגרם לזוכה בכדי לעמוד בכל תנאי המכרז, למעט מע"מ .</w:t>
      </w:r>
    </w:p>
    <w:p w:rsidR="00520D33" w:rsidRPr="00F075CD" w:rsidRDefault="00670B20" w:rsidP="009B4B12">
      <w:pPr>
        <w:numPr>
          <w:ilvl w:val="0"/>
          <w:numId w:val="32"/>
        </w:numPr>
        <w:spacing w:after="200" w:line="367" w:lineRule="auto"/>
        <w:ind w:left="1119" w:right="811" w:hanging="364"/>
        <w:jc w:val="left"/>
        <w:rPr>
          <w:szCs w:val="24"/>
          <w:rtl/>
        </w:rPr>
      </w:pPr>
      <w:r w:rsidRPr="00F075CD">
        <w:rPr>
          <w:szCs w:val="24"/>
          <w:rtl/>
        </w:rPr>
        <w:t xml:space="preserve">מודגש כי אם יסתבר שלצורך הפעלת כל הפונקציונאליות הכלולה במכרז זה, נדרש לבצע עבודה שלא תומחרה על ידי הספק בפרק זה, והספק לא ציין במפורש שעבודה זו תבוצע על ידי </w:t>
      </w:r>
      <w:r w:rsidR="009B4B12">
        <w:rPr>
          <w:rFonts w:hint="cs"/>
          <w:szCs w:val="24"/>
          <w:rtl/>
        </w:rPr>
        <w:t>המרכז הרפואי המזמין</w:t>
      </w:r>
      <w:r w:rsidRPr="00F075CD">
        <w:rPr>
          <w:szCs w:val="24"/>
          <w:rtl/>
        </w:rPr>
        <w:t>, יהיה על הספק לבצע עבודה זו על חשבונו.</w:t>
      </w:r>
    </w:p>
    <w:p w:rsidR="00520D33" w:rsidRPr="00F075CD" w:rsidRDefault="00670B20" w:rsidP="00864F6D">
      <w:pPr>
        <w:numPr>
          <w:ilvl w:val="0"/>
          <w:numId w:val="32"/>
        </w:numPr>
        <w:spacing w:after="150" w:line="355" w:lineRule="auto"/>
        <w:ind w:left="1119" w:right="811" w:hanging="364"/>
        <w:jc w:val="left"/>
        <w:rPr>
          <w:szCs w:val="24"/>
          <w:rtl/>
        </w:rPr>
      </w:pPr>
      <w:r w:rsidRPr="00F075CD">
        <w:rPr>
          <w:szCs w:val="24"/>
          <w:rtl/>
        </w:rPr>
        <w:t xml:space="preserve">כמו כן, אם יסתבר כי על מנת לאפשר הפעלת הפונקציונאליות הכלולה במכרז זה, נדרשת רכישה של רישיונות שהספק לא פירט את עלותם בפרק זה, יהיה הספק מחויב לרכוש רישיונות אלו עבור </w:t>
      </w:r>
      <w:r w:rsidR="00864F6D">
        <w:rPr>
          <w:rFonts w:hint="cs"/>
          <w:szCs w:val="24"/>
          <w:rtl/>
        </w:rPr>
        <w:t xml:space="preserve">המרכז הרפואי המזמין </w:t>
      </w:r>
      <w:r w:rsidRPr="00F075CD">
        <w:rPr>
          <w:szCs w:val="24"/>
          <w:rtl/>
        </w:rPr>
        <w:t>, ולשלם עבורם ועבור תחזוקתם על חשבונו.</w:t>
      </w:r>
    </w:p>
    <w:p w:rsidR="00520D33" w:rsidRPr="00F075CD" w:rsidRDefault="00670B20" w:rsidP="00532F81">
      <w:pPr>
        <w:numPr>
          <w:ilvl w:val="0"/>
          <w:numId w:val="32"/>
        </w:numPr>
        <w:spacing w:after="184" w:line="368" w:lineRule="auto"/>
        <w:ind w:left="1119" w:right="811" w:hanging="364"/>
        <w:jc w:val="left"/>
        <w:rPr>
          <w:szCs w:val="24"/>
          <w:rtl/>
        </w:rPr>
      </w:pPr>
      <w:r w:rsidRPr="00F075CD">
        <w:rPr>
          <w:b/>
          <w:bCs/>
          <w:szCs w:val="24"/>
          <w:rtl/>
        </w:rPr>
        <w:t>מודגש כי במקרה של פסילת הספק בנסיבות המפורטות בסעיף 4.2.1 ד', לא יהיה זכאי הספק לכל תמורה .</w:t>
      </w:r>
    </w:p>
    <w:p w:rsidR="00520D33" w:rsidRPr="00F075CD" w:rsidRDefault="00670B20" w:rsidP="00203A62">
      <w:pPr>
        <w:tabs>
          <w:tab w:val="center" w:pos="384"/>
          <w:tab w:val="center" w:pos="3908"/>
        </w:tabs>
        <w:spacing w:after="320"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.2</w:t>
      </w:r>
      <w:r w:rsidRPr="00F075CD">
        <w:rPr>
          <w:rFonts w:eastAsia="Arial"/>
          <w:b/>
          <w:bCs/>
          <w:sz w:val="22"/>
          <w:rtl/>
        </w:rPr>
        <w:tab/>
        <w:t xml:space="preserve"> </w:t>
      </w:r>
      <w:r w:rsidRPr="00F075CD">
        <w:rPr>
          <w:b/>
          <w:bCs/>
          <w:szCs w:val="24"/>
          <w:rtl/>
        </w:rPr>
        <w:t>עלות שירות שנתי ו/או עלות קריאת שירות מעבר לתקופת האחריות</w:t>
      </w:r>
    </w:p>
    <w:p w:rsidR="00520D33" w:rsidRPr="00F075CD" w:rsidRDefault="00670B20" w:rsidP="00532F81">
      <w:pPr>
        <w:numPr>
          <w:ilvl w:val="0"/>
          <w:numId w:val="33"/>
        </w:numPr>
        <w:spacing w:after="147"/>
        <w:ind w:left="1041" w:right="1688" w:hanging="286"/>
        <w:jc w:val="left"/>
        <w:rPr>
          <w:szCs w:val="24"/>
          <w:rtl/>
        </w:rPr>
      </w:pPr>
      <w:r w:rsidRPr="00F075CD">
        <w:rPr>
          <w:szCs w:val="24"/>
          <w:rtl/>
        </w:rPr>
        <w:t>עלות שירות שנתי תכלול את כל שירותי התחזוקה המתחייבים מהמכרז.</w:t>
      </w:r>
    </w:p>
    <w:p w:rsidR="00520D33" w:rsidRPr="00F075CD" w:rsidRDefault="00670B20" w:rsidP="00D27E41">
      <w:pPr>
        <w:numPr>
          <w:ilvl w:val="0"/>
          <w:numId w:val="33"/>
        </w:numPr>
        <w:spacing w:after="71" w:line="309" w:lineRule="auto"/>
        <w:ind w:left="1041" w:right="1688" w:hanging="286"/>
        <w:jc w:val="left"/>
        <w:rPr>
          <w:szCs w:val="24"/>
          <w:rtl/>
        </w:rPr>
      </w:pPr>
      <w:r w:rsidRPr="00F075CD">
        <w:rPr>
          <w:szCs w:val="24"/>
          <w:rtl/>
        </w:rPr>
        <w:t xml:space="preserve">עלות קריאת שירות בכל אתרי </w:t>
      </w:r>
      <w:r w:rsidR="00D27E41">
        <w:rPr>
          <w:rFonts w:hint="cs"/>
          <w:szCs w:val="24"/>
          <w:rtl/>
        </w:rPr>
        <w:t>ה</w:t>
      </w:r>
      <w:r w:rsidR="002C61F4" w:rsidRPr="00F075CD">
        <w:rPr>
          <w:szCs w:val="24"/>
          <w:rtl/>
        </w:rPr>
        <w:t xml:space="preserve">מרכז </w:t>
      </w:r>
      <w:r w:rsidR="00D27E41">
        <w:rPr>
          <w:rFonts w:hint="cs"/>
          <w:szCs w:val="24"/>
          <w:rtl/>
        </w:rPr>
        <w:t>ה</w:t>
      </w:r>
      <w:r w:rsidR="002C61F4" w:rsidRPr="00F075CD">
        <w:rPr>
          <w:szCs w:val="24"/>
          <w:rtl/>
        </w:rPr>
        <w:t xml:space="preserve">רפואי </w:t>
      </w:r>
      <w:r w:rsidR="00D27E41">
        <w:rPr>
          <w:rFonts w:hint="cs"/>
          <w:szCs w:val="24"/>
          <w:rtl/>
        </w:rPr>
        <w:t>המזמין</w:t>
      </w:r>
      <w:r w:rsidR="00422AD9" w:rsidRPr="00F075CD">
        <w:rPr>
          <w:szCs w:val="24"/>
          <w:rtl/>
        </w:rPr>
        <w:t xml:space="preserve"> </w:t>
      </w:r>
      <w:r w:rsidRPr="00F075CD">
        <w:rPr>
          <w:szCs w:val="24"/>
          <w:rtl/>
        </w:rPr>
        <w:t>הינה עבור קריאת שירות במידה ו</w:t>
      </w:r>
      <w:r w:rsidR="00D27E41">
        <w:rPr>
          <w:rFonts w:hint="cs"/>
          <w:szCs w:val="24"/>
          <w:rtl/>
        </w:rPr>
        <w:t>י</w:t>
      </w:r>
      <w:r w:rsidRPr="00F075CD">
        <w:rPr>
          <w:szCs w:val="24"/>
          <w:rtl/>
        </w:rPr>
        <w:t xml:space="preserve">חליט </w:t>
      </w:r>
      <w:r w:rsidR="00D27E41">
        <w:rPr>
          <w:rFonts w:hint="cs"/>
          <w:szCs w:val="24"/>
          <w:rtl/>
        </w:rPr>
        <w:t>ה</w:t>
      </w:r>
      <w:r w:rsidR="002C61F4" w:rsidRPr="00F075CD">
        <w:rPr>
          <w:szCs w:val="24"/>
          <w:rtl/>
        </w:rPr>
        <w:t xml:space="preserve">מרכז </w:t>
      </w:r>
      <w:r w:rsidR="00D27E41">
        <w:rPr>
          <w:rFonts w:hint="cs"/>
          <w:szCs w:val="24"/>
          <w:rtl/>
        </w:rPr>
        <w:t>ה</w:t>
      </w:r>
      <w:r w:rsidR="002C61F4" w:rsidRPr="00F075CD">
        <w:rPr>
          <w:szCs w:val="24"/>
          <w:rtl/>
        </w:rPr>
        <w:t xml:space="preserve">רפואי </w:t>
      </w:r>
      <w:r w:rsidR="00D27E41">
        <w:rPr>
          <w:rFonts w:hint="cs"/>
          <w:szCs w:val="24"/>
          <w:rtl/>
        </w:rPr>
        <w:t>המזמין</w:t>
      </w:r>
      <w:r w:rsidR="00422AD9" w:rsidRPr="00F075CD">
        <w:rPr>
          <w:szCs w:val="24"/>
          <w:rtl/>
        </w:rPr>
        <w:t xml:space="preserve"> </w:t>
      </w:r>
      <w:r w:rsidRPr="00F075CD">
        <w:rPr>
          <w:szCs w:val="24"/>
          <w:rtl/>
        </w:rPr>
        <w:t>שלא לרכוש שירות שנתי.</w:t>
      </w:r>
    </w:p>
    <w:p w:rsidR="00520D33" w:rsidRPr="00F075CD" w:rsidRDefault="00670B20" w:rsidP="00203A62">
      <w:pPr>
        <w:tabs>
          <w:tab w:val="center" w:pos="384"/>
          <w:tab w:val="center" w:pos="2028"/>
        </w:tabs>
        <w:spacing w:after="320"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3</w:t>
      </w:r>
      <w:r w:rsidRPr="00F075CD">
        <w:rPr>
          <w:rFonts w:eastAsia="Arial"/>
          <w:b/>
          <w:bCs/>
          <w:sz w:val="22"/>
          <w:rtl/>
        </w:rPr>
        <w:tab/>
        <w:t xml:space="preserve"> </w:t>
      </w:r>
      <w:r w:rsidRPr="00F075CD">
        <w:rPr>
          <w:b/>
          <w:bCs/>
          <w:szCs w:val="24"/>
          <w:rtl/>
        </w:rPr>
        <w:t>רכש פריטי ציוד וחלפים</w:t>
      </w:r>
    </w:p>
    <w:p w:rsidR="00520D33" w:rsidRPr="00F075CD" w:rsidRDefault="00670B20" w:rsidP="00476DD7">
      <w:pPr>
        <w:numPr>
          <w:ilvl w:val="0"/>
          <w:numId w:val="34"/>
        </w:numPr>
        <w:spacing w:after="149"/>
        <w:ind w:left="1115" w:right="891" w:hanging="360"/>
        <w:jc w:val="left"/>
        <w:rPr>
          <w:szCs w:val="24"/>
          <w:rtl/>
        </w:rPr>
      </w:pPr>
      <w:r w:rsidRPr="00F075CD">
        <w:rPr>
          <w:szCs w:val="24"/>
          <w:rtl/>
        </w:rPr>
        <w:t xml:space="preserve">הרכש יתבצע במידה והחליט </w:t>
      </w:r>
      <w:r w:rsidR="00422AD9" w:rsidRPr="00F075CD">
        <w:rPr>
          <w:szCs w:val="24"/>
          <w:rtl/>
        </w:rPr>
        <w:t>ה</w:t>
      </w:r>
      <w:r w:rsidR="002C61F4" w:rsidRPr="00F075CD">
        <w:rPr>
          <w:szCs w:val="24"/>
          <w:rtl/>
        </w:rPr>
        <w:t xml:space="preserve">מרכז </w:t>
      </w:r>
      <w:r w:rsidR="00476DD7">
        <w:rPr>
          <w:rFonts w:hint="cs"/>
          <w:szCs w:val="24"/>
          <w:rtl/>
        </w:rPr>
        <w:t>ה</w:t>
      </w:r>
      <w:r w:rsidR="002C61F4" w:rsidRPr="00F075CD">
        <w:rPr>
          <w:szCs w:val="24"/>
          <w:rtl/>
        </w:rPr>
        <w:t xml:space="preserve">רפואי </w:t>
      </w:r>
      <w:r w:rsidR="00476DD7">
        <w:rPr>
          <w:rFonts w:hint="cs"/>
          <w:szCs w:val="24"/>
          <w:rtl/>
        </w:rPr>
        <w:t>המזמין</w:t>
      </w:r>
      <w:r w:rsidR="00422AD9" w:rsidRPr="00F075CD">
        <w:rPr>
          <w:szCs w:val="24"/>
          <w:rtl/>
        </w:rPr>
        <w:t xml:space="preserve"> </w:t>
      </w:r>
      <w:r w:rsidRPr="00F075CD">
        <w:rPr>
          <w:szCs w:val="24"/>
          <w:rtl/>
        </w:rPr>
        <w:t>שלא לרכוש שירות שנתי ולהזמין שירות לפי קריאה.</w:t>
      </w:r>
    </w:p>
    <w:p w:rsidR="00520D33" w:rsidRPr="00F075CD" w:rsidRDefault="00670B20" w:rsidP="00532F81">
      <w:pPr>
        <w:numPr>
          <w:ilvl w:val="0"/>
          <w:numId w:val="34"/>
        </w:numPr>
        <w:spacing w:line="324" w:lineRule="auto"/>
        <w:ind w:left="1115" w:right="891" w:hanging="360"/>
        <w:jc w:val="left"/>
        <w:rPr>
          <w:szCs w:val="24"/>
          <w:rtl/>
        </w:rPr>
      </w:pPr>
      <w:r w:rsidRPr="00F075CD">
        <w:rPr>
          <w:szCs w:val="24"/>
          <w:rtl/>
        </w:rPr>
        <w:t>העלות תכלול גם את אספקת והתקנת הציוד באתר בו מוצב הארון ממוחשב ואחריות לשנה לכל פריט שסופק.</w:t>
      </w:r>
    </w:p>
    <w:p w:rsidR="00520D33" w:rsidRPr="00F075CD" w:rsidRDefault="00670B20" w:rsidP="00203A62">
      <w:pPr>
        <w:tabs>
          <w:tab w:val="center" w:pos="384"/>
          <w:tab w:val="center" w:pos="1703"/>
        </w:tabs>
        <w:spacing w:after="170"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.4</w:t>
      </w:r>
      <w:r w:rsidRPr="00F075CD">
        <w:rPr>
          <w:rFonts w:eastAsia="Arial"/>
          <w:b/>
          <w:bCs/>
          <w:sz w:val="22"/>
          <w:rtl/>
        </w:rPr>
        <w:tab/>
        <w:t xml:space="preserve"> </w:t>
      </w:r>
      <w:r w:rsidRPr="00F075CD">
        <w:rPr>
          <w:b/>
          <w:bCs/>
          <w:szCs w:val="24"/>
          <w:rtl/>
        </w:rPr>
        <w:t>תקופת האחריות</w:t>
      </w:r>
    </w:p>
    <w:p w:rsidR="00520D33" w:rsidRPr="00F075CD" w:rsidRDefault="00670B20" w:rsidP="00CC5186">
      <w:pPr>
        <w:numPr>
          <w:ilvl w:val="0"/>
          <w:numId w:val="35"/>
        </w:numPr>
        <w:spacing w:line="324" w:lineRule="auto"/>
        <w:ind w:left="1116" w:right="811" w:hanging="361"/>
        <w:jc w:val="left"/>
        <w:rPr>
          <w:szCs w:val="24"/>
          <w:rtl/>
        </w:rPr>
      </w:pPr>
      <w:r w:rsidRPr="00F075CD">
        <w:rPr>
          <w:szCs w:val="24"/>
          <w:rtl/>
        </w:rPr>
        <w:t xml:space="preserve">מחיר הרכש של כל ארון כולל תקופת אחריות של שניים עשר חודש שתחל במועד בו </w:t>
      </w:r>
      <w:r w:rsidR="00CC5186">
        <w:rPr>
          <w:rFonts w:hint="cs"/>
          <w:szCs w:val="24"/>
          <w:rtl/>
        </w:rPr>
        <w:t>ה</w:t>
      </w:r>
      <w:r w:rsidR="002C61F4" w:rsidRPr="00F075CD">
        <w:rPr>
          <w:szCs w:val="24"/>
          <w:rtl/>
        </w:rPr>
        <w:t xml:space="preserve">מרכז </w:t>
      </w:r>
      <w:r w:rsidR="00CC5186">
        <w:rPr>
          <w:rFonts w:hint="cs"/>
          <w:szCs w:val="24"/>
          <w:rtl/>
        </w:rPr>
        <w:t>ה</w:t>
      </w:r>
      <w:r w:rsidR="002C61F4" w:rsidRPr="00F075CD">
        <w:rPr>
          <w:szCs w:val="24"/>
          <w:rtl/>
        </w:rPr>
        <w:t xml:space="preserve">רפואי </w:t>
      </w:r>
      <w:r w:rsidR="00CC5186">
        <w:rPr>
          <w:rFonts w:hint="cs"/>
          <w:szCs w:val="24"/>
          <w:rtl/>
        </w:rPr>
        <w:t>המזמין</w:t>
      </w:r>
      <w:r w:rsidR="00422AD9" w:rsidRPr="00F075CD">
        <w:rPr>
          <w:szCs w:val="24"/>
          <w:rtl/>
        </w:rPr>
        <w:t xml:space="preserve"> </w:t>
      </w:r>
      <w:r w:rsidRPr="00F075CD">
        <w:rPr>
          <w:szCs w:val="24"/>
          <w:rtl/>
        </w:rPr>
        <w:t>החל לעשות בכל ארון שימוש אופרטיבי מלא בשטח. בתקופת האחריות כאמור יינתנו כל שירותי התחזוקה המתחייבים מהמכרז ללא כל תמורה נוספת מעבר למחיר הרכש.</w:t>
      </w:r>
    </w:p>
    <w:p w:rsidR="00520D33" w:rsidRPr="00F075CD" w:rsidRDefault="00670B20" w:rsidP="00532F81">
      <w:pPr>
        <w:numPr>
          <w:ilvl w:val="0"/>
          <w:numId w:val="35"/>
        </w:numPr>
        <w:spacing w:after="28" w:line="361" w:lineRule="auto"/>
        <w:ind w:left="1116" w:right="811" w:hanging="361"/>
        <w:jc w:val="left"/>
        <w:rPr>
          <w:szCs w:val="24"/>
          <w:rtl/>
        </w:rPr>
      </w:pPr>
      <w:r w:rsidRPr="00F075CD">
        <w:rPr>
          <w:szCs w:val="24"/>
          <w:rtl/>
        </w:rPr>
        <w:t>בתקופת ההקמה ,אם מסיבה כלשהי ,יחול עיכוב במועד גמר הבדיקות כאמור בסעיף 4.2.4  לעיל , תוארך תקופת האחריות בהתאם לתקופת האיחור בגין אספקת המערכת. כל תקופה של השבתת המערכת לאחר תקופת ההקמה ובתקופת האחריות ,עקב תקלות ותיקונים תאריך את תקופת האחריות בהתאם.</w:t>
      </w:r>
    </w:p>
    <w:p w:rsidR="00520D33" w:rsidRPr="00F075CD" w:rsidRDefault="00670B20" w:rsidP="00532F81">
      <w:pPr>
        <w:numPr>
          <w:ilvl w:val="0"/>
          <w:numId w:val="35"/>
        </w:numPr>
        <w:spacing w:after="86" w:line="307" w:lineRule="auto"/>
        <w:ind w:left="1116" w:right="811" w:hanging="361"/>
        <w:jc w:val="left"/>
        <w:rPr>
          <w:szCs w:val="24"/>
          <w:rtl/>
        </w:rPr>
      </w:pPr>
      <w:r w:rsidRPr="00F075CD">
        <w:rPr>
          <w:szCs w:val="24"/>
          <w:rtl/>
        </w:rPr>
        <w:lastRenderedPageBreak/>
        <w:t>שירותי התחזוקה לתוכנת הניהול ולחומרת הארונות כמפורט לעיל ,יסופקו לתקופה שלא תפחת מ-7 שנים מתום תקופת האחריות.</w:t>
      </w:r>
    </w:p>
    <w:p w:rsidR="00520D33" w:rsidRPr="00F075CD" w:rsidRDefault="00E11037" w:rsidP="006D371A">
      <w:pPr>
        <w:numPr>
          <w:ilvl w:val="0"/>
          <w:numId w:val="35"/>
        </w:numPr>
        <w:spacing w:after="0" w:line="325" w:lineRule="auto"/>
        <w:ind w:left="1116" w:right="811" w:hanging="361"/>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422AD9" w:rsidRPr="00F075CD">
        <w:rPr>
          <w:szCs w:val="24"/>
          <w:rtl/>
        </w:rPr>
        <w:t xml:space="preserve"> י</w:t>
      </w:r>
      <w:r w:rsidR="00670B20" w:rsidRPr="00F075CD">
        <w:rPr>
          <w:szCs w:val="24"/>
          <w:rtl/>
        </w:rPr>
        <w:t xml:space="preserve">וכל להפסיק את רכישת שירותי התחזוקה לתוכנת הניהול בכל עת, לפי שיקול דעתה. היה ותפסיק לרכוש שירותי תחזוקה כאמור לעיל, </w:t>
      </w:r>
      <w:r w:rsidR="00422AD9" w:rsidRPr="00F075CD">
        <w:rPr>
          <w:szCs w:val="24"/>
          <w:rtl/>
        </w:rPr>
        <w:t>י</w:t>
      </w:r>
      <w:r w:rsidR="00670B20" w:rsidRPr="00F075CD">
        <w:rPr>
          <w:szCs w:val="24"/>
          <w:rtl/>
        </w:rPr>
        <w:t xml:space="preserve">וכל </w:t>
      </w:r>
      <w:r w:rsidR="006D371A">
        <w:rPr>
          <w:rFonts w:hint="cs"/>
          <w:szCs w:val="24"/>
          <w:rtl/>
        </w:rPr>
        <w:t>ה</w:t>
      </w:r>
      <w:r w:rsidR="002C61F4" w:rsidRPr="00F075CD">
        <w:rPr>
          <w:szCs w:val="24"/>
          <w:rtl/>
        </w:rPr>
        <w:t xml:space="preserve">מרכז </w:t>
      </w:r>
      <w:r w:rsidR="006D371A">
        <w:rPr>
          <w:rFonts w:hint="cs"/>
          <w:szCs w:val="24"/>
          <w:rtl/>
        </w:rPr>
        <w:t>ה</w:t>
      </w:r>
      <w:r w:rsidR="002C61F4" w:rsidRPr="00F075CD">
        <w:rPr>
          <w:szCs w:val="24"/>
          <w:rtl/>
        </w:rPr>
        <w:t xml:space="preserve">רפואי </w:t>
      </w:r>
      <w:r w:rsidR="006D371A">
        <w:rPr>
          <w:rFonts w:hint="cs"/>
          <w:szCs w:val="24"/>
          <w:rtl/>
        </w:rPr>
        <w:t>המזמין</w:t>
      </w:r>
      <w:r w:rsidR="00422AD9" w:rsidRPr="00F075CD">
        <w:rPr>
          <w:szCs w:val="24"/>
          <w:rtl/>
        </w:rPr>
        <w:t xml:space="preserve"> </w:t>
      </w:r>
      <w:r w:rsidR="00670B20" w:rsidRPr="00F075CD">
        <w:rPr>
          <w:szCs w:val="24"/>
          <w:rtl/>
        </w:rPr>
        <w:t>לקבל שירותים לפתרון תקלות בחומרת הארונות ובתוכנת הניהול, כנגד תשלום לפי תעריף שעות עבודה בפועל ותשלום עבור החלפים.</w:t>
      </w:r>
    </w:p>
    <w:p w:rsidR="00520D33" w:rsidRPr="00F075CD" w:rsidRDefault="00520D33" w:rsidP="00E23DA2">
      <w:pPr>
        <w:bidi w:val="0"/>
        <w:spacing w:after="140" w:line="259" w:lineRule="auto"/>
        <w:ind w:left="799" w:right="0" w:firstLine="0"/>
        <w:jc w:val="left"/>
        <w:rPr>
          <w:szCs w:val="24"/>
          <w:lang w:val="en-US"/>
        </w:rPr>
      </w:pPr>
    </w:p>
    <w:p w:rsidR="00520D33" w:rsidRPr="00F075CD" w:rsidRDefault="00670B20" w:rsidP="00203A62">
      <w:pPr>
        <w:tabs>
          <w:tab w:val="center" w:pos="384"/>
          <w:tab w:val="center" w:pos="1968"/>
        </w:tabs>
        <w:spacing w:after="209"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.5</w:t>
      </w:r>
      <w:r w:rsidRPr="00F075CD">
        <w:rPr>
          <w:rFonts w:eastAsia="Arial"/>
          <w:b/>
          <w:bCs/>
          <w:sz w:val="22"/>
          <w:rtl/>
        </w:rPr>
        <w:tab/>
        <w:t xml:space="preserve"> </w:t>
      </w:r>
      <w:r w:rsidRPr="00F075CD">
        <w:rPr>
          <w:b/>
          <w:bCs/>
          <w:szCs w:val="24"/>
          <w:rtl/>
        </w:rPr>
        <w:t>מועד הפקת החשבונית</w:t>
      </w:r>
    </w:p>
    <w:p w:rsidR="00520D33" w:rsidRPr="00F075CD" w:rsidRDefault="00670B20" w:rsidP="00555CB8">
      <w:pPr>
        <w:spacing w:after="150" w:line="342" w:lineRule="auto"/>
        <w:ind w:left="758" w:right="811"/>
        <w:jc w:val="left"/>
        <w:rPr>
          <w:szCs w:val="24"/>
          <w:rtl/>
        </w:rPr>
      </w:pPr>
      <w:r w:rsidRPr="00F075CD">
        <w:rPr>
          <w:szCs w:val="24"/>
          <w:rtl/>
        </w:rPr>
        <w:t>הספק יפיק חשבונית ל</w:t>
      </w:r>
      <w:r w:rsidR="002C61F4" w:rsidRPr="00F075CD">
        <w:rPr>
          <w:szCs w:val="24"/>
          <w:rtl/>
        </w:rPr>
        <w:t xml:space="preserve">מרכז </w:t>
      </w:r>
      <w:r w:rsidR="00555CB8">
        <w:rPr>
          <w:rFonts w:hint="cs"/>
          <w:szCs w:val="24"/>
          <w:rtl/>
        </w:rPr>
        <w:t>ה</w:t>
      </w:r>
      <w:r w:rsidR="002C61F4" w:rsidRPr="00F075CD">
        <w:rPr>
          <w:szCs w:val="24"/>
          <w:rtl/>
        </w:rPr>
        <w:t xml:space="preserve">רפואי </w:t>
      </w:r>
      <w:r w:rsidR="00555CB8">
        <w:rPr>
          <w:rFonts w:hint="cs"/>
          <w:szCs w:val="24"/>
          <w:rtl/>
        </w:rPr>
        <w:t>המזמין</w:t>
      </w:r>
      <w:r w:rsidR="00422AD9" w:rsidRPr="00F075CD">
        <w:rPr>
          <w:szCs w:val="24"/>
          <w:rtl/>
        </w:rPr>
        <w:t xml:space="preserve"> </w:t>
      </w:r>
      <w:r w:rsidRPr="00F075CD">
        <w:rPr>
          <w:szCs w:val="24"/>
          <w:rtl/>
        </w:rPr>
        <w:t>לפי הרכישות בפועל ולאחר קבלת אישור יחידת  המחשוב המוסדית לדו"ח החיוב.</w:t>
      </w:r>
    </w:p>
    <w:p w:rsidR="00520D33" w:rsidRPr="00F075CD" w:rsidRDefault="00670B20" w:rsidP="00203A62">
      <w:pPr>
        <w:tabs>
          <w:tab w:val="center" w:pos="384"/>
          <w:tab w:val="center" w:pos="1759"/>
        </w:tabs>
        <w:spacing w:after="207"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.6</w:t>
      </w:r>
      <w:r w:rsidRPr="00F075CD">
        <w:rPr>
          <w:rFonts w:eastAsia="Arial"/>
          <w:b/>
          <w:bCs/>
          <w:sz w:val="22"/>
          <w:rtl/>
        </w:rPr>
        <w:tab/>
        <w:t xml:space="preserve"> </w:t>
      </w:r>
      <w:r w:rsidRPr="00F075CD">
        <w:rPr>
          <w:b/>
          <w:bCs/>
          <w:szCs w:val="24"/>
          <w:rtl/>
        </w:rPr>
        <w:t>הערכת כמות רכש</w:t>
      </w:r>
    </w:p>
    <w:p w:rsidR="00520D33" w:rsidRPr="00F075CD" w:rsidRDefault="00670B20" w:rsidP="00555CB8">
      <w:pPr>
        <w:spacing w:after="186" w:line="365" w:lineRule="auto"/>
        <w:ind w:left="758" w:right="811"/>
        <w:jc w:val="left"/>
        <w:rPr>
          <w:szCs w:val="24"/>
          <w:rtl/>
        </w:rPr>
      </w:pPr>
      <w:r w:rsidRPr="00F075CD">
        <w:rPr>
          <w:szCs w:val="24"/>
          <w:rtl/>
        </w:rPr>
        <w:t xml:space="preserve">מובהר כי </w:t>
      </w:r>
      <w:r w:rsidR="00555CB8">
        <w:rPr>
          <w:rFonts w:hint="cs"/>
          <w:szCs w:val="24"/>
          <w:rtl/>
        </w:rPr>
        <w:t>ה</w:t>
      </w:r>
      <w:r w:rsidR="002C61F4" w:rsidRPr="00F075CD">
        <w:rPr>
          <w:szCs w:val="24"/>
          <w:rtl/>
        </w:rPr>
        <w:t xml:space="preserve">מרכז </w:t>
      </w:r>
      <w:r w:rsidR="00555CB8">
        <w:rPr>
          <w:rFonts w:hint="cs"/>
          <w:szCs w:val="24"/>
          <w:rtl/>
        </w:rPr>
        <w:t>ה</w:t>
      </w:r>
      <w:r w:rsidR="002C61F4" w:rsidRPr="00F075CD">
        <w:rPr>
          <w:szCs w:val="24"/>
          <w:rtl/>
        </w:rPr>
        <w:t xml:space="preserve">רפואי </w:t>
      </w:r>
      <w:r w:rsidR="00555CB8">
        <w:rPr>
          <w:rFonts w:hint="cs"/>
          <w:szCs w:val="24"/>
          <w:rtl/>
        </w:rPr>
        <w:t>המזמין</w:t>
      </w:r>
      <w:r w:rsidR="00422AD9" w:rsidRPr="00F075CD">
        <w:rPr>
          <w:szCs w:val="24"/>
          <w:rtl/>
        </w:rPr>
        <w:t xml:space="preserve"> </w:t>
      </w:r>
      <w:r w:rsidRPr="00F075CD">
        <w:rPr>
          <w:szCs w:val="24"/>
          <w:rtl/>
        </w:rPr>
        <w:t>אינ</w:t>
      </w:r>
      <w:r w:rsidR="00422AD9" w:rsidRPr="00F075CD">
        <w:rPr>
          <w:szCs w:val="24"/>
          <w:rtl/>
        </w:rPr>
        <w:t>ו</w:t>
      </w:r>
      <w:r w:rsidRPr="00F075CD">
        <w:rPr>
          <w:szCs w:val="24"/>
          <w:rtl/>
        </w:rPr>
        <w:t xml:space="preserve"> מחויב מראש לכמות רכש כל שהיא מהספק. הערכות כלליות ובלתי מחייבות ניתן לראות בסעיף 5.5.1.</w:t>
      </w:r>
    </w:p>
    <w:p w:rsidR="00520D33" w:rsidRPr="00F075CD" w:rsidRDefault="00670B20" w:rsidP="00203A62">
      <w:pPr>
        <w:tabs>
          <w:tab w:val="center" w:pos="384"/>
          <w:tab w:val="center" w:pos="1789"/>
        </w:tabs>
        <w:spacing w:after="249"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.7</w:t>
      </w:r>
      <w:r w:rsidRPr="00F075CD">
        <w:rPr>
          <w:rFonts w:eastAsia="Arial"/>
          <w:b/>
          <w:bCs/>
          <w:sz w:val="22"/>
          <w:rtl/>
        </w:rPr>
        <w:tab/>
        <w:t xml:space="preserve"> </w:t>
      </w:r>
      <w:r w:rsidRPr="00F075CD">
        <w:rPr>
          <w:b/>
          <w:bCs/>
          <w:szCs w:val="24"/>
          <w:rtl/>
        </w:rPr>
        <w:t>טבלה ריכוז עלויות</w:t>
      </w:r>
    </w:p>
    <w:p w:rsidR="00520D33" w:rsidRPr="00F075CD" w:rsidRDefault="00670B20" w:rsidP="00E23DA2">
      <w:pPr>
        <w:spacing w:after="178" w:line="373" w:lineRule="auto"/>
        <w:ind w:left="758" w:right="811"/>
        <w:jc w:val="left"/>
        <w:rPr>
          <w:szCs w:val="24"/>
          <w:rtl/>
        </w:rPr>
      </w:pPr>
      <w:r w:rsidRPr="00F075CD">
        <w:rPr>
          <w:szCs w:val="24"/>
          <w:rtl/>
        </w:rPr>
        <w:t xml:space="preserve">כל מרכיבי העלות יסוכמו </w:t>
      </w:r>
      <w:r w:rsidRPr="00F075CD">
        <w:rPr>
          <w:b/>
          <w:bCs/>
          <w:szCs w:val="24"/>
          <w:rtl/>
        </w:rPr>
        <w:t>בגיליון ה-</w:t>
      </w:r>
      <w:proofErr w:type="spellStart"/>
      <w:r w:rsidRPr="00F075CD">
        <w:rPr>
          <w:rFonts w:eastAsia="Times New Roman"/>
          <w:b/>
          <w:bCs/>
          <w:sz w:val="22"/>
          <w:rtl/>
        </w:rPr>
        <w:t>Excel</w:t>
      </w:r>
      <w:proofErr w:type="spellEnd"/>
      <w:r w:rsidRPr="00F075CD">
        <w:rPr>
          <w:szCs w:val="24"/>
          <w:rtl/>
        </w:rPr>
        <w:t xml:space="preserve"> </w:t>
      </w:r>
      <w:r w:rsidR="00422AD9" w:rsidRPr="00F075CD">
        <w:rPr>
          <w:szCs w:val="24"/>
          <w:rtl/>
        </w:rPr>
        <w:t>(</w:t>
      </w:r>
      <w:r w:rsidRPr="00F075CD">
        <w:rPr>
          <w:szCs w:val="24"/>
          <w:rtl/>
        </w:rPr>
        <w:t xml:space="preserve">נספח </w:t>
      </w:r>
      <w:r w:rsidR="00422AD9" w:rsidRPr="00F075CD">
        <w:rPr>
          <w:szCs w:val="24"/>
          <w:rtl/>
        </w:rPr>
        <w:t>)</w:t>
      </w:r>
      <w:r w:rsidRPr="00F075CD">
        <w:rPr>
          <w:szCs w:val="24"/>
          <w:rtl/>
        </w:rPr>
        <w:t xml:space="preserve"> לצורך הצגת העלות בטבלה מסכמת הכוללת מקדמים/משקלות לצורך השוואה בין ההצעות השונות.</w:t>
      </w:r>
    </w:p>
    <w:p w:rsidR="00520D33" w:rsidRPr="00F075CD" w:rsidRDefault="00670B20" w:rsidP="00203A62">
      <w:pPr>
        <w:tabs>
          <w:tab w:val="center" w:pos="384"/>
          <w:tab w:val="center" w:pos="1938"/>
        </w:tabs>
        <w:spacing w:after="209" w:line="259" w:lineRule="auto"/>
        <w:ind w:left="0" w:right="0" w:firstLine="0"/>
        <w:jc w:val="left"/>
        <w:rPr>
          <w:szCs w:val="24"/>
          <w:rtl/>
        </w:rPr>
      </w:pPr>
      <w:r w:rsidRPr="00F075CD">
        <w:rPr>
          <w:b/>
          <w:bCs/>
          <w:szCs w:val="24"/>
          <w:rtl/>
        </w:rPr>
        <w:t>5.</w:t>
      </w:r>
      <w:r w:rsidR="00203A62" w:rsidRPr="00F075CD">
        <w:rPr>
          <w:b/>
          <w:bCs/>
          <w:szCs w:val="24"/>
          <w:rtl/>
        </w:rPr>
        <w:t>0</w:t>
      </w:r>
      <w:r w:rsidRPr="00F075CD">
        <w:rPr>
          <w:b/>
          <w:bCs/>
          <w:szCs w:val="24"/>
          <w:rtl/>
        </w:rPr>
        <w:t>.</w:t>
      </w:r>
      <w:r w:rsidR="00203A62" w:rsidRPr="00F075CD">
        <w:rPr>
          <w:b/>
          <w:bCs/>
          <w:szCs w:val="24"/>
          <w:rtl/>
        </w:rPr>
        <w:t>8</w:t>
      </w:r>
      <w:r w:rsidRPr="00F075CD">
        <w:rPr>
          <w:rFonts w:eastAsia="Arial"/>
          <w:b/>
          <w:bCs/>
          <w:sz w:val="22"/>
          <w:rtl/>
        </w:rPr>
        <w:tab/>
        <w:t xml:space="preserve"> </w:t>
      </w:r>
      <w:r w:rsidRPr="00F075CD">
        <w:rPr>
          <w:b/>
          <w:bCs/>
          <w:szCs w:val="24"/>
          <w:rtl/>
        </w:rPr>
        <w:t xml:space="preserve">הצגת המחירים </w:t>
      </w:r>
      <w:proofErr w:type="spellStart"/>
      <w:r w:rsidRPr="00F075CD">
        <w:rPr>
          <w:b/>
          <w:bCs/>
          <w:szCs w:val="24"/>
          <w:rtl/>
        </w:rPr>
        <w:t>בגליון</w:t>
      </w:r>
      <w:proofErr w:type="spellEnd"/>
    </w:p>
    <w:p w:rsidR="00520D33" w:rsidRPr="00F075CD" w:rsidRDefault="00670B20" w:rsidP="00E23DA2">
      <w:pPr>
        <w:spacing w:after="437"/>
        <w:ind w:left="758" w:right="1966"/>
        <w:jc w:val="left"/>
        <w:rPr>
          <w:szCs w:val="24"/>
          <w:rtl/>
        </w:rPr>
      </w:pPr>
      <w:r w:rsidRPr="00F075CD">
        <w:rPr>
          <w:szCs w:val="24"/>
          <w:rtl/>
        </w:rPr>
        <w:t>על הספק לבחור את סוג המטבע שבו תוגש ההצעה. כל המחירים הינם ללא מע"מ.</w:t>
      </w:r>
    </w:p>
    <w:p w:rsidR="00520D33" w:rsidRPr="00F075CD" w:rsidRDefault="00670B20" w:rsidP="00E23DA2">
      <w:pPr>
        <w:pBdr>
          <w:top w:val="single" w:sz="6" w:space="0" w:color="000000"/>
          <w:left w:val="single" w:sz="6" w:space="0" w:color="000000"/>
          <w:bottom w:val="single" w:sz="6" w:space="0" w:color="000000"/>
          <w:right w:val="single" w:sz="6" w:space="0" w:color="000000"/>
        </w:pBdr>
        <w:spacing w:after="224" w:line="259" w:lineRule="auto"/>
        <w:ind w:left="843" w:right="1599" w:firstLine="0"/>
        <w:jc w:val="left"/>
        <w:rPr>
          <w:szCs w:val="24"/>
          <w:rtl/>
        </w:rPr>
      </w:pPr>
      <w:r w:rsidRPr="00F075CD">
        <w:rPr>
          <w:szCs w:val="24"/>
          <w:rtl/>
        </w:rPr>
        <w:t>לתשומת לב המציע:</w:t>
      </w:r>
    </w:p>
    <w:p w:rsidR="00520D33" w:rsidRPr="00F075CD" w:rsidRDefault="00670B20" w:rsidP="00E23DA2">
      <w:pPr>
        <w:pBdr>
          <w:top w:val="single" w:sz="6" w:space="0" w:color="000000"/>
          <w:left w:val="single" w:sz="6" w:space="0" w:color="000000"/>
          <w:bottom w:val="single" w:sz="6" w:space="0" w:color="000000"/>
          <w:right w:val="single" w:sz="6" w:space="0" w:color="000000"/>
        </w:pBdr>
        <w:spacing w:after="163" w:line="365" w:lineRule="auto"/>
        <w:ind w:left="844" w:right="1599" w:hanging="1"/>
        <w:jc w:val="left"/>
        <w:rPr>
          <w:szCs w:val="24"/>
          <w:rtl/>
        </w:rPr>
      </w:pPr>
      <w:r w:rsidRPr="00F075CD">
        <w:rPr>
          <w:szCs w:val="24"/>
          <w:rtl/>
        </w:rPr>
        <w:t>הטבלה המוצגת להלן הינה רק לצורך הצגת מבנה המענה הנדרש אך אין למלא אותה בנתוני המענה.</w:t>
      </w:r>
    </w:p>
    <w:p w:rsidR="00520D33" w:rsidRPr="00F075CD" w:rsidRDefault="00670B20" w:rsidP="00E23DA2">
      <w:pPr>
        <w:pBdr>
          <w:top w:val="single" w:sz="6" w:space="0" w:color="000000"/>
          <w:left w:val="single" w:sz="6" w:space="0" w:color="000000"/>
          <w:bottom w:val="single" w:sz="6" w:space="0" w:color="000000"/>
          <w:right w:val="single" w:sz="6" w:space="0" w:color="000000"/>
        </w:pBdr>
        <w:spacing w:after="0" w:line="359" w:lineRule="auto"/>
        <w:ind w:left="843" w:right="1599" w:firstLine="3"/>
        <w:jc w:val="left"/>
        <w:rPr>
          <w:szCs w:val="24"/>
          <w:rtl/>
        </w:rPr>
      </w:pPr>
      <w:r w:rsidRPr="00F075CD">
        <w:rPr>
          <w:b/>
          <w:bCs/>
          <w:szCs w:val="24"/>
          <w:rtl/>
        </w:rPr>
        <w:t>המציע נדרש להקליד את נתוני הצעתו לתוך טבלת גיליון ה-</w:t>
      </w:r>
      <w:proofErr w:type="spellStart"/>
      <w:r w:rsidRPr="00F075CD">
        <w:rPr>
          <w:rFonts w:eastAsia="Times New Roman"/>
          <w:b/>
          <w:bCs/>
          <w:sz w:val="22"/>
          <w:rtl/>
        </w:rPr>
        <w:t>Excel</w:t>
      </w:r>
      <w:proofErr w:type="spellEnd"/>
      <w:r w:rsidRPr="00F075CD">
        <w:rPr>
          <w:b/>
          <w:bCs/>
          <w:szCs w:val="24"/>
          <w:rtl/>
        </w:rPr>
        <w:t xml:space="preserve"> המצורף למסמכי הבקשה כנספח 5.2 גיליון עלות באקסל .יש להגיש את ההצעה הכספית בהתאם להוראות סעיף 13 במסמך המכרז.</w:t>
      </w:r>
    </w:p>
    <w:p w:rsidR="00380B3E" w:rsidRPr="00F075CD" w:rsidRDefault="00380B3E" w:rsidP="00E23DA2">
      <w:pPr>
        <w:pStyle w:val="2"/>
        <w:tabs>
          <w:tab w:val="center" w:pos="1023"/>
        </w:tabs>
        <w:spacing w:after="122"/>
        <w:ind w:left="0" w:firstLine="0"/>
        <w:rPr>
          <w:bCs/>
          <w:szCs w:val="28"/>
        </w:rPr>
      </w:pPr>
      <w:bookmarkStart w:id="15" w:name="_Toc520633"/>
    </w:p>
    <w:p w:rsidR="00520D33" w:rsidRPr="00F075CD" w:rsidRDefault="00097776" w:rsidP="00E23DA2">
      <w:pPr>
        <w:pStyle w:val="2"/>
        <w:tabs>
          <w:tab w:val="center" w:pos="1023"/>
        </w:tabs>
        <w:spacing w:after="122"/>
        <w:ind w:left="0" w:firstLine="0"/>
      </w:pPr>
      <w:r w:rsidRPr="00F075CD">
        <w:rPr>
          <w:bCs/>
          <w:szCs w:val="28"/>
        </w:rPr>
        <w:t>5.1</w:t>
      </w:r>
      <w:r w:rsidR="00670B20" w:rsidRPr="00F075CD">
        <w:rPr>
          <w:rFonts w:eastAsia="Arial"/>
          <w:bCs/>
          <w:sz w:val="22"/>
          <w:rtl/>
        </w:rPr>
        <w:t xml:space="preserve"> </w:t>
      </w:r>
      <w:r w:rsidR="00670B20" w:rsidRPr="00F075CD">
        <w:rPr>
          <w:bCs/>
          <w:szCs w:val="28"/>
          <w:rtl/>
        </w:rPr>
        <w:t>עלויות</w:t>
      </w:r>
      <w:bookmarkEnd w:id="15"/>
    </w:p>
    <w:p w:rsidR="00520D33" w:rsidRPr="00F075CD" w:rsidRDefault="00670B20" w:rsidP="00E23DA2">
      <w:pPr>
        <w:tabs>
          <w:tab w:val="center" w:pos="384"/>
          <w:tab w:val="center" w:pos="2309"/>
        </w:tabs>
        <w:spacing w:after="91" w:line="259" w:lineRule="auto"/>
        <w:ind w:left="0" w:right="0" w:firstLine="0"/>
        <w:jc w:val="left"/>
        <w:rPr>
          <w:szCs w:val="24"/>
          <w:rtl/>
        </w:rPr>
      </w:pPr>
      <w:r w:rsidRPr="00F075CD">
        <w:rPr>
          <w:b/>
          <w:bCs/>
          <w:szCs w:val="24"/>
          <w:rtl/>
        </w:rPr>
        <w:t>5.1.1</w:t>
      </w:r>
      <w:r w:rsidRPr="00F075CD">
        <w:rPr>
          <w:rFonts w:eastAsia="Arial"/>
          <w:b/>
          <w:bCs/>
          <w:sz w:val="22"/>
          <w:rtl/>
        </w:rPr>
        <w:tab/>
        <w:t xml:space="preserve"> </w:t>
      </w:r>
      <w:r w:rsidRPr="00F075CD">
        <w:rPr>
          <w:b/>
          <w:bCs/>
          <w:szCs w:val="24"/>
          <w:rtl/>
        </w:rPr>
        <w:t>עלות ארונות ראשיים והרחבות</w:t>
      </w:r>
    </w:p>
    <w:p w:rsidR="00520D33" w:rsidRPr="00F075CD" w:rsidRDefault="00670B20" w:rsidP="00532F81">
      <w:pPr>
        <w:numPr>
          <w:ilvl w:val="0"/>
          <w:numId w:val="36"/>
        </w:numPr>
        <w:spacing w:after="79" w:line="365" w:lineRule="auto"/>
        <w:ind w:right="1090" w:hanging="361"/>
        <w:jc w:val="left"/>
        <w:rPr>
          <w:szCs w:val="24"/>
          <w:rtl/>
        </w:rPr>
      </w:pPr>
      <w:r w:rsidRPr="00F075CD">
        <w:rPr>
          <w:szCs w:val="24"/>
          <w:rtl/>
        </w:rPr>
        <w:t>עלות כל ארון וההרחבות כמפורט בסעיף 5.1.5.1 עד 5.1.5.6 כוללת את כל הנדרש לפי הפירוט בסעיף 5.0.1.</w:t>
      </w:r>
    </w:p>
    <w:p w:rsidR="00520D33" w:rsidRPr="00F075CD" w:rsidRDefault="00670B20" w:rsidP="00532F81">
      <w:pPr>
        <w:numPr>
          <w:ilvl w:val="0"/>
          <w:numId w:val="36"/>
        </w:numPr>
        <w:spacing w:after="70"/>
        <w:ind w:right="1090" w:hanging="361"/>
        <w:jc w:val="left"/>
        <w:rPr>
          <w:szCs w:val="24"/>
          <w:rtl/>
        </w:rPr>
      </w:pPr>
      <w:r w:rsidRPr="00F075CD">
        <w:rPr>
          <w:szCs w:val="24"/>
          <w:rtl/>
        </w:rPr>
        <w:t>ניתן לסטות מכמות התאים המבוקשת בסעיפים 5.1.5.5-5.1.5.1 ב %10 למעלה או למטה .</w:t>
      </w:r>
    </w:p>
    <w:p w:rsidR="00520D33" w:rsidRPr="00F075CD" w:rsidRDefault="00670B20" w:rsidP="00E23DA2">
      <w:pPr>
        <w:spacing w:after="79" w:line="365" w:lineRule="auto"/>
        <w:ind w:left="300" w:right="1023" w:hanging="7"/>
        <w:jc w:val="left"/>
        <w:rPr>
          <w:szCs w:val="24"/>
          <w:rtl/>
        </w:rPr>
      </w:pPr>
      <w:r w:rsidRPr="00F075CD">
        <w:rPr>
          <w:b/>
          <w:bCs/>
          <w:szCs w:val="24"/>
          <w:rtl/>
        </w:rPr>
        <w:t xml:space="preserve">מודגש בזאת כי ההשוואה בין ההצעות תהיה על פי הדרישה המקורית בלבד ללא </w:t>
      </w:r>
      <w:proofErr w:type="spellStart"/>
      <w:r w:rsidRPr="00F075CD">
        <w:rPr>
          <w:b/>
          <w:bCs/>
          <w:szCs w:val="24"/>
          <w:rtl/>
        </w:rPr>
        <w:t>הסטיה</w:t>
      </w:r>
      <w:proofErr w:type="spellEnd"/>
      <w:r w:rsidRPr="00F075CD">
        <w:rPr>
          <w:b/>
          <w:bCs/>
          <w:szCs w:val="24"/>
          <w:rtl/>
        </w:rPr>
        <w:t xml:space="preserve"> המותרת.</w:t>
      </w:r>
    </w:p>
    <w:p w:rsidR="00520D33" w:rsidRPr="00F075CD" w:rsidRDefault="00670B20" w:rsidP="00532F81">
      <w:pPr>
        <w:numPr>
          <w:ilvl w:val="0"/>
          <w:numId w:val="36"/>
        </w:numPr>
        <w:spacing w:after="70"/>
        <w:ind w:right="1090" w:hanging="361"/>
        <w:jc w:val="left"/>
        <w:rPr>
          <w:szCs w:val="24"/>
          <w:rtl/>
        </w:rPr>
      </w:pPr>
      <w:r w:rsidRPr="00F075CD">
        <w:rPr>
          <w:szCs w:val="24"/>
          <w:rtl/>
        </w:rPr>
        <w:lastRenderedPageBreak/>
        <w:t>הצעת הספק לעלות הארונות תהיה תקפה ל 20 הארונות הראשונים שירכשו .</w:t>
      </w:r>
      <w:r w:rsidRPr="00F075CD">
        <w:rPr>
          <w:b/>
          <w:bCs/>
          <w:szCs w:val="24"/>
          <w:rtl/>
        </w:rPr>
        <w:t>החל מהארון ה</w:t>
      </w:r>
      <w:r w:rsidR="0054318F" w:rsidRPr="00F075CD">
        <w:rPr>
          <w:b/>
          <w:bCs/>
          <w:szCs w:val="24"/>
          <w:rtl/>
        </w:rPr>
        <w:t xml:space="preserve"> 21 המחיר יפחת ב</w:t>
      </w:r>
      <w:r w:rsidR="00BF7E12" w:rsidRPr="00F075CD">
        <w:rPr>
          <w:b/>
          <w:bCs/>
          <w:szCs w:val="24"/>
          <w:rtl/>
        </w:rPr>
        <w:t>15</w:t>
      </w:r>
      <w:r w:rsidR="0054318F" w:rsidRPr="00F075CD">
        <w:rPr>
          <w:b/>
          <w:bCs/>
          <w:szCs w:val="24"/>
          <w:rtl/>
        </w:rPr>
        <w:t>% לכל ארון חדש שיסופק.</w:t>
      </w:r>
    </w:p>
    <w:p w:rsidR="00520D33" w:rsidRPr="00F075CD" w:rsidRDefault="00670B20" w:rsidP="00E23DA2">
      <w:pPr>
        <w:tabs>
          <w:tab w:val="center" w:pos="384"/>
          <w:tab w:val="center" w:pos="2829"/>
        </w:tabs>
        <w:spacing w:after="88" w:line="259" w:lineRule="auto"/>
        <w:ind w:left="0" w:right="0" w:firstLine="0"/>
        <w:jc w:val="left"/>
        <w:rPr>
          <w:szCs w:val="24"/>
          <w:rtl/>
        </w:rPr>
      </w:pPr>
      <w:r w:rsidRPr="00F075CD">
        <w:rPr>
          <w:b/>
          <w:bCs/>
          <w:szCs w:val="24"/>
          <w:rtl/>
        </w:rPr>
        <w:t>5.1.2</w:t>
      </w:r>
      <w:r w:rsidRPr="00F075CD">
        <w:rPr>
          <w:rFonts w:eastAsia="Arial"/>
          <w:b/>
          <w:bCs/>
          <w:sz w:val="22"/>
          <w:rtl/>
        </w:rPr>
        <w:tab/>
        <w:t xml:space="preserve"> </w:t>
      </w:r>
      <w:r w:rsidRPr="00F075CD">
        <w:rPr>
          <w:b/>
          <w:bCs/>
          <w:szCs w:val="24"/>
          <w:rtl/>
        </w:rPr>
        <w:t>עלות שירות שנתי מעבר לתקופת האחריות</w:t>
      </w:r>
    </w:p>
    <w:p w:rsidR="00520D33" w:rsidRPr="00F075CD" w:rsidRDefault="00670B20" w:rsidP="00532F81">
      <w:pPr>
        <w:numPr>
          <w:ilvl w:val="0"/>
          <w:numId w:val="37"/>
        </w:numPr>
        <w:spacing w:after="79" w:line="365" w:lineRule="auto"/>
        <w:ind w:left="1115" w:right="2234" w:hanging="360"/>
        <w:jc w:val="left"/>
        <w:rPr>
          <w:szCs w:val="24"/>
          <w:rtl/>
        </w:rPr>
      </w:pPr>
      <w:r w:rsidRPr="00F075CD">
        <w:rPr>
          <w:szCs w:val="24"/>
          <w:rtl/>
        </w:rPr>
        <w:t>העלות כוללת את האחריות והתחזוקה לכל רכיבי הארון ממוחשב כמפורט בסעיף 2.5.0 לעיל.</w:t>
      </w:r>
    </w:p>
    <w:p w:rsidR="00520D33" w:rsidRPr="00F075CD" w:rsidRDefault="00670B20" w:rsidP="00532F81">
      <w:pPr>
        <w:numPr>
          <w:ilvl w:val="0"/>
          <w:numId w:val="37"/>
        </w:numPr>
        <w:spacing w:after="303"/>
        <w:ind w:left="1115" w:right="2234" w:hanging="360"/>
        <w:jc w:val="left"/>
        <w:rPr>
          <w:szCs w:val="24"/>
          <w:rtl/>
        </w:rPr>
      </w:pPr>
      <w:r w:rsidRPr="00F075CD">
        <w:rPr>
          <w:szCs w:val="24"/>
          <w:rtl/>
        </w:rPr>
        <w:t xml:space="preserve">יש לנקוב </w:t>
      </w:r>
      <w:r w:rsidRPr="00F075CD">
        <w:rPr>
          <w:b/>
          <w:bCs/>
          <w:szCs w:val="24"/>
          <w:rtl/>
        </w:rPr>
        <w:t>באחוז</w:t>
      </w:r>
      <w:r w:rsidRPr="00F075CD">
        <w:rPr>
          <w:szCs w:val="24"/>
          <w:rtl/>
        </w:rPr>
        <w:t xml:space="preserve"> מערך הרכישה של הארון כמפורט בסעיף 5.1.1 א.'</w:t>
      </w:r>
    </w:p>
    <w:p w:rsidR="00520D33" w:rsidRPr="00F075CD" w:rsidRDefault="00670B20" w:rsidP="00E23DA2">
      <w:pPr>
        <w:tabs>
          <w:tab w:val="center" w:pos="384"/>
          <w:tab w:val="center" w:pos="1822"/>
        </w:tabs>
        <w:spacing w:after="63" w:line="259" w:lineRule="auto"/>
        <w:ind w:left="0" w:right="0" w:firstLine="0"/>
        <w:jc w:val="left"/>
        <w:rPr>
          <w:szCs w:val="24"/>
          <w:rtl/>
        </w:rPr>
      </w:pPr>
      <w:r w:rsidRPr="00F075CD">
        <w:rPr>
          <w:b/>
          <w:bCs/>
          <w:szCs w:val="24"/>
          <w:rtl/>
        </w:rPr>
        <w:t>5.1.3</w:t>
      </w:r>
      <w:r w:rsidRPr="00F075CD">
        <w:rPr>
          <w:rFonts w:eastAsia="Arial"/>
          <w:b/>
          <w:bCs/>
          <w:sz w:val="22"/>
          <w:rtl/>
        </w:rPr>
        <w:tab/>
        <w:t xml:space="preserve"> </w:t>
      </w:r>
      <w:r w:rsidRPr="00F075CD">
        <w:rPr>
          <w:b/>
          <w:bCs/>
          <w:szCs w:val="24"/>
          <w:rtl/>
        </w:rPr>
        <w:t>עלות קריאת שירות</w:t>
      </w:r>
    </w:p>
    <w:p w:rsidR="00520D33" w:rsidRPr="00F075CD" w:rsidRDefault="00670B20" w:rsidP="004F0C82">
      <w:pPr>
        <w:spacing w:after="334"/>
        <w:ind w:left="758" w:right="4268"/>
        <w:jc w:val="left"/>
        <w:rPr>
          <w:szCs w:val="24"/>
          <w:rtl/>
        </w:rPr>
      </w:pPr>
      <w:r w:rsidRPr="00F075CD">
        <w:rPr>
          <w:szCs w:val="24"/>
          <w:rtl/>
        </w:rPr>
        <w:t xml:space="preserve">הגדרת קריאת שירות הינה כמפורט בסעיף 5.0.2 </w:t>
      </w:r>
      <w:proofErr w:type="spellStart"/>
      <w:r w:rsidRPr="00F075CD">
        <w:rPr>
          <w:szCs w:val="24"/>
          <w:rtl/>
        </w:rPr>
        <w:t>ס"ק</w:t>
      </w:r>
      <w:proofErr w:type="spellEnd"/>
      <w:r w:rsidRPr="00F075CD">
        <w:rPr>
          <w:szCs w:val="24"/>
          <w:rtl/>
        </w:rPr>
        <w:t xml:space="preserve"> </w:t>
      </w:r>
      <w:r w:rsidR="004F0C82">
        <w:rPr>
          <w:rFonts w:hint="cs"/>
          <w:szCs w:val="24"/>
          <w:rtl/>
        </w:rPr>
        <w:t xml:space="preserve"> 2</w:t>
      </w:r>
      <w:r w:rsidRPr="00F075CD">
        <w:rPr>
          <w:szCs w:val="24"/>
          <w:rtl/>
        </w:rPr>
        <w:t>.</w:t>
      </w:r>
    </w:p>
    <w:p w:rsidR="00520D33" w:rsidRPr="00F075CD" w:rsidRDefault="00670B20" w:rsidP="00E23DA2">
      <w:pPr>
        <w:tabs>
          <w:tab w:val="center" w:pos="384"/>
          <w:tab w:val="center" w:pos="1800"/>
        </w:tabs>
        <w:spacing w:after="170" w:line="259" w:lineRule="auto"/>
        <w:ind w:left="0" w:right="0" w:firstLine="0"/>
        <w:jc w:val="left"/>
        <w:rPr>
          <w:szCs w:val="24"/>
          <w:rtl/>
        </w:rPr>
      </w:pPr>
      <w:r w:rsidRPr="00F075CD">
        <w:rPr>
          <w:b/>
          <w:bCs/>
          <w:szCs w:val="24"/>
          <w:rtl/>
        </w:rPr>
        <w:t>5.1.4</w:t>
      </w:r>
      <w:r w:rsidRPr="00F075CD">
        <w:rPr>
          <w:rFonts w:eastAsia="Arial"/>
          <w:b/>
          <w:bCs/>
          <w:sz w:val="22"/>
          <w:rtl/>
        </w:rPr>
        <w:tab/>
        <w:t xml:space="preserve"> </w:t>
      </w:r>
      <w:r w:rsidRPr="00F075CD">
        <w:rPr>
          <w:b/>
          <w:bCs/>
          <w:szCs w:val="24"/>
          <w:rtl/>
        </w:rPr>
        <w:t>עלות שעת מומחים</w:t>
      </w:r>
    </w:p>
    <w:p w:rsidR="00380B3E" w:rsidRPr="00F075CD" w:rsidRDefault="00670B20" w:rsidP="00E23DA2">
      <w:pPr>
        <w:spacing w:after="143" w:line="324" w:lineRule="auto"/>
        <w:ind w:left="758" w:right="811"/>
        <w:jc w:val="left"/>
        <w:rPr>
          <w:szCs w:val="24"/>
          <w:rtl/>
        </w:rPr>
      </w:pPr>
      <w:r w:rsidRPr="00F075CD">
        <w:rPr>
          <w:szCs w:val="24"/>
          <w:rtl/>
        </w:rPr>
        <w:t xml:space="preserve">מחירון שעות עבודת מומחים לביצוע שו"ש </w:t>
      </w:r>
      <w:r w:rsidRPr="00F075CD">
        <w:rPr>
          <w:b/>
          <w:bCs/>
          <w:szCs w:val="24"/>
          <w:rtl/>
        </w:rPr>
        <w:t>ובהזמנה נפרדת בלבד</w:t>
      </w:r>
      <w:r w:rsidRPr="00F075CD">
        <w:rPr>
          <w:szCs w:val="24"/>
          <w:rtl/>
        </w:rPr>
        <w:t xml:space="preserve"> </w:t>
      </w:r>
      <w:r w:rsidR="00380B3E" w:rsidRPr="00F075CD">
        <w:rPr>
          <w:szCs w:val="24"/>
          <w:rtl/>
        </w:rPr>
        <w:t>וכמפורט בנוהל שו"שים בסעיף</w:t>
      </w:r>
    </w:p>
    <w:p w:rsidR="00520D33" w:rsidRPr="00F075CD" w:rsidRDefault="00670B20" w:rsidP="00E23DA2">
      <w:pPr>
        <w:tabs>
          <w:tab w:val="center" w:pos="384"/>
          <w:tab w:val="center" w:pos="2822"/>
        </w:tabs>
        <w:spacing w:after="91" w:line="259" w:lineRule="auto"/>
        <w:ind w:left="0" w:right="0" w:firstLine="0"/>
        <w:jc w:val="left"/>
        <w:rPr>
          <w:szCs w:val="24"/>
          <w:rtl/>
        </w:rPr>
      </w:pPr>
      <w:r w:rsidRPr="00F075CD">
        <w:rPr>
          <w:b/>
          <w:bCs/>
          <w:szCs w:val="24"/>
          <w:rtl/>
        </w:rPr>
        <w:t>5.1.5</w:t>
      </w:r>
      <w:r w:rsidRPr="00F075CD">
        <w:rPr>
          <w:rFonts w:eastAsia="Arial"/>
          <w:b/>
          <w:bCs/>
          <w:sz w:val="22"/>
          <w:rtl/>
        </w:rPr>
        <w:tab/>
        <w:t xml:space="preserve"> </w:t>
      </w:r>
      <w:r w:rsidRPr="00F075CD">
        <w:rPr>
          <w:b/>
          <w:bCs/>
          <w:szCs w:val="24"/>
          <w:rtl/>
        </w:rPr>
        <w:t>הצעת המחיר וריכוז עלויות לצרכי השוואה</w:t>
      </w:r>
    </w:p>
    <w:p w:rsidR="00520D33" w:rsidRPr="00F075CD" w:rsidRDefault="00670B20" w:rsidP="00E23DA2">
      <w:pPr>
        <w:spacing w:after="192"/>
        <w:ind w:left="758" w:right="3656"/>
        <w:jc w:val="left"/>
        <w:rPr>
          <w:szCs w:val="24"/>
          <w:rtl/>
        </w:rPr>
      </w:pPr>
      <w:r w:rsidRPr="00F075CD">
        <w:rPr>
          <w:szCs w:val="24"/>
          <w:rtl/>
        </w:rPr>
        <w:t>להלן הטבלה שעל הספק למלא בגיליון האקסל המצורף למכרז.</w:t>
      </w:r>
    </w:p>
    <w:p w:rsidR="00520D33" w:rsidRPr="00F075CD" w:rsidRDefault="00670B20" w:rsidP="00E23DA2">
      <w:pPr>
        <w:spacing w:after="184" w:line="259" w:lineRule="auto"/>
        <w:ind w:left="764" w:right="0" w:hanging="10"/>
        <w:jc w:val="left"/>
        <w:rPr>
          <w:szCs w:val="24"/>
          <w:rtl/>
        </w:rPr>
      </w:pPr>
      <w:r w:rsidRPr="00F075CD">
        <w:rPr>
          <w:szCs w:val="24"/>
          <w:rtl/>
        </w:rPr>
        <w:t>יש לבחור את סוג מטבע ההצעה.</w:t>
      </w:r>
    </w:p>
    <w:p w:rsidR="00520D33" w:rsidRPr="00F075CD" w:rsidRDefault="00670B20" w:rsidP="00E23DA2">
      <w:pPr>
        <w:spacing w:after="194"/>
        <w:ind w:left="758" w:right="2852"/>
        <w:jc w:val="left"/>
        <w:rPr>
          <w:szCs w:val="24"/>
          <w:rtl/>
        </w:rPr>
      </w:pPr>
      <w:r w:rsidRPr="00F075CD">
        <w:rPr>
          <w:szCs w:val="24"/>
          <w:rtl/>
        </w:rPr>
        <w:t>ההשוואה בין ההצעות תתבצע לפי שערים יציגים ביום השוואת ההצעות.</w:t>
      </w:r>
    </w:p>
    <w:p w:rsidR="00520D33" w:rsidRPr="00F075CD" w:rsidRDefault="00670B20" w:rsidP="00E23DA2">
      <w:pPr>
        <w:spacing w:after="79" w:line="365" w:lineRule="auto"/>
        <w:ind w:left="758" w:right="1008"/>
        <w:jc w:val="left"/>
        <w:rPr>
          <w:szCs w:val="24"/>
          <w:rtl/>
        </w:rPr>
      </w:pPr>
      <w:r w:rsidRPr="00F075CD">
        <w:rPr>
          <w:szCs w:val="24"/>
          <w:rtl/>
        </w:rPr>
        <w:t>ריכוז העלויות הינו לצרכי השוואה בלבד ומשקף הערכה בלבד לכמויות רכש הציוד והשירותים הנוספים.</w:t>
      </w:r>
    </w:p>
    <w:p w:rsidR="00520D33" w:rsidRPr="00F075CD" w:rsidRDefault="00670B20" w:rsidP="00E23DA2">
      <w:pPr>
        <w:spacing w:after="80" w:line="365" w:lineRule="auto"/>
        <w:ind w:left="758" w:right="1320"/>
        <w:jc w:val="left"/>
        <w:rPr>
          <w:szCs w:val="24"/>
          <w:rtl/>
        </w:rPr>
      </w:pPr>
      <w:r w:rsidRPr="00F075CD">
        <w:rPr>
          <w:szCs w:val="24"/>
          <w:rtl/>
        </w:rPr>
        <w:t>מודגש בזאת ולמען הסר ספק, כי במקרה שבו לא ינקוב המציע במחיר לפריט נדרש מסוים,  המשמעות היא שהספ</w:t>
      </w:r>
      <w:r w:rsidR="006D632D" w:rsidRPr="00F075CD">
        <w:rPr>
          <w:szCs w:val="24"/>
          <w:rtl/>
        </w:rPr>
        <w:t xml:space="preserve">ק </w:t>
      </w:r>
      <w:r w:rsidR="009E1BA1" w:rsidRPr="00F075CD">
        <w:rPr>
          <w:szCs w:val="24"/>
          <w:rtl/>
        </w:rPr>
        <w:t>מחויב</w:t>
      </w:r>
      <w:r w:rsidR="006D632D" w:rsidRPr="00F075CD">
        <w:rPr>
          <w:szCs w:val="24"/>
          <w:rtl/>
        </w:rPr>
        <w:t xml:space="preserve"> לספק את הפריט ללא עלות</w:t>
      </w:r>
    </w:p>
    <w:p w:rsidR="00380B3E" w:rsidRPr="00F075CD" w:rsidRDefault="00380B3E" w:rsidP="00E23DA2">
      <w:pPr>
        <w:spacing w:after="80" w:line="365" w:lineRule="auto"/>
        <w:ind w:left="758" w:right="1320"/>
        <w:jc w:val="left"/>
        <w:rPr>
          <w:szCs w:val="24"/>
          <w:rtl/>
        </w:rPr>
      </w:pPr>
    </w:p>
    <w:p w:rsidR="00380B3E" w:rsidRPr="00F075CD" w:rsidRDefault="00380B3E" w:rsidP="00E23DA2">
      <w:pPr>
        <w:spacing w:after="80" w:line="365" w:lineRule="auto"/>
        <w:ind w:left="758" w:right="1320"/>
        <w:jc w:val="left"/>
        <w:rPr>
          <w:szCs w:val="24"/>
          <w:rtl/>
        </w:rPr>
      </w:pPr>
    </w:p>
    <w:p w:rsidR="00380B3E" w:rsidRPr="00F075CD" w:rsidRDefault="00380B3E" w:rsidP="00E23DA2">
      <w:pPr>
        <w:spacing w:after="80" w:line="365" w:lineRule="auto"/>
        <w:ind w:left="758" w:right="1320"/>
        <w:jc w:val="left"/>
        <w:rPr>
          <w:szCs w:val="24"/>
          <w:rtl/>
        </w:rPr>
      </w:pPr>
    </w:p>
    <w:p w:rsidR="00380B3E" w:rsidRPr="00F075CD" w:rsidRDefault="00380B3E" w:rsidP="00E23DA2">
      <w:pPr>
        <w:spacing w:after="80" w:line="365" w:lineRule="auto"/>
        <w:ind w:left="758" w:right="1320"/>
        <w:jc w:val="left"/>
        <w:rPr>
          <w:szCs w:val="24"/>
          <w:rtl/>
        </w:rPr>
      </w:pPr>
    </w:p>
    <w:p w:rsidR="00380B3E" w:rsidRPr="00F075CD" w:rsidRDefault="00380B3E" w:rsidP="00E23DA2">
      <w:pPr>
        <w:spacing w:after="80" w:line="365" w:lineRule="auto"/>
        <w:ind w:left="758" w:right="1320"/>
        <w:jc w:val="left"/>
        <w:rPr>
          <w:szCs w:val="24"/>
          <w:rtl/>
        </w:rPr>
      </w:pPr>
    </w:p>
    <w:p w:rsidR="00C23922" w:rsidRDefault="00C23922" w:rsidP="00E23DA2">
      <w:pPr>
        <w:spacing w:after="80" w:line="365" w:lineRule="auto"/>
        <w:ind w:left="758" w:right="1320"/>
        <w:jc w:val="left"/>
        <w:rPr>
          <w:szCs w:val="24"/>
          <w:rtl/>
        </w:rPr>
      </w:pPr>
    </w:p>
    <w:p w:rsidR="00B6305A" w:rsidRDefault="00B6305A" w:rsidP="00E23DA2">
      <w:pPr>
        <w:spacing w:after="80" w:line="365" w:lineRule="auto"/>
        <w:ind w:left="758" w:right="1320"/>
        <w:jc w:val="left"/>
        <w:rPr>
          <w:szCs w:val="24"/>
          <w:rtl/>
        </w:rPr>
      </w:pPr>
    </w:p>
    <w:p w:rsidR="00B6305A" w:rsidRDefault="00B6305A" w:rsidP="00E23DA2">
      <w:pPr>
        <w:spacing w:after="80" w:line="365" w:lineRule="auto"/>
        <w:ind w:left="758" w:right="1320"/>
        <w:jc w:val="left"/>
        <w:rPr>
          <w:szCs w:val="24"/>
          <w:rtl/>
        </w:rPr>
      </w:pPr>
    </w:p>
    <w:p w:rsidR="00B6305A" w:rsidRDefault="00B6305A" w:rsidP="00E23DA2">
      <w:pPr>
        <w:spacing w:after="80" w:line="365" w:lineRule="auto"/>
        <w:ind w:left="758" w:right="1320"/>
        <w:jc w:val="left"/>
        <w:rPr>
          <w:szCs w:val="24"/>
          <w:rtl/>
        </w:rPr>
      </w:pPr>
    </w:p>
    <w:p w:rsidR="00B6305A" w:rsidRDefault="00B6305A" w:rsidP="00E23DA2">
      <w:pPr>
        <w:spacing w:after="80" w:line="365" w:lineRule="auto"/>
        <w:ind w:left="758" w:right="1320"/>
        <w:jc w:val="left"/>
        <w:rPr>
          <w:szCs w:val="24"/>
          <w:rtl/>
        </w:rPr>
      </w:pPr>
    </w:p>
    <w:p w:rsidR="00B6305A" w:rsidRPr="00F075CD" w:rsidRDefault="00B6305A" w:rsidP="00E23DA2">
      <w:pPr>
        <w:spacing w:after="80" w:line="365" w:lineRule="auto"/>
        <w:ind w:left="758" w:right="1320"/>
        <w:jc w:val="left"/>
        <w:rPr>
          <w:szCs w:val="24"/>
          <w:rtl/>
        </w:rPr>
      </w:pPr>
    </w:p>
    <w:p w:rsidR="00520D33" w:rsidRPr="00E31DDC" w:rsidRDefault="00520D33" w:rsidP="00E23DA2">
      <w:pPr>
        <w:bidi w:val="0"/>
        <w:spacing w:after="0" w:line="259" w:lineRule="auto"/>
        <w:ind w:left="0" w:right="814" w:firstLine="0"/>
        <w:jc w:val="left"/>
        <w:rPr>
          <w:szCs w:val="24"/>
          <w:rtl/>
          <w:lang w:val="en-US"/>
        </w:rPr>
      </w:pPr>
    </w:p>
    <w:tbl>
      <w:tblPr>
        <w:tblStyle w:val="TableGrid"/>
        <w:tblW w:w="8918" w:type="dxa"/>
        <w:tblInd w:w="1156" w:type="dxa"/>
        <w:tblCellMar>
          <w:top w:w="53" w:type="dxa"/>
          <w:left w:w="33" w:type="dxa"/>
          <w:right w:w="9" w:type="dxa"/>
        </w:tblCellMar>
        <w:tblLook w:val="04A0" w:firstRow="1" w:lastRow="0" w:firstColumn="1" w:lastColumn="0" w:noHBand="0" w:noVBand="1"/>
      </w:tblPr>
      <w:tblGrid>
        <w:gridCol w:w="1154"/>
        <w:gridCol w:w="1039"/>
        <w:gridCol w:w="1377"/>
        <w:gridCol w:w="982"/>
        <w:gridCol w:w="3661"/>
        <w:gridCol w:w="705"/>
      </w:tblGrid>
      <w:tr w:rsidR="00520D33" w:rsidRPr="00F075CD" w:rsidTr="00380B3E">
        <w:trPr>
          <w:trHeight w:val="271"/>
        </w:trPr>
        <w:tc>
          <w:tcPr>
            <w:tcW w:w="1154" w:type="dxa"/>
            <w:tcBorders>
              <w:top w:val="single" w:sz="4" w:space="0" w:color="000000"/>
              <w:left w:val="single" w:sz="4" w:space="0" w:color="000000"/>
              <w:bottom w:val="single" w:sz="4" w:space="0" w:color="000000"/>
              <w:right w:val="single" w:sz="4" w:space="0" w:color="000000"/>
            </w:tcBorders>
            <w:shd w:val="clear" w:color="auto" w:fill="F8CBAD"/>
          </w:tcPr>
          <w:p w:rsidR="00520D33" w:rsidRPr="00F075CD" w:rsidRDefault="00670B20" w:rsidP="00E23DA2">
            <w:pPr>
              <w:bidi w:val="0"/>
              <w:spacing w:after="0" w:line="259" w:lineRule="auto"/>
              <w:ind w:left="0" w:right="32" w:firstLine="0"/>
              <w:jc w:val="left"/>
              <w:rPr>
                <w:szCs w:val="24"/>
                <w:rtl/>
              </w:rPr>
            </w:pPr>
            <w:r w:rsidRPr="00F075CD">
              <w:rPr>
                <w:rFonts w:eastAsia="Arial"/>
                <w:b/>
                <w:bCs/>
                <w:sz w:val="21"/>
                <w:szCs w:val="21"/>
                <w:rtl/>
              </w:rPr>
              <w:t>===&gt;&gt;&gt;</w:t>
            </w:r>
          </w:p>
        </w:tc>
        <w:tc>
          <w:tcPr>
            <w:tcW w:w="1039" w:type="dxa"/>
            <w:tcBorders>
              <w:top w:val="single" w:sz="4" w:space="0" w:color="000000"/>
              <w:left w:val="single" w:sz="4" w:space="0" w:color="000000"/>
              <w:bottom w:val="single" w:sz="4" w:space="0" w:color="000000"/>
              <w:right w:val="single" w:sz="4" w:space="0" w:color="000000"/>
            </w:tcBorders>
            <w:shd w:val="clear" w:color="auto" w:fill="B4C6E7"/>
            <w:vAlign w:val="bottom"/>
          </w:tcPr>
          <w:p w:rsidR="00520D33" w:rsidRPr="00F075CD" w:rsidRDefault="00670B20" w:rsidP="00E23DA2">
            <w:pPr>
              <w:bidi w:val="0"/>
              <w:spacing w:after="0" w:line="259" w:lineRule="auto"/>
              <w:ind w:left="0" w:right="9" w:firstLine="0"/>
              <w:jc w:val="left"/>
              <w:rPr>
                <w:szCs w:val="24"/>
                <w:rtl/>
              </w:rPr>
            </w:pPr>
            <w:r w:rsidRPr="00F075CD">
              <w:rPr>
                <w:rFonts w:eastAsia="Arial"/>
                <w:b/>
                <w:bCs/>
                <w:sz w:val="21"/>
                <w:szCs w:val="21"/>
                <w:rtl/>
              </w:rPr>
              <w:t>₪</w:t>
            </w:r>
          </w:p>
        </w:tc>
        <w:tc>
          <w:tcPr>
            <w:tcW w:w="1377" w:type="dxa"/>
            <w:tcBorders>
              <w:top w:val="single" w:sz="4" w:space="0" w:color="000000"/>
              <w:left w:val="single" w:sz="4" w:space="0" w:color="000000"/>
              <w:bottom w:val="single" w:sz="4" w:space="0" w:color="000000"/>
              <w:right w:val="single" w:sz="4" w:space="0" w:color="000000"/>
            </w:tcBorders>
            <w:shd w:val="clear" w:color="auto" w:fill="F8CBAD"/>
            <w:vAlign w:val="bottom"/>
          </w:tcPr>
          <w:p w:rsidR="00520D33" w:rsidRPr="00F075CD" w:rsidRDefault="00670B20" w:rsidP="00E23DA2">
            <w:pPr>
              <w:spacing w:after="0" w:line="259" w:lineRule="auto"/>
              <w:ind w:left="0" w:right="75" w:firstLine="0"/>
              <w:jc w:val="left"/>
              <w:rPr>
                <w:szCs w:val="24"/>
                <w:rtl/>
              </w:rPr>
            </w:pPr>
            <w:r w:rsidRPr="00F075CD">
              <w:rPr>
                <w:rFonts w:eastAsia="Arial"/>
                <w:b/>
                <w:bCs/>
                <w:sz w:val="18"/>
                <w:szCs w:val="18"/>
                <w:rtl/>
              </w:rPr>
              <w:t>בחירת מטבע מוצע:</w:t>
            </w:r>
          </w:p>
        </w:tc>
        <w:tc>
          <w:tcPr>
            <w:tcW w:w="982" w:type="dxa"/>
            <w:tcBorders>
              <w:top w:val="nil"/>
              <w:left w:val="single" w:sz="4" w:space="0" w:color="000000"/>
              <w:bottom w:val="single" w:sz="4" w:space="0" w:color="000000"/>
              <w:right w:val="nil"/>
            </w:tcBorders>
          </w:tcPr>
          <w:p w:rsidR="00520D33" w:rsidRPr="00F075CD" w:rsidRDefault="00520D33" w:rsidP="00E23DA2">
            <w:pPr>
              <w:bidi w:val="0"/>
              <w:spacing w:after="160" w:line="259" w:lineRule="auto"/>
              <w:ind w:left="0" w:right="0" w:firstLine="0"/>
              <w:jc w:val="left"/>
              <w:rPr>
                <w:szCs w:val="24"/>
                <w:rtl/>
              </w:rPr>
            </w:pPr>
          </w:p>
        </w:tc>
        <w:tc>
          <w:tcPr>
            <w:tcW w:w="4366" w:type="dxa"/>
            <w:gridSpan w:val="2"/>
            <w:tcBorders>
              <w:top w:val="nil"/>
              <w:left w:val="nil"/>
              <w:bottom w:val="single" w:sz="4" w:space="0" w:color="000000"/>
              <w:right w:val="nil"/>
            </w:tcBorders>
          </w:tcPr>
          <w:p w:rsidR="00520D33" w:rsidRPr="00F075CD" w:rsidRDefault="00520D33" w:rsidP="00E23DA2">
            <w:pPr>
              <w:bidi w:val="0"/>
              <w:spacing w:after="160" w:line="259" w:lineRule="auto"/>
              <w:ind w:left="0" w:right="0" w:firstLine="0"/>
              <w:jc w:val="left"/>
              <w:rPr>
                <w:szCs w:val="24"/>
                <w:rtl/>
                <w:lang w:val="en-US"/>
              </w:rPr>
            </w:pPr>
          </w:p>
        </w:tc>
      </w:tr>
      <w:tr w:rsidR="00520D33" w:rsidRPr="00F075CD" w:rsidTr="00380B3E">
        <w:trPr>
          <w:trHeight w:val="870"/>
        </w:trPr>
        <w:tc>
          <w:tcPr>
            <w:tcW w:w="1154" w:type="dxa"/>
            <w:tcBorders>
              <w:top w:val="single" w:sz="4" w:space="0" w:color="000000"/>
              <w:left w:val="single" w:sz="4" w:space="0" w:color="000000"/>
              <w:bottom w:val="single" w:sz="4" w:space="0" w:color="000000"/>
              <w:right w:val="single" w:sz="4" w:space="0" w:color="000000"/>
            </w:tcBorders>
            <w:shd w:val="clear" w:color="auto" w:fill="D9D9D9"/>
          </w:tcPr>
          <w:p w:rsidR="00520D33" w:rsidRPr="00F075CD" w:rsidRDefault="00670B20" w:rsidP="00E23DA2">
            <w:pPr>
              <w:spacing w:after="0" w:line="259" w:lineRule="auto"/>
              <w:ind w:left="0" w:right="11" w:firstLine="0"/>
              <w:jc w:val="left"/>
              <w:rPr>
                <w:szCs w:val="24"/>
                <w:rtl/>
              </w:rPr>
            </w:pPr>
            <w:r w:rsidRPr="00F075CD">
              <w:rPr>
                <w:rFonts w:eastAsia="Arial"/>
                <w:sz w:val="16"/>
                <w:szCs w:val="16"/>
                <w:rtl/>
              </w:rPr>
              <w:t>סה"כ לצרכי השוואה</w:t>
            </w:r>
          </w:p>
        </w:tc>
        <w:tc>
          <w:tcPr>
            <w:tcW w:w="1039" w:type="dxa"/>
            <w:tcBorders>
              <w:top w:val="single" w:sz="4" w:space="0" w:color="000000"/>
              <w:left w:val="single" w:sz="4" w:space="0" w:color="000000"/>
              <w:bottom w:val="single" w:sz="4" w:space="0" w:color="000000"/>
              <w:right w:val="single" w:sz="4" w:space="0" w:color="000000"/>
            </w:tcBorders>
            <w:shd w:val="clear" w:color="auto" w:fill="D9D9D9"/>
          </w:tcPr>
          <w:p w:rsidR="00520D33" w:rsidRPr="00F075CD" w:rsidRDefault="00670B20" w:rsidP="00E23DA2">
            <w:pPr>
              <w:spacing w:after="15" w:line="259" w:lineRule="auto"/>
              <w:ind w:left="0" w:right="16" w:firstLine="0"/>
              <w:jc w:val="left"/>
              <w:rPr>
                <w:szCs w:val="24"/>
                <w:rtl/>
              </w:rPr>
            </w:pPr>
            <w:r w:rsidRPr="00F075CD">
              <w:rPr>
                <w:rFonts w:eastAsia="Arial"/>
                <w:sz w:val="16"/>
                <w:szCs w:val="16"/>
                <w:rtl/>
              </w:rPr>
              <w:t>הצעת מחיר</w:t>
            </w:r>
          </w:p>
          <w:p w:rsidR="00520D33" w:rsidRPr="00F075CD" w:rsidRDefault="00670B20" w:rsidP="00E23DA2">
            <w:pPr>
              <w:spacing w:after="0" w:line="259" w:lineRule="auto"/>
              <w:ind w:left="110" w:right="28" w:hanging="110"/>
              <w:jc w:val="left"/>
              <w:rPr>
                <w:szCs w:val="24"/>
                <w:rtl/>
              </w:rPr>
            </w:pPr>
            <w:r w:rsidRPr="00F075CD">
              <w:rPr>
                <w:rFonts w:eastAsia="Arial"/>
                <w:sz w:val="16"/>
                <w:szCs w:val="16"/>
                <w:rtl/>
              </w:rPr>
              <w:t>ליחידה ללא מע"מ במטבע המוצע</w:t>
            </w:r>
          </w:p>
        </w:tc>
        <w:tc>
          <w:tcPr>
            <w:tcW w:w="1377" w:type="dxa"/>
            <w:tcBorders>
              <w:top w:val="single" w:sz="4" w:space="0" w:color="000000"/>
              <w:left w:val="single" w:sz="4" w:space="0" w:color="000000"/>
              <w:bottom w:val="single" w:sz="4" w:space="0" w:color="000000"/>
              <w:right w:val="single" w:sz="4" w:space="0" w:color="000000"/>
            </w:tcBorders>
            <w:shd w:val="clear" w:color="auto" w:fill="D9D9D9"/>
          </w:tcPr>
          <w:p w:rsidR="00520D33" w:rsidRPr="00F075CD" w:rsidRDefault="00670B20" w:rsidP="00E23DA2">
            <w:pPr>
              <w:spacing w:after="0" w:line="259" w:lineRule="auto"/>
              <w:ind w:left="239" w:right="47" w:hanging="239"/>
              <w:jc w:val="left"/>
              <w:rPr>
                <w:szCs w:val="24"/>
                <w:rtl/>
              </w:rPr>
            </w:pPr>
            <w:r w:rsidRPr="00F075CD">
              <w:rPr>
                <w:rFonts w:eastAsia="Arial"/>
                <w:sz w:val="16"/>
                <w:szCs w:val="16"/>
                <w:rtl/>
              </w:rPr>
              <w:t xml:space="preserve">הערכת כמות רכש </w:t>
            </w:r>
            <w:r w:rsidRPr="00F075CD">
              <w:rPr>
                <w:rFonts w:eastAsia="Arial"/>
                <w:color w:val="FF0000"/>
                <w:sz w:val="16"/>
                <w:szCs w:val="16"/>
                <w:rtl/>
              </w:rPr>
              <w:t>לצרכי השוואת עלויות</w:t>
            </w:r>
          </w:p>
        </w:tc>
        <w:tc>
          <w:tcPr>
            <w:tcW w:w="982" w:type="dxa"/>
            <w:tcBorders>
              <w:top w:val="single" w:sz="4" w:space="0" w:color="000000"/>
              <w:left w:val="single" w:sz="4" w:space="0" w:color="000000"/>
              <w:bottom w:val="single" w:sz="4" w:space="0" w:color="000000"/>
              <w:right w:val="single" w:sz="4" w:space="0" w:color="000000"/>
            </w:tcBorders>
            <w:shd w:val="clear" w:color="auto" w:fill="D9D9D9"/>
          </w:tcPr>
          <w:p w:rsidR="00520D33" w:rsidRPr="00F075CD" w:rsidRDefault="00670B20" w:rsidP="00E23DA2">
            <w:pPr>
              <w:spacing w:after="15" w:line="259" w:lineRule="auto"/>
              <w:ind w:left="0" w:right="15" w:firstLine="0"/>
              <w:jc w:val="left"/>
              <w:rPr>
                <w:szCs w:val="24"/>
                <w:rtl/>
              </w:rPr>
            </w:pPr>
            <w:r w:rsidRPr="00F075CD">
              <w:rPr>
                <w:rFonts w:eastAsia="Arial"/>
                <w:sz w:val="16"/>
                <w:szCs w:val="16"/>
                <w:rtl/>
              </w:rPr>
              <w:t>מקדם לצורך</w:t>
            </w:r>
          </w:p>
          <w:p w:rsidR="00520D33" w:rsidRPr="00F075CD" w:rsidRDefault="00670B20" w:rsidP="00E23DA2">
            <w:pPr>
              <w:spacing w:after="0" w:line="259" w:lineRule="auto"/>
              <w:ind w:left="0" w:right="27" w:firstLine="0"/>
              <w:jc w:val="left"/>
              <w:rPr>
                <w:szCs w:val="24"/>
                <w:rtl/>
              </w:rPr>
            </w:pPr>
            <w:r w:rsidRPr="00F075CD">
              <w:rPr>
                <w:rFonts w:eastAsia="Arial"/>
                <w:sz w:val="16"/>
                <w:szCs w:val="16"/>
                <w:rtl/>
              </w:rPr>
              <w:t>השוואת ההצעות</w:t>
            </w:r>
          </w:p>
        </w:tc>
        <w:tc>
          <w:tcPr>
            <w:tcW w:w="3661" w:type="dxa"/>
            <w:tcBorders>
              <w:top w:val="single" w:sz="4" w:space="0" w:color="000000"/>
              <w:left w:val="single" w:sz="4" w:space="0" w:color="000000"/>
              <w:bottom w:val="single" w:sz="4" w:space="0" w:color="000000"/>
              <w:right w:val="single" w:sz="4" w:space="0" w:color="000000"/>
            </w:tcBorders>
            <w:shd w:val="clear" w:color="auto" w:fill="D9D9D9"/>
          </w:tcPr>
          <w:p w:rsidR="00520D33" w:rsidRPr="00F075CD" w:rsidRDefault="00670B20" w:rsidP="00E23DA2">
            <w:pPr>
              <w:spacing w:after="0" w:line="259" w:lineRule="auto"/>
              <w:ind w:left="27" w:right="0" w:firstLine="0"/>
              <w:jc w:val="left"/>
              <w:rPr>
                <w:szCs w:val="24"/>
                <w:rtl/>
              </w:rPr>
            </w:pPr>
            <w:r w:rsidRPr="00F075CD">
              <w:rPr>
                <w:rFonts w:eastAsia="Arial"/>
                <w:sz w:val="16"/>
                <w:szCs w:val="16"/>
                <w:rtl/>
              </w:rPr>
              <w:t>רכיב</w:t>
            </w:r>
          </w:p>
        </w:tc>
        <w:tc>
          <w:tcPr>
            <w:tcW w:w="705" w:type="dxa"/>
            <w:tcBorders>
              <w:top w:val="single" w:sz="4" w:space="0" w:color="000000"/>
              <w:left w:val="single" w:sz="4" w:space="0" w:color="000000"/>
              <w:bottom w:val="single" w:sz="4" w:space="0" w:color="000000"/>
              <w:right w:val="single" w:sz="4" w:space="0" w:color="000000"/>
            </w:tcBorders>
            <w:shd w:val="clear" w:color="auto" w:fill="D9D9D9"/>
          </w:tcPr>
          <w:p w:rsidR="00520D33" w:rsidRPr="00F075CD" w:rsidRDefault="00670B20" w:rsidP="00E23DA2">
            <w:pPr>
              <w:spacing w:after="15" w:line="259" w:lineRule="auto"/>
              <w:ind w:left="7" w:right="0" w:firstLine="0"/>
              <w:jc w:val="left"/>
              <w:rPr>
                <w:szCs w:val="24"/>
                <w:rtl/>
              </w:rPr>
            </w:pPr>
            <w:r w:rsidRPr="00F075CD">
              <w:rPr>
                <w:rFonts w:eastAsia="Arial"/>
                <w:sz w:val="16"/>
                <w:szCs w:val="16"/>
                <w:rtl/>
              </w:rPr>
              <w:t>סעיף</w:t>
            </w:r>
          </w:p>
          <w:p w:rsidR="00520D33" w:rsidRPr="00F075CD" w:rsidRDefault="00670B20" w:rsidP="00E23DA2">
            <w:pPr>
              <w:spacing w:after="0" w:line="259" w:lineRule="auto"/>
              <w:ind w:left="0" w:right="122" w:firstLine="0"/>
              <w:jc w:val="left"/>
              <w:rPr>
                <w:szCs w:val="24"/>
                <w:rtl/>
              </w:rPr>
            </w:pPr>
            <w:r w:rsidRPr="00F075CD">
              <w:rPr>
                <w:rFonts w:eastAsia="Arial"/>
                <w:sz w:val="16"/>
                <w:szCs w:val="16"/>
                <w:rtl/>
              </w:rPr>
              <w:t>במפרט</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E31DDC" w:rsidRDefault="00520D33" w:rsidP="00E23DA2">
            <w:pPr>
              <w:bidi w:val="0"/>
              <w:spacing w:after="160" w:line="259" w:lineRule="auto"/>
              <w:ind w:left="0" w:right="0" w:firstLine="0"/>
              <w:jc w:val="left"/>
              <w:rPr>
                <w:szCs w:val="24"/>
                <w:rtl/>
                <w:lang w:val="en-US"/>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B31CF7" w:rsidP="00E23DA2">
            <w:pPr>
              <w:bidi w:val="0"/>
              <w:spacing w:after="0" w:line="259" w:lineRule="auto"/>
              <w:ind w:left="0" w:right="12"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left="20" w:right="0" w:firstLine="0"/>
              <w:jc w:val="left"/>
              <w:rPr>
                <w:szCs w:val="24"/>
                <w:rtl/>
              </w:rPr>
            </w:pPr>
            <w:r w:rsidRPr="00F075CD">
              <w:rPr>
                <w:rFonts w:eastAsia="Arial"/>
                <w:sz w:val="16"/>
                <w:szCs w:val="16"/>
                <w:rtl/>
              </w:rPr>
              <w:t>ארון ראשי  - תכולה 1000 תאים עד %10- תאים</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5.1.5.1</w:t>
            </w:r>
          </w:p>
        </w:tc>
      </w:tr>
      <w:tr w:rsidR="00520D33" w:rsidRPr="00F075CD" w:rsidTr="00380B3E">
        <w:trPr>
          <w:trHeight w:val="217"/>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B31CF7" w:rsidP="00E23DA2">
            <w:pPr>
              <w:bidi w:val="0"/>
              <w:spacing w:after="0" w:line="259" w:lineRule="auto"/>
              <w:ind w:left="0" w:right="21"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left="20" w:right="0" w:firstLine="0"/>
              <w:jc w:val="left"/>
              <w:rPr>
                <w:szCs w:val="24"/>
                <w:rtl/>
              </w:rPr>
            </w:pPr>
            <w:r w:rsidRPr="00F075CD">
              <w:rPr>
                <w:rFonts w:eastAsia="Arial"/>
                <w:sz w:val="16"/>
                <w:szCs w:val="16"/>
                <w:rtl/>
              </w:rPr>
              <w:t>ארון ראשי  - תכולה 600 תאים עד %10- תאים</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5.1.5.2</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B31CF7" w:rsidP="00E23DA2">
            <w:pPr>
              <w:bidi w:val="0"/>
              <w:spacing w:after="0" w:line="259" w:lineRule="auto"/>
              <w:ind w:left="0" w:right="21"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left="20" w:right="0" w:firstLine="0"/>
              <w:jc w:val="left"/>
              <w:rPr>
                <w:szCs w:val="24"/>
                <w:rtl/>
              </w:rPr>
            </w:pPr>
            <w:r w:rsidRPr="00F075CD">
              <w:rPr>
                <w:rFonts w:eastAsia="Arial"/>
                <w:sz w:val="16"/>
                <w:szCs w:val="16"/>
                <w:rtl/>
              </w:rPr>
              <w:t>ארון ראשי  - תכולה 400 תאים עד %10- תאים</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5.1.5.3</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B31CF7" w:rsidP="00E23DA2">
            <w:pPr>
              <w:bidi w:val="0"/>
              <w:spacing w:after="0" w:line="259" w:lineRule="auto"/>
              <w:ind w:left="0" w:right="21"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right="0" w:firstLine="0"/>
              <w:jc w:val="left"/>
              <w:rPr>
                <w:szCs w:val="24"/>
                <w:rtl/>
              </w:rPr>
            </w:pPr>
            <w:r w:rsidRPr="00F075CD">
              <w:rPr>
                <w:rFonts w:eastAsia="Arial"/>
                <w:sz w:val="16"/>
                <w:szCs w:val="16"/>
                <w:rtl/>
              </w:rPr>
              <w:t>הרחבה לארון קיים בתכולה 600 תאים עד %10- תאים</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5.1.5.4</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B31CF7" w:rsidP="00E23DA2">
            <w:pPr>
              <w:bidi w:val="0"/>
              <w:spacing w:after="0" w:line="259" w:lineRule="auto"/>
              <w:ind w:left="0" w:right="21"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right="0" w:firstLine="0"/>
              <w:jc w:val="left"/>
              <w:rPr>
                <w:szCs w:val="24"/>
                <w:rtl/>
              </w:rPr>
            </w:pPr>
            <w:r w:rsidRPr="00F075CD">
              <w:rPr>
                <w:rFonts w:eastAsia="Arial"/>
                <w:sz w:val="16"/>
                <w:szCs w:val="16"/>
                <w:rtl/>
              </w:rPr>
              <w:t xml:space="preserve">הרחבה לארון קיים בתכולה 300 </w:t>
            </w:r>
            <w:r w:rsidR="0074693C" w:rsidRPr="00F075CD">
              <w:rPr>
                <w:rFonts w:eastAsia="Arial"/>
                <w:sz w:val="16"/>
                <w:szCs w:val="16"/>
                <w:rtl/>
              </w:rPr>
              <w:t>תאים עד</w:t>
            </w:r>
            <w:r w:rsidRPr="00F075CD">
              <w:rPr>
                <w:rFonts w:eastAsia="Arial"/>
                <w:sz w:val="16"/>
                <w:szCs w:val="16"/>
                <w:rtl/>
              </w:rPr>
              <w:t xml:space="preserve"> %10- תאים</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5.1.5.5</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B31CF7" w:rsidP="00E23DA2">
            <w:pPr>
              <w:bidi w:val="0"/>
              <w:spacing w:after="0" w:line="259" w:lineRule="auto"/>
              <w:ind w:left="0" w:right="12"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left="8" w:right="0" w:firstLine="0"/>
              <w:jc w:val="left"/>
              <w:rPr>
                <w:szCs w:val="24"/>
                <w:rtl/>
              </w:rPr>
            </w:pPr>
            <w:r w:rsidRPr="00F075CD">
              <w:rPr>
                <w:rFonts w:eastAsia="Arial"/>
                <w:sz w:val="16"/>
                <w:szCs w:val="16"/>
                <w:rtl/>
              </w:rPr>
              <w:t>תוספת מגירה לארון קיים בתכולה 180 תאים</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5.1.5.6</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FFFF00"/>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1" w:firstLine="0"/>
              <w:jc w:val="left"/>
              <w:rPr>
                <w:szCs w:val="24"/>
                <w:rtl/>
              </w:rPr>
            </w:pPr>
            <w:r w:rsidRPr="00F075CD">
              <w:rPr>
                <w:rFonts w:eastAsia="Arial"/>
                <w:sz w:val="16"/>
                <w:szCs w:val="16"/>
                <w:rtl/>
              </w:rPr>
              <w:t>1</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4</w:t>
            </w:r>
          </w:p>
        </w:tc>
        <w:tc>
          <w:tcPr>
            <w:tcW w:w="3661" w:type="dxa"/>
            <w:tcBorders>
              <w:top w:val="single" w:sz="4" w:space="0" w:color="000000"/>
              <w:left w:val="single" w:sz="4" w:space="0" w:color="000000"/>
              <w:bottom w:val="single" w:sz="4" w:space="0" w:color="000000"/>
              <w:right w:val="single" w:sz="4" w:space="0" w:color="000000"/>
            </w:tcBorders>
            <w:vAlign w:val="bottom"/>
          </w:tcPr>
          <w:p w:rsidR="00520D33" w:rsidRPr="00F075CD" w:rsidRDefault="00670B20" w:rsidP="00E23DA2">
            <w:pPr>
              <w:spacing w:after="0" w:line="259" w:lineRule="auto"/>
              <w:ind w:left="0" w:right="0" w:firstLine="0"/>
              <w:jc w:val="left"/>
              <w:rPr>
                <w:szCs w:val="24"/>
                <w:rtl/>
              </w:rPr>
            </w:pPr>
            <w:r w:rsidRPr="00F075CD">
              <w:rPr>
                <w:rFonts w:eastAsia="Arial"/>
                <w:sz w:val="16"/>
                <w:szCs w:val="16"/>
                <w:rtl/>
              </w:rPr>
              <w:t xml:space="preserve">שירות שנתי מעבר לתקופת האחריות - </w:t>
            </w:r>
            <w:r w:rsidRPr="00F075CD">
              <w:rPr>
                <w:rFonts w:eastAsia="Arial"/>
                <w:b/>
                <w:bCs/>
                <w:sz w:val="16"/>
                <w:szCs w:val="16"/>
                <w:rtl/>
              </w:rPr>
              <w:t>אחוז מעלות הרכישה</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5.1.5.7</w:t>
            </w:r>
          </w:p>
        </w:tc>
      </w:tr>
      <w:tr w:rsidR="00520D33" w:rsidRPr="00F075CD" w:rsidTr="00380B3E">
        <w:trPr>
          <w:trHeight w:val="218"/>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100</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4</w:t>
            </w:r>
          </w:p>
        </w:tc>
        <w:tc>
          <w:tcPr>
            <w:tcW w:w="3661" w:type="dxa"/>
            <w:tcBorders>
              <w:top w:val="single" w:sz="4" w:space="0" w:color="000000"/>
              <w:left w:val="single" w:sz="4" w:space="0" w:color="000000"/>
              <w:bottom w:val="single" w:sz="4" w:space="0" w:color="000000"/>
              <w:right w:val="single" w:sz="4" w:space="0" w:color="000000"/>
            </w:tcBorders>
            <w:vAlign w:val="bottom"/>
          </w:tcPr>
          <w:p w:rsidR="00520D33" w:rsidRPr="00F075CD" w:rsidRDefault="00670B20" w:rsidP="00E23DA2">
            <w:pPr>
              <w:spacing w:after="0" w:line="259" w:lineRule="auto"/>
              <w:ind w:left="21" w:right="0" w:firstLine="0"/>
              <w:jc w:val="left"/>
              <w:rPr>
                <w:szCs w:val="24"/>
                <w:rtl/>
              </w:rPr>
            </w:pPr>
            <w:r w:rsidRPr="00F075CD">
              <w:rPr>
                <w:rFonts w:eastAsia="Arial"/>
                <w:sz w:val="16"/>
                <w:szCs w:val="16"/>
                <w:rtl/>
              </w:rPr>
              <w:t>קריאת שירות</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5.1.5.8</w:t>
            </w:r>
          </w:p>
        </w:tc>
      </w:tr>
      <w:tr w:rsidR="00520D33" w:rsidRPr="00F075CD" w:rsidTr="00380B3E">
        <w:trPr>
          <w:trHeight w:val="217"/>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250</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4</w:t>
            </w:r>
          </w:p>
        </w:tc>
        <w:tc>
          <w:tcPr>
            <w:tcW w:w="3661" w:type="dxa"/>
            <w:tcBorders>
              <w:top w:val="single" w:sz="4" w:space="0" w:color="000000"/>
              <w:left w:val="single" w:sz="4" w:space="0" w:color="000000"/>
              <w:bottom w:val="single" w:sz="4" w:space="0" w:color="000000"/>
              <w:right w:val="single" w:sz="4" w:space="0" w:color="000000"/>
            </w:tcBorders>
            <w:vAlign w:val="bottom"/>
          </w:tcPr>
          <w:p w:rsidR="00520D33" w:rsidRPr="00F075CD" w:rsidRDefault="00670B20" w:rsidP="00E23DA2">
            <w:pPr>
              <w:spacing w:after="0" w:line="259" w:lineRule="auto"/>
              <w:ind w:left="1" w:right="0" w:firstLine="0"/>
              <w:jc w:val="left"/>
              <w:rPr>
                <w:szCs w:val="24"/>
                <w:rtl/>
              </w:rPr>
            </w:pPr>
            <w:r w:rsidRPr="00F075CD">
              <w:rPr>
                <w:rFonts w:eastAsia="Arial"/>
                <w:sz w:val="16"/>
                <w:szCs w:val="16"/>
                <w:rtl/>
              </w:rPr>
              <w:t>שעת הטמעה</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10" w:firstLine="0"/>
              <w:jc w:val="left"/>
              <w:rPr>
                <w:szCs w:val="24"/>
                <w:rtl/>
              </w:rPr>
            </w:pPr>
            <w:r w:rsidRPr="00F075CD">
              <w:rPr>
                <w:rFonts w:eastAsia="Arial"/>
                <w:sz w:val="16"/>
                <w:szCs w:val="16"/>
                <w:rtl/>
              </w:rPr>
              <w:t>5.1.5.9</w:t>
            </w:r>
          </w:p>
        </w:tc>
      </w:tr>
      <w:tr w:rsidR="00520D33" w:rsidRPr="00F075CD" w:rsidTr="00380B3E">
        <w:trPr>
          <w:trHeight w:val="219"/>
        </w:trPr>
        <w:tc>
          <w:tcPr>
            <w:tcW w:w="1154" w:type="dxa"/>
            <w:tcBorders>
              <w:top w:val="single" w:sz="4" w:space="0" w:color="000000"/>
              <w:left w:val="single" w:sz="4" w:space="0" w:color="000000"/>
              <w:bottom w:val="single" w:sz="4" w:space="0" w:color="000000"/>
              <w:right w:val="single" w:sz="4" w:space="0" w:color="000000"/>
            </w:tcBorders>
          </w:tcPr>
          <w:p w:rsidR="00520D33" w:rsidRPr="00F075CD" w:rsidRDefault="00520D33" w:rsidP="00E23DA2">
            <w:pPr>
              <w:bidi w:val="0"/>
              <w:spacing w:after="160" w:line="259" w:lineRule="auto"/>
              <w:ind w:left="0" w:right="0" w:firstLine="0"/>
              <w:jc w:val="left"/>
              <w:rPr>
                <w:szCs w:val="24"/>
                <w:rtl/>
              </w:rPr>
            </w:pPr>
          </w:p>
        </w:tc>
        <w:tc>
          <w:tcPr>
            <w:tcW w:w="1039" w:type="dxa"/>
            <w:tcBorders>
              <w:top w:val="single" w:sz="4" w:space="0" w:color="000000"/>
              <w:left w:val="single" w:sz="4" w:space="0" w:color="000000"/>
              <w:bottom w:val="single" w:sz="4" w:space="0" w:color="000000"/>
              <w:right w:val="single" w:sz="4" w:space="0" w:color="000000"/>
            </w:tcBorders>
            <w:shd w:val="clear" w:color="auto" w:fill="B4C6E7"/>
          </w:tcPr>
          <w:p w:rsidR="00520D33" w:rsidRPr="00F075CD" w:rsidRDefault="00520D33" w:rsidP="00E23DA2">
            <w:pPr>
              <w:bidi w:val="0"/>
              <w:spacing w:after="160" w:line="259" w:lineRule="auto"/>
              <w:ind w:left="0" w:right="0" w:firstLine="0"/>
              <w:jc w:val="left"/>
              <w:rPr>
                <w:szCs w:val="24"/>
                <w:rtl/>
              </w:rPr>
            </w:pPr>
          </w:p>
        </w:tc>
        <w:tc>
          <w:tcPr>
            <w:tcW w:w="1377"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100</w:t>
            </w:r>
          </w:p>
        </w:tc>
        <w:tc>
          <w:tcPr>
            <w:tcW w:w="982"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0" w:right="22" w:firstLine="0"/>
              <w:jc w:val="left"/>
              <w:rPr>
                <w:szCs w:val="24"/>
                <w:rtl/>
              </w:rPr>
            </w:pPr>
            <w:r w:rsidRPr="00F075CD">
              <w:rPr>
                <w:rFonts w:eastAsia="Arial"/>
                <w:sz w:val="16"/>
                <w:szCs w:val="16"/>
                <w:rtl/>
              </w:rPr>
              <w:t>4</w:t>
            </w:r>
          </w:p>
        </w:tc>
        <w:tc>
          <w:tcPr>
            <w:tcW w:w="3661"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spacing w:after="0" w:line="259" w:lineRule="auto"/>
              <w:ind w:left="1" w:right="0" w:firstLine="0"/>
              <w:jc w:val="left"/>
              <w:rPr>
                <w:szCs w:val="24"/>
                <w:rtl/>
              </w:rPr>
            </w:pPr>
            <w:r w:rsidRPr="00F075CD">
              <w:rPr>
                <w:rFonts w:eastAsia="Arial"/>
                <w:sz w:val="16"/>
                <w:szCs w:val="16"/>
                <w:rtl/>
              </w:rPr>
              <w:t>שעת פיתוח</w:t>
            </w:r>
          </w:p>
        </w:tc>
        <w:tc>
          <w:tcPr>
            <w:tcW w:w="705" w:type="dxa"/>
            <w:tcBorders>
              <w:top w:val="single" w:sz="4" w:space="0" w:color="000000"/>
              <w:left w:val="single" w:sz="4" w:space="0" w:color="000000"/>
              <w:bottom w:val="single" w:sz="4" w:space="0" w:color="000000"/>
              <w:right w:val="single" w:sz="4" w:space="0" w:color="000000"/>
            </w:tcBorders>
          </w:tcPr>
          <w:p w:rsidR="00520D33" w:rsidRPr="00F075CD" w:rsidRDefault="00670B20" w:rsidP="00E23DA2">
            <w:pPr>
              <w:bidi w:val="0"/>
              <w:spacing w:after="0" w:line="259" w:lineRule="auto"/>
              <w:ind w:left="84" w:right="0" w:firstLine="0"/>
              <w:jc w:val="left"/>
              <w:rPr>
                <w:szCs w:val="24"/>
                <w:rtl/>
              </w:rPr>
            </w:pPr>
            <w:r w:rsidRPr="00F075CD">
              <w:rPr>
                <w:rFonts w:eastAsia="Arial"/>
                <w:sz w:val="16"/>
                <w:szCs w:val="16"/>
                <w:rtl/>
              </w:rPr>
              <w:t>5.1.5.10</w:t>
            </w:r>
          </w:p>
        </w:tc>
      </w:tr>
      <w:tr w:rsidR="00520D33" w:rsidRPr="00F075CD" w:rsidTr="00380B3E">
        <w:tblPrEx>
          <w:tblCellMar>
            <w:top w:w="0" w:type="dxa"/>
            <w:left w:w="115" w:type="dxa"/>
            <w:right w:w="115" w:type="dxa"/>
          </w:tblCellMar>
        </w:tblPrEx>
        <w:trPr>
          <w:gridAfter w:val="2"/>
          <w:wAfter w:w="4366" w:type="dxa"/>
          <w:trHeight w:val="220"/>
        </w:trPr>
        <w:tc>
          <w:tcPr>
            <w:tcW w:w="1154" w:type="dxa"/>
            <w:tcBorders>
              <w:top w:val="single" w:sz="4" w:space="0" w:color="000000"/>
              <w:left w:val="single" w:sz="4" w:space="0" w:color="000000"/>
              <w:bottom w:val="single" w:sz="4" w:space="0" w:color="000000"/>
              <w:right w:val="single" w:sz="4" w:space="0" w:color="000000"/>
            </w:tcBorders>
            <w:shd w:val="clear" w:color="auto" w:fill="F4B084"/>
          </w:tcPr>
          <w:p w:rsidR="00520D33" w:rsidRPr="00F075CD" w:rsidRDefault="00520D33" w:rsidP="00E23DA2">
            <w:pPr>
              <w:bidi w:val="0"/>
              <w:spacing w:after="160" w:line="259" w:lineRule="auto"/>
              <w:ind w:left="0" w:right="0" w:firstLine="0"/>
              <w:jc w:val="left"/>
              <w:rPr>
                <w:szCs w:val="24"/>
                <w:rtl/>
              </w:rPr>
            </w:pPr>
          </w:p>
        </w:tc>
        <w:tc>
          <w:tcPr>
            <w:tcW w:w="3398" w:type="dxa"/>
            <w:gridSpan w:val="3"/>
            <w:tcBorders>
              <w:top w:val="single" w:sz="4" w:space="0" w:color="000000"/>
              <w:left w:val="single" w:sz="4" w:space="0" w:color="000000"/>
              <w:bottom w:val="single" w:sz="4" w:space="0" w:color="000000"/>
              <w:right w:val="single" w:sz="4" w:space="0" w:color="000000"/>
            </w:tcBorders>
            <w:shd w:val="clear" w:color="auto" w:fill="F4B084"/>
            <w:vAlign w:val="bottom"/>
          </w:tcPr>
          <w:p w:rsidR="00520D33" w:rsidRPr="00F075CD" w:rsidRDefault="00670B20" w:rsidP="00E23DA2">
            <w:pPr>
              <w:spacing w:after="0" w:line="259" w:lineRule="auto"/>
              <w:ind w:left="0" w:right="1" w:firstLine="0"/>
              <w:jc w:val="left"/>
              <w:rPr>
                <w:szCs w:val="24"/>
                <w:rtl/>
              </w:rPr>
            </w:pPr>
            <w:r w:rsidRPr="00F075CD">
              <w:rPr>
                <w:rFonts w:eastAsia="Arial"/>
                <w:b/>
                <w:bCs/>
                <w:sz w:val="16"/>
                <w:szCs w:val="16"/>
                <w:rtl/>
              </w:rPr>
              <w:t>סה"כ עלות לצרכי השוואת עלויות</w:t>
            </w:r>
          </w:p>
        </w:tc>
      </w:tr>
    </w:tbl>
    <w:p w:rsidR="00E34ADE" w:rsidRPr="00F075CD" w:rsidRDefault="00E34ADE" w:rsidP="00E23DA2">
      <w:pPr>
        <w:pStyle w:val="5"/>
        <w:tabs>
          <w:tab w:val="center" w:pos="1472"/>
        </w:tabs>
        <w:spacing w:after="278"/>
        <w:ind w:left="0" w:firstLine="0"/>
        <w:rPr>
          <w:rFonts w:eastAsia="Arial"/>
          <w:bCs/>
          <w:sz w:val="22"/>
          <w:rtl/>
        </w:rPr>
      </w:pPr>
      <w:bookmarkStart w:id="16" w:name="_Toc520634"/>
    </w:p>
    <w:p w:rsidR="00520D33" w:rsidRPr="00F075CD" w:rsidRDefault="00E34ADE" w:rsidP="00E23DA2">
      <w:pPr>
        <w:pStyle w:val="5"/>
        <w:tabs>
          <w:tab w:val="center" w:pos="1472"/>
        </w:tabs>
        <w:spacing w:after="278"/>
        <w:ind w:left="0" w:firstLine="0"/>
        <w:rPr>
          <w:rtl/>
        </w:rPr>
      </w:pPr>
      <w:r w:rsidRPr="00F075CD">
        <w:rPr>
          <w:rFonts w:eastAsia="Arial"/>
          <w:bCs/>
          <w:sz w:val="22"/>
        </w:rPr>
        <w:t>5.2</w:t>
      </w:r>
      <w:r w:rsidR="006D632D" w:rsidRPr="00F075CD">
        <w:rPr>
          <w:rFonts w:eastAsia="Arial"/>
          <w:bCs/>
          <w:sz w:val="22"/>
        </w:rPr>
        <w:t xml:space="preserve"> </w:t>
      </w:r>
      <w:r w:rsidR="00670B20" w:rsidRPr="00F075CD">
        <w:rPr>
          <w:rFonts w:eastAsia="Arial"/>
          <w:bCs/>
          <w:sz w:val="22"/>
          <w:rtl/>
        </w:rPr>
        <w:tab/>
        <w:t xml:space="preserve"> </w:t>
      </w:r>
      <w:r w:rsidR="00670B20" w:rsidRPr="00F075CD">
        <w:rPr>
          <w:bCs/>
          <w:szCs w:val="28"/>
          <w:rtl/>
        </w:rPr>
        <w:t>תוקף המחירים</w:t>
      </w:r>
      <w:bookmarkEnd w:id="16"/>
    </w:p>
    <w:p w:rsidR="00520D33" w:rsidRPr="00F075CD" w:rsidRDefault="00670B20" w:rsidP="00E23DA2">
      <w:pPr>
        <w:tabs>
          <w:tab w:val="center" w:pos="384"/>
          <w:tab w:val="center" w:pos="1175"/>
        </w:tabs>
        <w:spacing w:after="207" w:line="259" w:lineRule="auto"/>
        <w:ind w:left="0" w:right="0" w:firstLine="0"/>
        <w:jc w:val="left"/>
        <w:rPr>
          <w:szCs w:val="24"/>
          <w:rtl/>
        </w:rPr>
      </w:pPr>
      <w:r w:rsidRPr="00F075CD">
        <w:rPr>
          <w:b/>
          <w:bCs/>
          <w:szCs w:val="24"/>
          <w:rtl/>
        </w:rPr>
        <w:t>5.2.1</w:t>
      </w:r>
      <w:r w:rsidRPr="00F075CD">
        <w:rPr>
          <w:rFonts w:eastAsia="Arial"/>
          <w:b/>
          <w:bCs/>
          <w:sz w:val="22"/>
          <w:rtl/>
        </w:rPr>
        <w:tab/>
        <w:t xml:space="preserve"> </w:t>
      </w:r>
      <w:r w:rsidRPr="00F075CD">
        <w:rPr>
          <w:b/>
          <w:bCs/>
          <w:szCs w:val="24"/>
          <w:rtl/>
        </w:rPr>
        <w:t>כללי</w:t>
      </w:r>
    </w:p>
    <w:p w:rsidR="00520D33" w:rsidRPr="00F075CD" w:rsidRDefault="00670B20" w:rsidP="00A33E1B">
      <w:pPr>
        <w:spacing w:after="152" w:line="341" w:lineRule="auto"/>
        <w:ind w:left="758" w:right="811"/>
        <w:jc w:val="left"/>
        <w:rPr>
          <w:szCs w:val="24"/>
          <w:rtl/>
        </w:rPr>
      </w:pPr>
      <w:r w:rsidRPr="00F075CD">
        <w:rPr>
          <w:szCs w:val="24"/>
          <w:rtl/>
        </w:rPr>
        <w:t xml:space="preserve">המציע לא יתנה את המחירים בהתחייבות של </w:t>
      </w:r>
      <w:r w:rsidR="00A33E1B">
        <w:rPr>
          <w:rFonts w:hint="cs"/>
          <w:szCs w:val="24"/>
          <w:rtl/>
        </w:rPr>
        <w:t>ה</w:t>
      </w:r>
      <w:r w:rsidR="002C61F4" w:rsidRPr="00F075CD">
        <w:rPr>
          <w:szCs w:val="24"/>
          <w:rtl/>
        </w:rPr>
        <w:t xml:space="preserve">מרכז </w:t>
      </w:r>
      <w:r w:rsidR="00A33E1B">
        <w:rPr>
          <w:rFonts w:hint="cs"/>
          <w:szCs w:val="24"/>
          <w:rtl/>
        </w:rPr>
        <w:t>ה</w:t>
      </w:r>
      <w:r w:rsidR="002C61F4" w:rsidRPr="00F075CD">
        <w:rPr>
          <w:szCs w:val="24"/>
          <w:rtl/>
        </w:rPr>
        <w:t xml:space="preserve">רפואי </w:t>
      </w:r>
      <w:r w:rsidR="00A33E1B">
        <w:rPr>
          <w:rFonts w:hint="cs"/>
          <w:szCs w:val="24"/>
          <w:rtl/>
        </w:rPr>
        <w:t>המזמין</w:t>
      </w:r>
      <w:r w:rsidR="004F71A7" w:rsidRPr="00F075CD">
        <w:rPr>
          <w:szCs w:val="24"/>
          <w:rtl/>
        </w:rPr>
        <w:t xml:space="preserve"> </w:t>
      </w:r>
      <w:r w:rsidRPr="00F075CD">
        <w:rPr>
          <w:szCs w:val="24"/>
          <w:rtl/>
        </w:rPr>
        <w:t>למתן בלעדיות ו/או רכש כמות מינימאלית כל שהיא.</w:t>
      </w:r>
    </w:p>
    <w:p w:rsidR="00520D33" w:rsidRPr="00F075CD" w:rsidRDefault="00670B20" w:rsidP="00E23DA2">
      <w:pPr>
        <w:tabs>
          <w:tab w:val="center" w:pos="384"/>
          <w:tab w:val="center" w:pos="1643"/>
        </w:tabs>
        <w:spacing w:after="243" w:line="259" w:lineRule="auto"/>
        <w:ind w:left="0" w:right="0" w:firstLine="0"/>
        <w:jc w:val="left"/>
        <w:rPr>
          <w:szCs w:val="24"/>
          <w:rtl/>
        </w:rPr>
      </w:pPr>
      <w:r w:rsidRPr="00F075CD">
        <w:rPr>
          <w:b/>
          <w:bCs/>
          <w:szCs w:val="24"/>
          <w:rtl/>
        </w:rPr>
        <w:t>5.2.2</w:t>
      </w:r>
      <w:r w:rsidRPr="00F075CD">
        <w:rPr>
          <w:rFonts w:eastAsia="Arial"/>
          <w:b/>
          <w:bCs/>
          <w:sz w:val="22"/>
          <w:rtl/>
        </w:rPr>
        <w:tab/>
        <w:t xml:space="preserve"> </w:t>
      </w:r>
      <w:r w:rsidRPr="00F075CD">
        <w:rPr>
          <w:b/>
          <w:bCs/>
          <w:szCs w:val="24"/>
          <w:rtl/>
        </w:rPr>
        <w:t>תוקף המחירים</w:t>
      </w:r>
    </w:p>
    <w:p w:rsidR="00520D33" w:rsidRPr="00F075CD" w:rsidRDefault="00670B20" w:rsidP="00E23DA2">
      <w:pPr>
        <w:spacing w:after="269"/>
        <w:ind w:left="758" w:right="1160"/>
        <w:jc w:val="left"/>
        <w:rPr>
          <w:szCs w:val="24"/>
          <w:rtl/>
        </w:rPr>
      </w:pPr>
      <w:r w:rsidRPr="00F075CD">
        <w:rPr>
          <w:szCs w:val="24"/>
          <w:rtl/>
        </w:rPr>
        <w:t>המחירים המוצעים יהיו בתוקף במשך כל תקופת ההסכם וכן תקופת ההארכה ,ככל שתהיה.</w:t>
      </w:r>
    </w:p>
    <w:p w:rsidR="00520D33" w:rsidRPr="00F075CD" w:rsidRDefault="00203A62" w:rsidP="00203A62">
      <w:pPr>
        <w:pStyle w:val="2"/>
        <w:tabs>
          <w:tab w:val="center" w:pos="1678"/>
        </w:tabs>
        <w:ind w:left="0" w:firstLine="0"/>
      </w:pPr>
      <w:bookmarkStart w:id="17" w:name="_Toc520635"/>
      <w:r w:rsidRPr="00F075CD">
        <w:rPr>
          <w:bCs/>
          <w:szCs w:val="28"/>
        </w:rPr>
        <w:t>5.3</w:t>
      </w:r>
      <w:r w:rsidR="00670B20" w:rsidRPr="00F075CD">
        <w:rPr>
          <w:rFonts w:eastAsia="Arial"/>
          <w:bCs/>
          <w:sz w:val="22"/>
          <w:rtl/>
        </w:rPr>
        <w:t xml:space="preserve"> </w:t>
      </w:r>
      <w:r w:rsidR="00670B20" w:rsidRPr="00F075CD">
        <w:rPr>
          <w:bCs/>
          <w:szCs w:val="28"/>
          <w:rtl/>
        </w:rPr>
        <w:t>מנגנון פיצוי מוסכם</w:t>
      </w:r>
      <w:bookmarkEnd w:id="17"/>
    </w:p>
    <w:p w:rsidR="00520D33" w:rsidRPr="00F075CD" w:rsidRDefault="00B90DF6" w:rsidP="00B90DF6">
      <w:pPr>
        <w:spacing w:after="168" w:line="365" w:lineRule="auto"/>
        <w:ind w:left="846" w:right="811"/>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4F71A7" w:rsidRPr="00F075CD">
        <w:rPr>
          <w:szCs w:val="24"/>
          <w:rtl/>
        </w:rPr>
        <w:t xml:space="preserve"> </w:t>
      </w:r>
      <w:r w:rsidR="00536D1D" w:rsidRPr="00F075CD">
        <w:rPr>
          <w:szCs w:val="24"/>
          <w:rtl/>
        </w:rPr>
        <w:t>י</w:t>
      </w:r>
      <w:r w:rsidR="00670B20" w:rsidRPr="00F075CD">
        <w:rPr>
          <w:szCs w:val="24"/>
          <w:rtl/>
        </w:rPr>
        <w:t>היה זכאי לקבל מהספק פיצוי מוסכם בגין אי עמידה של הספק ברמת השירות כפי שהיא מפורטת בסעיף 4.4 לעיל, וזאת לאחר שתינתן לספק התראה על כך טרם מימוש הזכות הנ"ל לגבי כל אירוע ספציפי.</w:t>
      </w:r>
    </w:p>
    <w:p w:rsidR="00520D33" w:rsidRPr="00F075CD" w:rsidRDefault="00670B20" w:rsidP="00532F81">
      <w:pPr>
        <w:numPr>
          <w:ilvl w:val="0"/>
          <w:numId w:val="38"/>
        </w:numPr>
        <w:spacing w:after="168" w:line="365" w:lineRule="auto"/>
        <w:ind w:right="811" w:hanging="720"/>
        <w:jc w:val="left"/>
        <w:rPr>
          <w:szCs w:val="24"/>
          <w:rtl/>
        </w:rPr>
      </w:pPr>
      <w:r w:rsidRPr="00F075CD">
        <w:rPr>
          <w:szCs w:val="24"/>
          <w:rtl/>
        </w:rPr>
        <w:t xml:space="preserve">שיעור </w:t>
      </w:r>
      <w:r w:rsidR="009E1BA1" w:rsidRPr="00F075CD">
        <w:rPr>
          <w:szCs w:val="24"/>
          <w:rtl/>
        </w:rPr>
        <w:t>הפיצוי</w:t>
      </w:r>
      <w:r w:rsidRPr="00F075CD">
        <w:rPr>
          <w:szCs w:val="24"/>
          <w:rtl/>
        </w:rPr>
        <w:t xml:space="preserve"> המוסכם לאי עמידה ביעדי רמת השירות בתקלות קריטיות הוא 4</w:t>
      </w:r>
      <w:r w:rsidR="006D632D" w:rsidRPr="00F075CD">
        <w:rPr>
          <w:szCs w:val="24"/>
          <w:rtl/>
        </w:rPr>
        <w:t>000</w:t>
      </w:r>
      <w:r w:rsidRPr="00F075CD">
        <w:rPr>
          <w:szCs w:val="24"/>
          <w:rtl/>
        </w:rPr>
        <w:t xml:space="preserve"> ש"ח לכל יום פיגור.</w:t>
      </w:r>
    </w:p>
    <w:p w:rsidR="008C1A6B" w:rsidRPr="00F075CD" w:rsidRDefault="00670B20" w:rsidP="00532F81">
      <w:pPr>
        <w:numPr>
          <w:ilvl w:val="0"/>
          <w:numId w:val="38"/>
        </w:numPr>
        <w:spacing w:after="215"/>
        <w:ind w:right="811" w:hanging="720"/>
        <w:jc w:val="left"/>
        <w:rPr>
          <w:szCs w:val="24"/>
          <w:rtl/>
        </w:rPr>
      </w:pPr>
      <w:r w:rsidRPr="00F075CD">
        <w:rPr>
          <w:szCs w:val="24"/>
          <w:rtl/>
        </w:rPr>
        <w:t>שיעור הפיצוי המוסכם לאי עמידה בזמני האספקה של ציוד או בקשת שו"ש הוא</w:t>
      </w:r>
      <w:r w:rsidR="006D632D" w:rsidRPr="00F075CD">
        <w:rPr>
          <w:szCs w:val="24"/>
          <w:rtl/>
        </w:rPr>
        <w:t xml:space="preserve"> 1500 </w:t>
      </w:r>
      <w:r w:rsidRPr="00F075CD">
        <w:rPr>
          <w:szCs w:val="24"/>
          <w:rtl/>
        </w:rPr>
        <w:t xml:space="preserve">ש"ח לכל פיגור של 7 </w:t>
      </w:r>
      <w:proofErr w:type="spellStart"/>
      <w:r w:rsidRPr="00F075CD">
        <w:rPr>
          <w:szCs w:val="24"/>
          <w:rtl/>
        </w:rPr>
        <w:t>י"ע</w:t>
      </w:r>
      <w:proofErr w:type="spellEnd"/>
      <w:r w:rsidRPr="00F075CD">
        <w:rPr>
          <w:szCs w:val="24"/>
          <w:rtl/>
        </w:rPr>
        <w:t xml:space="preserve"> .</w:t>
      </w:r>
    </w:p>
    <w:p w:rsidR="00520D33" w:rsidRPr="00F075CD" w:rsidRDefault="00670B20" w:rsidP="00E80B4D">
      <w:pPr>
        <w:numPr>
          <w:ilvl w:val="0"/>
          <w:numId w:val="38"/>
        </w:numPr>
        <w:spacing w:after="201" w:line="366" w:lineRule="auto"/>
        <w:ind w:right="811" w:hanging="720"/>
        <w:jc w:val="left"/>
        <w:rPr>
          <w:szCs w:val="24"/>
          <w:rtl/>
        </w:rPr>
      </w:pPr>
      <w:r w:rsidRPr="00F075CD">
        <w:rPr>
          <w:szCs w:val="24"/>
          <w:rtl/>
        </w:rPr>
        <w:lastRenderedPageBreak/>
        <w:t xml:space="preserve">שיעור הפיצוי המוסכם לכל אירוע אחר הוא 500 ש"ח.  הפיצוי המוסכם יקוזז מתשלומי </w:t>
      </w:r>
      <w:r w:rsidR="00E80B4D">
        <w:rPr>
          <w:rFonts w:hint="cs"/>
          <w:szCs w:val="24"/>
          <w:rtl/>
        </w:rPr>
        <w:t>ה</w:t>
      </w:r>
      <w:r w:rsidR="002C61F4" w:rsidRPr="00F075CD">
        <w:rPr>
          <w:szCs w:val="24"/>
          <w:rtl/>
        </w:rPr>
        <w:t xml:space="preserve">מרכז </w:t>
      </w:r>
      <w:r w:rsidR="00E80B4D">
        <w:rPr>
          <w:rFonts w:hint="cs"/>
          <w:szCs w:val="24"/>
          <w:rtl/>
        </w:rPr>
        <w:t>ה</w:t>
      </w:r>
      <w:r w:rsidR="002C61F4" w:rsidRPr="00F075CD">
        <w:rPr>
          <w:szCs w:val="24"/>
          <w:rtl/>
        </w:rPr>
        <w:t xml:space="preserve">רפואי </w:t>
      </w:r>
      <w:r w:rsidR="00E80B4D">
        <w:rPr>
          <w:rFonts w:hint="cs"/>
          <w:szCs w:val="24"/>
          <w:rtl/>
        </w:rPr>
        <w:t>המזמין</w:t>
      </w:r>
      <w:r w:rsidR="006D632D" w:rsidRPr="00F075CD">
        <w:rPr>
          <w:szCs w:val="24"/>
          <w:rtl/>
        </w:rPr>
        <w:t xml:space="preserve"> </w:t>
      </w:r>
      <w:r w:rsidRPr="00F075CD">
        <w:rPr>
          <w:szCs w:val="24"/>
          <w:rtl/>
        </w:rPr>
        <w:t>לספק.</w:t>
      </w:r>
    </w:p>
    <w:p w:rsidR="00520D33" w:rsidRPr="00F075CD" w:rsidRDefault="00670B20" w:rsidP="00203A62">
      <w:pPr>
        <w:pStyle w:val="2"/>
        <w:tabs>
          <w:tab w:val="center" w:pos="1337"/>
        </w:tabs>
        <w:spacing w:after="291"/>
        <w:ind w:left="0" w:firstLine="0"/>
      </w:pPr>
      <w:bookmarkStart w:id="18" w:name="_Toc520636"/>
      <w:proofErr w:type="gramStart"/>
      <w:r w:rsidRPr="00F075CD">
        <w:rPr>
          <w:bCs/>
          <w:szCs w:val="28"/>
        </w:rPr>
        <w:t>5</w:t>
      </w:r>
      <w:r w:rsidR="00203A62" w:rsidRPr="00F075CD">
        <w:rPr>
          <w:rFonts w:eastAsia="Arial"/>
          <w:bCs/>
          <w:sz w:val="22"/>
        </w:rPr>
        <w:t>.</w:t>
      </w:r>
      <w:r w:rsidR="00203A62" w:rsidRPr="004F0C82">
        <w:rPr>
          <w:rFonts w:eastAsia="Arial"/>
          <w:bCs/>
          <w:szCs w:val="28"/>
        </w:rPr>
        <w:t xml:space="preserve">4 </w:t>
      </w:r>
      <w:r w:rsidRPr="004F0C82">
        <w:rPr>
          <w:rFonts w:eastAsia="Arial"/>
          <w:bCs/>
          <w:szCs w:val="28"/>
          <w:rtl/>
        </w:rPr>
        <w:t xml:space="preserve"> </w:t>
      </w:r>
      <w:r w:rsidRPr="004F0C82">
        <w:rPr>
          <w:bCs/>
          <w:szCs w:val="28"/>
          <w:rtl/>
        </w:rPr>
        <w:t>תנאי</w:t>
      </w:r>
      <w:proofErr w:type="gramEnd"/>
      <w:r w:rsidRPr="00F075CD">
        <w:rPr>
          <w:bCs/>
          <w:szCs w:val="28"/>
          <w:rtl/>
        </w:rPr>
        <w:t xml:space="preserve"> תשלום</w:t>
      </w:r>
      <w:bookmarkEnd w:id="18"/>
    </w:p>
    <w:p w:rsidR="00520D33" w:rsidRPr="00F075CD" w:rsidRDefault="00670B20" w:rsidP="00532F81">
      <w:pPr>
        <w:numPr>
          <w:ilvl w:val="0"/>
          <w:numId w:val="39"/>
        </w:numPr>
        <w:spacing w:after="103" w:line="259" w:lineRule="auto"/>
        <w:ind w:right="0" w:hanging="415"/>
        <w:jc w:val="left"/>
        <w:rPr>
          <w:szCs w:val="24"/>
          <w:rtl/>
        </w:rPr>
      </w:pPr>
      <w:r w:rsidRPr="00F075CD">
        <w:rPr>
          <w:szCs w:val="24"/>
          <w:rtl/>
        </w:rPr>
        <w:t>הסכומים המפורטים בפרק זה הם ללא מע"מ .</w:t>
      </w:r>
    </w:p>
    <w:p w:rsidR="00520D33" w:rsidRPr="00F075CD" w:rsidRDefault="00670B20" w:rsidP="00532F81">
      <w:pPr>
        <w:numPr>
          <w:ilvl w:val="0"/>
          <w:numId w:val="39"/>
        </w:numPr>
        <w:spacing w:after="108" w:line="259" w:lineRule="auto"/>
        <w:ind w:right="0" w:hanging="415"/>
        <w:jc w:val="left"/>
        <w:rPr>
          <w:szCs w:val="24"/>
          <w:rtl/>
        </w:rPr>
      </w:pPr>
      <w:r w:rsidRPr="00F075CD">
        <w:rPr>
          <w:szCs w:val="24"/>
          <w:rtl/>
        </w:rPr>
        <w:t>תנאי תשלום שוטף +</w:t>
      </w:r>
      <w:r w:rsidR="00543118" w:rsidRPr="00F075CD">
        <w:rPr>
          <w:szCs w:val="24"/>
          <w:rtl/>
        </w:rPr>
        <w:t>90</w:t>
      </w:r>
      <w:r w:rsidRPr="00F075CD">
        <w:rPr>
          <w:szCs w:val="24"/>
          <w:rtl/>
        </w:rPr>
        <w:t xml:space="preserve"> יום מהגשת החשבונית.</w:t>
      </w:r>
    </w:p>
    <w:p w:rsidR="00520D33" w:rsidRPr="00F075CD" w:rsidRDefault="00670B20" w:rsidP="00532F81">
      <w:pPr>
        <w:numPr>
          <w:ilvl w:val="0"/>
          <w:numId w:val="39"/>
        </w:numPr>
        <w:spacing w:line="342" w:lineRule="auto"/>
        <w:ind w:right="0" w:hanging="415"/>
        <w:jc w:val="left"/>
        <w:rPr>
          <w:szCs w:val="24"/>
          <w:rtl/>
        </w:rPr>
      </w:pPr>
      <w:r w:rsidRPr="00F075CD">
        <w:rPr>
          <w:szCs w:val="24"/>
          <w:rtl/>
        </w:rPr>
        <w:t>המחירים הנקובים במטבע שאינו שקלים יתורגמו לשקלים על פי השער היציג הידוע ביום אישור אספקת הציוד.</w:t>
      </w:r>
    </w:p>
    <w:p w:rsidR="006D632D" w:rsidRPr="00F075CD" w:rsidRDefault="00670B20" w:rsidP="00E23DA2">
      <w:pPr>
        <w:pStyle w:val="4"/>
        <w:tabs>
          <w:tab w:val="center" w:pos="1150"/>
        </w:tabs>
        <w:spacing w:after="173"/>
        <w:ind w:left="0" w:right="0" w:firstLine="0"/>
        <w:rPr>
          <w:bCs/>
          <w:szCs w:val="32"/>
        </w:rPr>
      </w:pPr>
      <w:bookmarkStart w:id="19" w:name="_Toc520637"/>
      <w:r w:rsidRPr="00F075CD">
        <w:rPr>
          <w:bCs/>
          <w:szCs w:val="32"/>
        </w:rPr>
        <w:t>6</w:t>
      </w:r>
      <w:r w:rsidRPr="00F075CD">
        <w:rPr>
          <w:bCs/>
          <w:szCs w:val="32"/>
          <w:rtl/>
        </w:rPr>
        <w:t>.</w:t>
      </w:r>
      <w:r w:rsidRPr="00F075CD">
        <w:rPr>
          <w:rFonts w:eastAsia="Arial"/>
          <w:bCs/>
          <w:sz w:val="28"/>
          <w:szCs w:val="28"/>
          <w:rtl/>
        </w:rPr>
        <w:tab/>
        <w:t xml:space="preserve"> </w:t>
      </w:r>
      <w:r w:rsidRPr="00F075CD">
        <w:rPr>
          <w:bCs/>
          <w:szCs w:val="32"/>
          <w:rtl/>
        </w:rPr>
        <w:t>נספחים</w:t>
      </w:r>
      <w:bookmarkStart w:id="20" w:name="_Toc520638"/>
      <w:bookmarkEnd w:id="19"/>
    </w:p>
    <w:p w:rsidR="00520D33" w:rsidRPr="00F075CD" w:rsidRDefault="006D632D" w:rsidP="00E23DA2">
      <w:pPr>
        <w:pStyle w:val="4"/>
        <w:tabs>
          <w:tab w:val="center" w:pos="1150"/>
        </w:tabs>
        <w:spacing w:after="173"/>
        <w:ind w:left="0" w:right="0" w:firstLine="0"/>
      </w:pPr>
      <w:r w:rsidRPr="00F075CD">
        <w:rPr>
          <w:bCs/>
          <w:szCs w:val="32"/>
        </w:rPr>
        <w:t xml:space="preserve">6.1 </w:t>
      </w:r>
      <w:r w:rsidR="00670B20" w:rsidRPr="00F075CD">
        <w:rPr>
          <w:rFonts w:eastAsia="Arial"/>
          <w:bCs/>
          <w:szCs w:val="28"/>
          <w:rtl/>
        </w:rPr>
        <w:tab/>
        <w:t xml:space="preserve"> </w:t>
      </w:r>
      <w:r w:rsidR="00670B20" w:rsidRPr="00F075CD">
        <w:rPr>
          <w:bCs/>
          <w:szCs w:val="32"/>
          <w:rtl/>
        </w:rPr>
        <w:t>ארונות</w:t>
      </w:r>
      <w:r w:rsidR="00670B20" w:rsidRPr="00F075CD">
        <w:rPr>
          <w:bCs/>
          <w:sz w:val="26"/>
          <w:szCs w:val="26"/>
          <w:rtl/>
        </w:rPr>
        <w:t xml:space="preserve"> </w:t>
      </w:r>
      <w:r w:rsidR="00670B20" w:rsidRPr="00F075CD">
        <w:rPr>
          <w:bCs/>
          <w:szCs w:val="32"/>
          <w:rtl/>
        </w:rPr>
        <w:t>ממוחשבים</w:t>
      </w:r>
      <w:r w:rsidR="00670B20" w:rsidRPr="00F075CD">
        <w:rPr>
          <w:bCs/>
          <w:sz w:val="26"/>
          <w:szCs w:val="26"/>
          <w:rtl/>
        </w:rPr>
        <w:t xml:space="preserve"> </w:t>
      </w:r>
      <w:r w:rsidR="00670B20" w:rsidRPr="00F075CD">
        <w:rPr>
          <w:bCs/>
          <w:szCs w:val="32"/>
          <w:rtl/>
        </w:rPr>
        <w:t>–</w:t>
      </w:r>
      <w:r w:rsidR="00670B20" w:rsidRPr="00F075CD">
        <w:rPr>
          <w:bCs/>
          <w:sz w:val="26"/>
          <w:szCs w:val="26"/>
          <w:rtl/>
        </w:rPr>
        <w:t xml:space="preserve"> </w:t>
      </w:r>
      <w:r w:rsidR="00670B20" w:rsidRPr="00F075CD">
        <w:rPr>
          <w:bCs/>
          <w:szCs w:val="32"/>
          <w:rtl/>
        </w:rPr>
        <w:t>פירוט</w:t>
      </w:r>
      <w:r w:rsidR="00670B20" w:rsidRPr="00F075CD">
        <w:rPr>
          <w:bCs/>
          <w:sz w:val="26"/>
          <w:szCs w:val="26"/>
          <w:rtl/>
        </w:rPr>
        <w:t xml:space="preserve"> </w:t>
      </w:r>
      <w:r w:rsidR="00670B20" w:rsidRPr="00F075CD">
        <w:rPr>
          <w:bCs/>
          <w:szCs w:val="32"/>
          <w:rtl/>
        </w:rPr>
        <w:t>דרישות</w:t>
      </w:r>
      <w:bookmarkEnd w:id="20"/>
    </w:p>
    <w:p w:rsidR="00520D33" w:rsidRPr="00F075CD" w:rsidRDefault="00670B20" w:rsidP="00E23DA2">
      <w:pPr>
        <w:tabs>
          <w:tab w:val="center" w:pos="384"/>
          <w:tab w:val="center" w:pos="1174"/>
        </w:tabs>
        <w:spacing w:after="203" w:line="259" w:lineRule="auto"/>
        <w:ind w:left="0" w:right="0" w:firstLine="0"/>
        <w:jc w:val="left"/>
        <w:rPr>
          <w:szCs w:val="24"/>
          <w:rtl/>
        </w:rPr>
      </w:pPr>
      <w:r w:rsidRPr="00F075CD">
        <w:rPr>
          <w:b/>
          <w:bCs/>
          <w:szCs w:val="24"/>
          <w:rtl/>
        </w:rPr>
        <w:t>6.1.1</w:t>
      </w:r>
      <w:r w:rsidRPr="00F075CD">
        <w:rPr>
          <w:rFonts w:eastAsia="Arial"/>
          <w:b/>
          <w:bCs/>
          <w:sz w:val="22"/>
          <w:rtl/>
        </w:rPr>
        <w:tab/>
        <w:t xml:space="preserve"> </w:t>
      </w:r>
      <w:r w:rsidRPr="00F075CD">
        <w:rPr>
          <w:b/>
          <w:bCs/>
          <w:szCs w:val="24"/>
          <w:rtl/>
        </w:rPr>
        <w:t>כללי</w:t>
      </w:r>
    </w:p>
    <w:p w:rsidR="00520D33" w:rsidRPr="00F075CD" w:rsidRDefault="00670B20" w:rsidP="00C131EA">
      <w:pPr>
        <w:numPr>
          <w:ilvl w:val="0"/>
          <w:numId w:val="40"/>
        </w:numPr>
        <w:spacing w:after="139" w:line="259" w:lineRule="auto"/>
        <w:ind w:right="811" w:hanging="362"/>
        <w:jc w:val="left"/>
        <w:rPr>
          <w:szCs w:val="24"/>
          <w:rtl/>
        </w:rPr>
      </w:pPr>
      <w:r w:rsidRPr="00F075CD">
        <w:rPr>
          <w:szCs w:val="24"/>
          <w:rtl/>
        </w:rPr>
        <w:t xml:space="preserve">להלן פירוט דרישות </w:t>
      </w:r>
      <w:r w:rsidR="00C131EA">
        <w:rPr>
          <w:rFonts w:hint="cs"/>
          <w:szCs w:val="24"/>
          <w:rtl/>
        </w:rPr>
        <w:t>ה</w:t>
      </w:r>
      <w:r w:rsidR="002C61F4" w:rsidRPr="00F075CD">
        <w:rPr>
          <w:szCs w:val="24"/>
          <w:rtl/>
        </w:rPr>
        <w:t xml:space="preserve">מרכז </w:t>
      </w:r>
      <w:r w:rsidR="00C131EA">
        <w:rPr>
          <w:rFonts w:hint="cs"/>
          <w:szCs w:val="24"/>
          <w:rtl/>
        </w:rPr>
        <w:t>ה</w:t>
      </w:r>
      <w:r w:rsidR="002C61F4" w:rsidRPr="00F075CD">
        <w:rPr>
          <w:szCs w:val="24"/>
          <w:rtl/>
        </w:rPr>
        <w:t xml:space="preserve">רפואי </w:t>
      </w:r>
      <w:r w:rsidR="00C131EA">
        <w:rPr>
          <w:rFonts w:hint="cs"/>
          <w:szCs w:val="24"/>
          <w:rtl/>
        </w:rPr>
        <w:t>המזמין.</w:t>
      </w:r>
      <w:r w:rsidR="004F71A7" w:rsidRPr="00F075CD">
        <w:rPr>
          <w:szCs w:val="24"/>
          <w:rtl/>
        </w:rPr>
        <w:t xml:space="preserve"> </w:t>
      </w:r>
      <w:r w:rsidRPr="00F075CD">
        <w:rPr>
          <w:szCs w:val="24"/>
          <w:rtl/>
        </w:rPr>
        <w:t>מהפתרון הנדרש .</w:t>
      </w:r>
    </w:p>
    <w:p w:rsidR="00520D33" w:rsidRPr="00F075CD" w:rsidRDefault="00670B20" w:rsidP="00532F81">
      <w:pPr>
        <w:numPr>
          <w:ilvl w:val="0"/>
          <w:numId w:val="40"/>
        </w:numPr>
        <w:spacing w:after="85" w:line="307" w:lineRule="auto"/>
        <w:ind w:right="811" w:hanging="362"/>
        <w:jc w:val="left"/>
        <w:rPr>
          <w:szCs w:val="24"/>
          <w:rtl/>
        </w:rPr>
      </w:pPr>
      <w:r w:rsidRPr="00F075CD">
        <w:rPr>
          <w:szCs w:val="24"/>
          <w:rtl/>
        </w:rPr>
        <w:t>כל הדרישות הינם דרישות חובה למעט מקומות בהן צוין במפורש כי הדרישה אינה דרישת חובה.</w:t>
      </w:r>
    </w:p>
    <w:p w:rsidR="00520D33" w:rsidRPr="00F075CD" w:rsidRDefault="00670B20" w:rsidP="00532F81">
      <w:pPr>
        <w:numPr>
          <w:ilvl w:val="0"/>
          <w:numId w:val="40"/>
        </w:numPr>
        <w:spacing w:line="319" w:lineRule="auto"/>
        <w:ind w:right="811" w:hanging="362"/>
        <w:jc w:val="left"/>
        <w:rPr>
          <w:szCs w:val="24"/>
          <w:rtl/>
        </w:rPr>
      </w:pPr>
      <w:r w:rsidRPr="00F075CD">
        <w:rPr>
          <w:szCs w:val="24"/>
          <w:rtl/>
        </w:rPr>
        <w:t>את מענה המציע לדרישות יש להגיש אך ורק על פי ההנחיות בנספח ד' של המכרז – "מענה המציע ואו</w:t>
      </w:r>
      <w:r w:rsidR="004F71A7" w:rsidRPr="00F075CD">
        <w:rPr>
          <w:szCs w:val="24"/>
          <w:rtl/>
        </w:rPr>
        <w:t xml:space="preserve">פן בדיקת ההצעות". על פי המפורט </w:t>
      </w:r>
      <w:r w:rsidRPr="00F075CD">
        <w:rPr>
          <w:szCs w:val="24"/>
          <w:rtl/>
        </w:rPr>
        <w:t>בנספח זה ניתן לראות אם דרישה שאינה מוגדרת כדרישת חובה, מזכה את המציע שבהצעתו קיים מענה מלא לדרישה בניקוד נוסף בדירוג האיכות.</w:t>
      </w:r>
    </w:p>
    <w:p w:rsidR="00520D33" w:rsidRPr="00F075CD" w:rsidRDefault="00670B20" w:rsidP="00532F81">
      <w:pPr>
        <w:numPr>
          <w:ilvl w:val="0"/>
          <w:numId w:val="40"/>
        </w:numPr>
        <w:spacing w:after="141" w:line="259" w:lineRule="auto"/>
        <w:ind w:right="811" w:hanging="362"/>
        <w:jc w:val="left"/>
        <w:rPr>
          <w:szCs w:val="24"/>
          <w:rtl/>
        </w:rPr>
      </w:pPr>
      <w:r w:rsidRPr="00F075CD">
        <w:rPr>
          <w:b/>
          <w:bCs/>
          <w:szCs w:val="24"/>
          <w:rtl/>
        </w:rPr>
        <w:t>בכל מקום בו רשום במפרט "אמפולה" או "תרופה" הכוונה היא לאמפולה/</w:t>
      </w:r>
      <w:proofErr w:type="spellStart"/>
      <w:r w:rsidRPr="00F075CD">
        <w:rPr>
          <w:b/>
          <w:bCs/>
          <w:szCs w:val="24"/>
          <w:rtl/>
        </w:rPr>
        <w:t>פלקון</w:t>
      </w:r>
      <w:proofErr w:type="spellEnd"/>
      <w:r w:rsidRPr="00F075CD">
        <w:rPr>
          <w:b/>
          <w:bCs/>
          <w:szCs w:val="24"/>
          <w:rtl/>
        </w:rPr>
        <w:t>.</w:t>
      </w:r>
    </w:p>
    <w:p w:rsidR="00520D33" w:rsidRPr="00F075CD" w:rsidRDefault="00670B20" w:rsidP="00532F81">
      <w:pPr>
        <w:numPr>
          <w:ilvl w:val="0"/>
          <w:numId w:val="40"/>
        </w:numPr>
        <w:spacing w:after="154" w:line="259" w:lineRule="auto"/>
        <w:ind w:right="811" w:hanging="362"/>
        <w:jc w:val="left"/>
        <w:rPr>
          <w:szCs w:val="24"/>
          <w:rtl/>
        </w:rPr>
      </w:pPr>
      <w:r w:rsidRPr="00F075CD">
        <w:rPr>
          <w:b/>
          <w:bCs/>
          <w:szCs w:val="24"/>
          <w:rtl/>
        </w:rPr>
        <w:t>שיטת חלוקת התאים ו/או המגירות בארון נתונה להחלטתו של המציע ובלבד שהארון יעמוד בכל הדרישות המפורטות במפרט זה.</w:t>
      </w:r>
    </w:p>
    <w:p w:rsidR="00520D33" w:rsidRPr="00F075CD" w:rsidRDefault="00670B20" w:rsidP="00E23DA2">
      <w:pPr>
        <w:tabs>
          <w:tab w:val="center" w:pos="384"/>
          <w:tab w:val="center" w:pos="2079"/>
        </w:tabs>
        <w:spacing w:after="170" w:line="259" w:lineRule="auto"/>
        <w:ind w:left="0" w:right="0" w:firstLine="0"/>
        <w:jc w:val="left"/>
        <w:rPr>
          <w:szCs w:val="24"/>
          <w:rtl/>
        </w:rPr>
      </w:pPr>
      <w:r w:rsidRPr="00F075CD">
        <w:rPr>
          <w:b/>
          <w:bCs/>
          <w:szCs w:val="24"/>
          <w:rtl/>
        </w:rPr>
        <w:t>6.1.2</w:t>
      </w:r>
      <w:r w:rsidRPr="00F075CD">
        <w:rPr>
          <w:rFonts w:eastAsia="Arial"/>
          <w:b/>
          <w:bCs/>
          <w:sz w:val="22"/>
          <w:rtl/>
        </w:rPr>
        <w:tab/>
        <w:t xml:space="preserve"> </w:t>
      </w:r>
      <w:r w:rsidRPr="00F075CD">
        <w:rPr>
          <w:b/>
          <w:bCs/>
          <w:szCs w:val="24"/>
          <w:rtl/>
        </w:rPr>
        <w:t>סוגי הארונות המבוקשים</w:t>
      </w:r>
    </w:p>
    <w:p w:rsidR="00520D33" w:rsidRPr="00F075CD" w:rsidRDefault="00F542F2" w:rsidP="00F542F2">
      <w:pPr>
        <w:numPr>
          <w:ilvl w:val="0"/>
          <w:numId w:val="41"/>
        </w:numPr>
        <w:spacing w:line="316" w:lineRule="auto"/>
        <w:ind w:left="1117" w:right="2030" w:hanging="362"/>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543118" w:rsidRPr="00F075CD">
        <w:rPr>
          <w:szCs w:val="24"/>
          <w:rtl/>
        </w:rPr>
        <w:t xml:space="preserve"> </w:t>
      </w:r>
      <w:r w:rsidR="00670B20" w:rsidRPr="00F075CD">
        <w:rPr>
          <w:szCs w:val="24"/>
          <w:rtl/>
        </w:rPr>
        <w:t>מבקש שלושה סוגי ארונות בגדלים שונים, אשר יאפשרו ניהול מודולרי, כלומר ניתן יהיה להציב שנים או שלושה סוגי ארונות, אחד ליד השני, כשכולם ינוהלו מעמדת ניהול אחת או ארון בודד עם עמדת ניהול אחת.</w:t>
      </w:r>
    </w:p>
    <w:p w:rsidR="00520D33" w:rsidRPr="00F075CD" w:rsidRDefault="00670B20" w:rsidP="00532F81">
      <w:pPr>
        <w:numPr>
          <w:ilvl w:val="0"/>
          <w:numId w:val="41"/>
        </w:numPr>
        <w:spacing w:after="184"/>
        <w:ind w:left="1117" w:right="2030" w:hanging="362"/>
        <w:jc w:val="left"/>
        <w:rPr>
          <w:szCs w:val="24"/>
          <w:rtl/>
        </w:rPr>
      </w:pPr>
      <w:r w:rsidRPr="00F075CD">
        <w:rPr>
          <w:szCs w:val="24"/>
          <w:rtl/>
        </w:rPr>
        <w:t>להלן פירוט הקטגוריות המבוקשות/ סוגי הארונות המבוקשים:</w:t>
      </w:r>
    </w:p>
    <w:p w:rsidR="00520D33" w:rsidRPr="00F075CD" w:rsidRDefault="004F71A7" w:rsidP="00E23DA2">
      <w:pPr>
        <w:tabs>
          <w:tab w:val="center" w:pos="1408"/>
          <w:tab w:val="center" w:pos="3917"/>
        </w:tabs>
        <w:spacing w:after="184"/>
        <w:ind w:left="0" w:right="0" w:firstLine="0"/>
        <w:jc w:val="left"/>
        <w:rPr>
          <w:szCs w:val="24"/>
          <w:rtl/>
        </w:rPr>
      </w:pPr>
      <w:r w:rsidRPr="00F075CD">
        <w:rPr>
          <w:szCs w:val="24"/>
          <w:rtl/>
        </w:rPr>
        <w:t>1.</w:t>
      </w:r>
      <w:r w:rsidR="00670B20" w:rsidRPr="00F075CD">
        <w:rPr>
          <w:rFonts w:eastAsia="Arial"/>
          <w:sz w:val="22"/>
          <w:rtl/>
        </w:rPr>
        <w:tab/>
        <w:t xml:space="preserve"> </w:t>
      </w:r>
      <w:r w:rsidR="00670B20" w:rsidRPr="00F075CD">
        <w:rPr>
          <w:szCs w:val="24"/>
          <w:rtl/>
        </w:rPr>
        <w:t xml:space="preserve">ארון ראשי בעל 400 תאי </w:t>
      </w:r>
      <w:r w:rsidR="0074693C" w:rsidRPr="00F075CD">
        <w:rPr>
          <w:szCs w:val="24"/>
          <w:rtl/>
        </w:rPr>
        <w:t>אחסון</w:t>
      </w:r>
      <w:r w:rsidR="00670B20" w:rsidRPr="00F075CD">
        <w:rPr>
          <w:szCs w:val="24"/>
          <w:rtl/>
        </w:rPr>
        <w:t xml:space="preserve"> של סמים מסוכנים.</w:t>
      </w:r>
    </w:p>
    <w:p w:rsidR="00520D33" w:rsidRPr="00F075CD" w:rsidRDefault="004F71A7" w:rsidP="00E23DA2">
      <w:pPr>
        <w:tabs>
          <w:tab w:val="center" w:pos="1408"/>
          <w:tab w:val="center" w:pos="3917"/>
        </w:tabs>
        <w:spacing w:after="186"/>
        <w:ind w:left="0" w:right="0" w:firstLine="0"/>
        <w:jc w:val="left"/>
        <w:rPr>
          <w:szCs w:val="24"/>
          <w:rtl/>
        </w:rPr>
      </w:pPr>
      <w:r w:rsidRPr="00F075CD">
        <w:rPr>
          <w:szCs w:val="24"/>
          <w:rtl/>
        </w:rPr>
        <w:t>2.</w:t>
      </w:r>
      <w:r w:rsidR="00670B20" w:rsidRPr="00F075CD">
        <w:rPr>
          <w:rFonts w:eastAsia="Arial"/>
          <w:sz w:val="22"/>
          <w:rtl/>
        </w:rPr>
        <w:tab/>
        <w:t xml:space="preserve"> </w:t>
      </w:r>
      <w:r w:rsidR="00670B20" w:rsidRPr="00F075CD">
        <w:rPr>
          <w:szCs w:val="24"/>
          <w:rtl/>
        </w:rPr>
        <w:t xml:space="preserve">ארון ראשי בעל 600 תאי </w:t>
      </w:r>
      <w:r w:rsidR="0074693C" w:rsidRPr="00F075CD">
        <w:rPr>
          <w:szCs w:val="24"/>
          <w:rtl/>
        </w:rPr>
        <w:t>אחסון</w:t>
      </w:r>
      <w:r w:rsidR="00670B20" w:rsidRPr="00F075CD">
        <w:rPr>
          <w:szCs w:val="24"/>
          <w:rtl/>
        </w:rPr>
        <w:t xml:space="preserve"> של סמים מסוכנים.</w:t>
      </w:r>
    </w:p>
    <w:p w:rsidR="00520D33" w:rsidRPr="00F075CD" w:rsidRDefault="004F71A7" w:rsidP="00E23DA2">
      <w:pPr>
        <w:tabs>
          <w:tab w:val="center" w:pos="1408"/>
          <w:tab w:val="center" w:pos="3998"/>
        </w:tabs>
        <w:spacing w:after="184"/>
        <w:ind w:left="0" w:right="0" w:firstLine="0"/>
        <w:jc w:val="left"/>
        <w:rPr>
          <w:szCs w:val="24"/>
          <w:rtl/>
        </w:rPr>
      </w:pPr>
      <w:r w:rsidRPr="00F075CD">
        <w:rPr>
          <w:szCs w:val="24"/>
          <w:rtl/>
        </w:rPr>
        <w:t>3.</w:t>
      </w:r>
      <w:r w:rsidR="00670B20" w:rsidRPr="00F075CD">
        <w:rPr>
          <w:rFonts w:eastAsia="Arial"/>
          <w:sz w:val="22"/>
          <w:rtl/>
        </w:rPr>
        <w:tab/>
        <w:t xml:space="preserve"> </w:t>
      </w:r>
      <w:r w:rsidR="00670B20" w:rsidRPr="00F075CD">
        <w:rPr>
          <w:szCs w:val="24"/>
          <w:rtl/>
        </w:rPr>
        <w:t>ארון ראשי בעל</w:t>
      </w:r>
      <w:r w:rsidRPr="00F075CD">
        <w:rPr>
          <w:szCs w:val="24"/>
          <w:rtl/>
        </w:rPr>
        <w:t xml:space="preserve"> 1000 </w:t>
      </w:r>
      <w:r w:rsidR="00670B20" w:rsidRPr="00F075CD">
        <w:rPr>
          <w:szCs w:val="24"/>
          <w:rtl/>
        </w:rPr>
        <w:t xml:space="preserve"> תאי </w:t>
      </w:r>
      <w:r w:rsidR="0074693C" w:rsidRPr="00F075CD">
        <w:rPr>
          <w:szCs w:val="24"/>
          <w:rtl/>
        </w:rPr>
        <w:t>אחסון</w:t>
      </w:r>
      <w:r w:rsidR="00670B20" w:rsidRPr="00F075CD">
        <w:rPr>
          <w:szCs w:val="24"/>
          <w:rtl/>
        </w:rPr>
        <w:t xml:space="preserve"> של סמים מסוכנים.</w:t>
      </w:r>
    </w:p>
    <w:p w:rsidR="004F0C82" w:rsidRDefault="004F0C82" w:rsidP="00E34ADE">
      <w:pPr>
        <w:spacing w:after="184"/>
        <w:ind w:left="0" w:right="5492" w:firstLine="0"/>
        <w:jc w:val="left"/>
        <w:rPr>
          <w:szCs w:val="24"/>
          <w:rtl/>
        </w:rPr>
      </w:pPr>
    </w:p>
    <w:p w:rsidR="00520D33" w:rsidRPr="00F075CD" w:rsidRDefault="00670B20" w:rsidP="00E34ADE">
      <w:pPr>
        <w:spacing w:after="184"/>
        <w:ind w:left="0" w:right="5492" w:firstLine="0"/>
        <w:jc w:val="left"/>
        <w:rPr>
          <w:szCs w:val="24"/>
          <w:rtl/>
        </w:rPr>
      </w:pPr>
      <w:r w:rsidRPr="00F075CD">
        <w:rPr>
          <w:szCs w:val="24"/>
          <w:rtl/>
        </w:rPr>
        <w:t>להלן פירוט ההרחבות המבוקשות:</w:t>
      </w:r>
    </w:p>
    <w:p w:rsidR="00520D33" w:rsidRPr="00F075CD" w:rsidRDefault="004F71A7" w:rsidP="00E23DA2">
      <w:pPr>
        <w:tabs>
          <w:tab w:val="center" w:pos="1408"/>
          <w:tab w:val="center" w:pos="3992"/>
        </w:tabs>
        <w:spacing w:after="186"/>
        <w:ind w:left="0" w:right="0" w:firstLine="0"/>
        <w:jc w:val="left"/>
        <w:rPr>
          <w:szCs w:val="24"/>
          <w:rtl/>
        </w:rPr>
      </w:pPr>
      <w:r w:rsidRPr="00F075CD">
        <w:rPr>
          <w:szCs w:val="24"/>
          <w:rtl/>
        </w:rPr>
        <w:t>1.</w:t>
      </w:r>
      <w:r w:rsidR="00670B20" w:rsidRPr="00F075CD">
        <w:rPr>
          <w:rFonts w:eastAsia="Arial"/>
          <w:sz w:val="22"/>
          <w:rtl/>
        </w:rPr>
        <w:tab/>
        <w:t xml:space="preserve"> </w:t>
      </w:r>
      <w:r w:rsidR="00670B20" w:rsidRPr="00F075CD">
        <w:rPr>
          <w:szCs w:val="24"/>
          <w:rtl/>
        </w:rPr>
        <w:t xml:space="preserve">ארון הרחבה בעל 400 תאי </w:t>
      </w:r>
      <w:r w:rsidR="0074693C" w:rsidRPr="00F075CD">
        <w:rPr>
          <w:szCs w:val="24"/>
          <w:rtl/>
        </w:rPr>
        <w:t>אחסון</w:t>
      </w:r>
      <w:r w:rsidR="00670B20" w:rsidRPr="00F075CD">
        <w:rPr>
          <w:szCs w:val="24"/>
          <w:rtl/>
        </w:rPr>
        <w:t xml:space="preserve"> של סמים מסוכנים.</w:t>
      </w:r>
    </w:p>
    <w:p w:rsidR="00520D33" w:rsidRPr="00F075CD" w:rsidRDefault="004F71A7" w:rsidP="00E23DA2">
      <w:pPr>
        <w:tabs>
          <w:tab w:val="center" w:pos="1408"/>
          <w:tab w:val="center" w:pos="3992"/>
        </w:tabs>
        <w:spacing w:after="184"/>
        <w:ind w:left="0" w:right="0" w:firstLine="0"/>
        <w:jc w:val="left"/>
        <w:rPr>
          <w:szCs w:val="24"/>
          <w:rtl/>
        </w:rPr>
      </w:pPr>
      <w:r w:rsidRPr="00F075CD">
        <w:rPr>
          <w:szCs w:val="24"/>
          <w:rtl/>
        </w:rPr>
        <w:t>2.</w:t>
      </w:r>
      <w:r w:rsidR="00670B20" w:rsidRPr="00F075CD">
        <w:rPr>
          <w:rFonts w:eastAsia="Arial"/>
          <w:sz w:val="22"/>
          <w:rtl/>
        </w:rPr>
        <w:tab/>
        <w:t xml:space="preserve"> </w:t>
      </w:r>
      <w:r w:rsidR="00670B20" w:rsidRPr="00F075CD">
        <w:rPr>
          <w:szCs w:val="24"/>
          <w:rtl/>
        </w:rPr>
        <w:t xml:space="preserve">ארון הרחבה בעל 600 תאי </w:t>
      </w:r>
      <w:r w:rsidR="0074693C" w:rsidRPr="00F075CD">
        <w:rPr>
          <w:szCs w:val="24"/>
          <w:rtl/>
        </w:rPr>
        <w:t>אחסון</w:t>
      </w:r>
      <w:r w:rsidR="00670B20" w:rsidRPr="00F075CD">
        <w:rPr>
          <w:szCs w:val="24"/>
          <w:rtl/>
        </w:rPr>
        <w:t xml:space="preserve"> של סמים מסוכנים.</w:t>
      </w:r>
    </w:p>
    <w:p w:rsidR="00520D33" w:rsidRPr="00F075CD" w:rsidRDefault="004F71A7" w:rsidP="00E23DA2">
      <w:pPr>
        <w:tabs>
          <w:tab w:val="center" w:pos="1408"/>
          <w:tab w:val="center" w:pos="4657"/>
        </w:tabs>
        <w:spacing w:after="179" w:line="259" w:lineRule="auto"/>
        <w:ind w:left="0" w:right="0" w:firstLine="0"/>
        <w:jc w:val="left"/>
        <w:rPr>
          <w:szCs w:val="24"/>
          <w:rtl/>
        </w:rPr>
      </w:pPr>
      <w:r w:rsidRPr="00F075CD">
        <w:rPr>
          <w:szCs w:val="24"/>
          <w:rtl/>
        </w:rPr>
        <w:lastRenderedPageBreak/>
        <w:t>3.</w:t>
      </w:r>
      <w:r w:rsidR="00670B20" w:rsidRPr="00F075CD">
        <w:rPr>
          <w:rFonts w:eastAsia="Arial"/>
          <w:sz w:val="22"/>
          <w:rtl/>
        </w:rPr>
        <w:tab/>
        <w:t xml:space="preserve"> </w:t>
      </w:r>
      <w:r w:rsidR="00670B20" w:rsidRPr="00F075CD">
        <w:rPr>
          <w:szCs w:val="24"/>
          <w:rtl/>
        </w:rPr>
        <w:t xml:space="preserve">מגירת הרחבה לארון קיים בעלת 180 תאי </w:t>
      </w:r>
      <w:r w:rsidR="0074693C" w:rsidRPr="00F075CD">
        <w:rPr>
          <w:szCs w:val="24"/>
          <w:rtl/>
        </w:rPr>
        <w:t>אחסון</w:t>
      </w:r>
      <w:r w:rsidR="00670B20" w:rsidRPr="00F075CD">
        <w:rPr>
          <w:szCs w:val="24"/>
          <w:rtl/>
        </w:rPr>
        <w:t xml:space="preserve"> של סמים מסוכנים.</w:t>
      </w:r>
    </w:p>
    <w:p w:rsidR="00E23DA2" w:rsidRPr="00F075CD" w:rsidRDefault="00E23DA2" w:rsidP="00E23DA2">
      <w:pPr>
        <w:spacing w:after="0" w:line="414" w:lineRule="auto"/>
        <w:ind w:left="438" w:right="6517" w:hanging="438"/>
        <w:jc w:val="left"/>
        <w:rPr>
          <w:b/>
          <w:bCs/>
          <w:szCs w:val="24"/>
          <w:rtl/>
        </w:rPr>
      </w:pPr>
    </w:p>
    <w:p w:rsidR="0054318F" w:rsidRPr="00F075CD" w:rsidRDefault="00670B20" w:rsidP="00E23DA2">
      <w:pPr>
        <w:spacing w:after="0" w:line="414" w:lineRule="auto"/>
        <w:ind w:left="438" w:right="6517" w:hanging="438"/>
        <w:jc w:val="left"/>
        <w:rPr>
          <w:b/>
          <w:bCs/>
          <w:szCs w:val="24"/>
          <w:rtl/>
        </w:rPr>
      </w:pPr>
      <w:r w:rsidRPr="00F075CD">
        <w:rPr>
          <w:b/>
          <w:bCs/>
          <w:szCs w:val="24"/>
          <w:rtl/>
        </w:rPr>
        <w:t>6.1.3</w:t>
      </w:r>
      <w:r w:rsidRPr="00F075CD">
        <w:rPr>
          <w:rFonts w:eastAsia="Arial"/>
          <w:b/>
          <w:bCs/>
          <w:sz w:val="22"/>
          <w:rtl/>
        </w:rPr>
        <w:t xml:space="preserve"> </w:t>
      </w:r>
      <w:r w:rsidRPr="00F075CD">
        <w:rPr>
          <w:b/>
          <w:bCs/>
          <w:szCs w:val="24"/>
          <w:rtl/>
        </w:rPr>
        <w:t xml:space="preserve">מרכיבי היישום </w:t>
      </w:r>
      <w:r w:rsidR="0054318F" w:rsidRPr="00F075CD">
        <w:rPr>
          <w:b/>
          <w:bCs/>
          <w:szCs w:val="24"/>
          <w:rtl/>
        </w:rPr>
        <w:t>–</w:t>
      </w:r>
      <w:r w:rsidRPr="00F075CD">
        <w:rPr>
          <w:b/>
          <w:bCs/>
          <w:szCs w:val="24"/>
          <w:rtl/>
        </w:rPr>
        <w:t xml:space="preserve"> כללי</w:t>
      </w:r>
    </w:p>
    <w:p w:rsidR="00520D33" w:rsidRPr="00F075CD" w:rsidRDefault="00670B20" w:rsidP="00E23DA2">
      <w:pPr>
        <w:spacing w:after="0" w:line="414" w:lineRule="auto"/>
        <w:ind w:left="438" w:right="6517" w:hanging="438"/>
        <w:jc w:val="left"/>
        <w:rPr>
          <w:szCs w:val="24"/>
          <w:rtl/>
        </w:rPr>
      </w:pPr>
      <w:r w:rsidRPr="00F075CD">
        <w:rPr>
          <w:szCs w:val="24"/>
          <w:rtl/>
        </w:rPr>
        <w:t>א.</w:t>
      </w:r>
      <w:r w:rsidRPr="00F075CD">
        <w:rPr>
          <w:rFonts w:eastAsia="Arial"/>
          <w:szCs w:val="24"/>
          <w:rtl/>
        </w:rPr>
        <w:t xml:space="preserve"> </w:t>
      </w:r>
      <w:r w:rsidRPr="00F075CD">
        <w:rPr>
          <w:szCs w:val="24"/>
          <w:u w:val="single" w:color="000000"/>
          <w:rtl/>
        </w:rPr>
        <w:t>מרכיבי הארון הממוחשב</w:t>
      </w:r>
    </w:p>
    <w:p w:rsidR="00520D33" w:rsidRPr="00F075CD" w:rsidRDefault="00670B20" w:rsidP="00E23DA2">
      <w:pPr>
        <w:tabs>
          <w:tab w:val="center" w:pos="1408"/>
          <w:tab w:val="center" w:pos="3917"/>
        </w:tabs>
        <w:spacing w:after="184"/>
        <w:ind w:left="0" w:right="0" w:firstLine="0"/>
        <w:jc w:val="left"/>
        <w:rPr>
          <w:szCs w:val="24"/>
          <w:rtl/>
        </w:rPr>
      </w:pPr>
      <w:r w:rsidRPr="00F075CD">
        <w:rPr>
          <w:szCs w:val="24"/>
          <w:rtl/>
        </w:rPr>
        <w:t>הפתרון הנדרש המבוסס על המוצר, מורכב משני מרכיבים:</w:t>
      </w:r>
    </w:p>
    <w:p w:rsidR="00520D33" w:rsidRPr="00F075CD" w:rsidRDefault="00670B20" w:rsidP="00E23DA2">
      <w:pPr>
        <w:tabs>
          <w:tab w:val="center" w:pos="1408"/>
          <w:tab w:val="center" w:pos="3917"/>
        </w:tabs>
        <w:spacing w:after="184"/>
        <w:ind w:left="0" w:right="0" w:firstLine="0"/>
        <w:jc w:val="left"/>
        <w:rPr>
          <w:szCs w:val="24"/>
          <w:rtl/>
        </w:rPr>
      </w:pPr>
      <w:r w:rsidRPr="00F075CD">
        <w:rPr>
          <w:szCs w:val="24"/>
          <w:rtl/>
        </w:rPr>
        <w:t>1</w:t>
      </w:r>
      <w:r w:rsidR="0054318F" w:rsidRPr="00F075CD">
        <w:rPr>
          <w:szCs w:val="24"/>
          <w:rtl/>
        </w:rPr>
        <w:t xml:space="preserve"> </w:t>
      </w:r>
      <w:r w:rsidR="0060519B" w:rsidRPr="00F075CD">
        <w:rPr>
          <w:szCs w:val="24"/>
          <w:rtl/>
        </w:rPr>
        <w:t>.</w:t>
      </w:r>
      <w:r w:rsidRPr="00F075CD">
        <w:rPr>
          <w:szCs w:val="24"/>
          <w:rtl/>
        </w:rPr>
        <w:t xml:space="preserve"> רכיב חומרה - ארון מוגן, מחולק לתאים, שבו יאוחסן מלאי של סמים מסוכנים.</w:t>
      </w:r>
    </w:p>
    <w:p w:rsidR="00520D33" w:rsidRPr="00F075CD" w:rsidRDefault="0060519B" w:rsidP="00686578">
      <w:pPr>
        <w:tabs>
          <w:tab w:val="center" w:pos="1408"/>
          <w:tab w:val="center" w:pos="3917"/>
        </w:tabs>
        <w:spacing w:after="184"/>
        <w:ind w:left="0" w:right="0" w:firstLine="0"/>
        <w:jc w:val="left"/>
        <w:rPr>
          <w:szCs w:val="24"/>
          <w:rtl/>
        </w:rPr>
      </w:pPr>
      <w:r w:rsidRPr="00F075CD">
        <w:rPr>
          <w:szCs w:val="24"/>
          <w:rtl/>
        </w:rPr>
        <w:t>2.</w:t>
      </w:r>
      <w:r w:rsidR="00670B20" w:rsidRPr="00F075CD">
        <w:rPr>
          <w:szCs w:val="24"/>
          <w:rtl/>
        </w:rPr>
        <w:t xml:space="preserve"> רכיב תוכנה – תוכנה לניהול רכיב החומרה וביצוע פעולות מולו, שתתמוך </w:t>
      </w:r>
      <w:r w:rsidR="0054318F" w:rsidRPr="00F075CD">
        <w:rPr>
          <w:szCs w:val="24"/>
          <w:rtl/>
        </w:rPr>
        <w:t xml:space="preserve">בתהליכי העבודה של המורשים מטעם  </w:t>
      </w:r>
      <w:r w:rsidR="00686578">
        <w:rPr>
          <w:rFonts w:hint="cs"/>
          <w:szCs w:val="24"/>
          <w:rtl/>
        </w:rPr>
        <w:t>המרכז הרפואי המזמין</w:t>
      </w:r>
      <w:r w:rsidR="00670B20" w:rsidRPr="00F075CD">
        <w:rPr>
          <w:szCs w:val="24"/>
          <w:rtl/>
        </w:rPr>
        <w:t>, תוך זיהוי שלהם באמצעים שונים .</w:t>
      </w:r>
    </w:p>
    <w:p w:rsidR="00520D33" w:rsidRPr="00F075CD" w:rsidRDefault="00520D33" w:rsidP="00E23DA2">
      <w:pPr>
        <w:spacing w:after="0" w:line="259" w:lineRule="auto"/>
        <w:ind w:left="0" w:right="1186" w:firstLine="0"/>
        <w:jc w:val="left"/>
        <w:rPr>
          <w:szCs w:val="24"/>
          <w:rtl/>
        </w:rPr>
      </w:pPr>
    </w:p>
    <w:p w:rsidR="00520D33" w:rsidRPr="00F075CD" w:rsidRDefault="00670B20" w:rsidP="00E23DA2">
      <w:pPr>
        <w:tabs>
          <w:tab w:val="center" w:pos="384"/>
          <w:tab w:val="center" w:pos="1650"/>
        </w:tabs>
        <w:spacing w:after="170" w:line="259" w:lineRule="auto"/>
        <w:ind w:left="0" w:right="0" w:firstLine="0"/>
        <w:jc w:val="left"/>
        <w:rPr>
          <w:szCs w:val="24"/>
          <w:rtl/>
        </w:rPr>
      </w:pPr>
      <w:r w:rsidRPr="00F075CD">
        <w:rPr>
          <w:b/>
          <w:bCs/>
          <w:szCs w:val="24"/>
          <w:rtl/>
        </w:rPr>
        <w:t>6.1.4</w:t>
      </w:r>
      <w:r w:rsidRPr="00F075CD">
        <w:rPr>
          <w:rFonts w:eastAsia="Arial"/>
          <w:b/>
          <w:bCs/>
          <w:sz w:val="22"/>
          <w:rtl/>
        </w:rPr>
        <w:tab/>
        <w:t xml:space="preserve"> </w:t>
      </w:r>
      <w:r w:rsidRPr="00F075CD">
        <w:rPr>
          <w:b/>
          <w:bCs/>
          <w:szCs w:val="24"/>
          <w:rtl/>
        </w:rPr>
        <w:t>תפיסת היישום</w:t>
      </w:r>
    </w:p>
    <w:p w:rsidR="00520D33" w:rsidRPr="00F075CD" w:rsidRDefault="00670B20" w:rsidP="007D3C39">
      <w:pPr>
        <w:tabs>
          <w:tab w:val="center" w:pos="1414"/>
        </w:tabs>
        <w:spacing w:after="91" w:line="259" w:lineRule="auto"/>
        <w:ind w:left="0" w:right="0" w:firstLine="0"/>
        <w:jc w:val="left"/>
        <w:rPr>
          <w:szCs w:val="24"/>
          <w:rtl/>
        </w:rPr>
      </w:pPr>
      <w:r w:rsidRPr="00F075CD">
        <w:rPr>
          <w:szCs w:val="24"/>
          <w:rtl/>
        </w:rPr>
        <w:t>6.1.4.1</w:t>
      </w:r>
      <w:r w:rsidRPr="00F075CD">
        <w:rPr>
          <w:rFonts w:eastAsia="Arial"/>
          <w:sz w:val="22"/>
          <w:rtl/>
        </w:rPr>
        <w:tab/>
        <w:t xml:space="preserve"> </w:t>
      </w:r>
      <w:r w:rsidRPr="00F075CD">
        <w:rPr>
          <w:b/>
          <w:bCs/>
          <w:szCs w:val="24"/>
          <w:rtl/>
        </w:rPr>
        <w:t xml:space="preserve">תמונה </w:t>
      </w:r>
      <w:r w:rsidR="007D3C39">
        <w:rPr>
          <w:rFonts w:hint="cs"/>
          <w:b/>
          <w:bCs/>
          <w:szCs w:val="24"/>
          <w:rtl/>
        </w:rPr>
        <w:t>ה</w:t>
      </w:r>
      <w:r w:rsidR="002C61F4" w:rsidRPr="00F075CD">
        <w:rPr>
          <w:b/>
          <w:bCs/>
          <w:szCs w:val="24"/>
          <w:rtl/>
        </w:rPr>
        <w:t xml:space="preserve">מרכז </w:t>
      </w:r>
      <w:r w:rsidR="007D3C39">
        <w:rPr>
          <w:rFonts w:hint="cs"/>
          <w:b/>
          <w:bCs/>
          <w:szCs w:val="24"/>
          <w:rtl/>
        </w:rPr>
        <w:t>ה</w:t>
      </w:r>
      <w:r w:rsidR="002C61F4" w:rsidRPr="00F075CD">
        <w:rPr>
          <w:b/>
          <w:bCs/>
          <w:szCs w:val="24"/>
          <w:rtl/>
        </w:rPr>
        <w:t xml:space="preserve">רפואי </w:t>
      </w:r>
      <w:r w:rsidR="007D3C39">
        <w:rPr>
          <w:rFonts w:hint="cs"/>
          <w:b/>
          <w:bCs/>
          <w:szCs w:val="24"/>
          <w:rtl/>
        </w:rPr>
        <w:t>המזמין</w:t>
      </w:r>
    </w:p>
    <w:p w:rsidR="00520D33" w:rsidRPr="00F075CD" w:rsidRDefault="0054318F" w:rsidP="006D2330">
      <w:pPr>
        <w:spacing w:line="365" w:lineRule="auto"/>
        <w:ind w:left="903" w:right="811"/>
        <w:jc w:val="left"/>
        <w:rPr>
          <w:szCs w:val="24"/>
          <w:rtl/>
        </w:rPr>
      </w:pPr>
      <w:r w:rsidRPr="00F075CD">
        <w:rPr>
          <w:szCs w:val="24"/>
          <w:rtl/>
        </w:rPr>
        <w:t xml:space="preserve">סעיף זה מתאר את תפיסת </w:t>
      </w:r>
      <w:r w:rsidR="006D2330">
        <w:rPr>
          <w:rFonts w:hint="cs"/>
          <w:szCs w:val="24"/>
          <w:rtl/>
        </w:rPr>
        <w:t>ה</w:t>
      </w:r>
      <w:r w:rsidR="002C61F4" w:rsidRPr="00F075CD">
        <w:rPr>
          <w:szCs w:val="24"/>
          <w:rtl/>
        </w:rPr>
        <w:t xml:space="preserve">מרכז </w:t>
      </w:r>
      <w:r w:rsidR="006D2330">
        <w:rPr>
          <w:rFonts w:hint="cs"/>
          <w:szCs w:val="24"/>
          <w:rtl/>
        </w:rPr>
        <w:t>ה</w:t>
      </w:r>
      <w:r w:rsidR="002C61F4" w:rsidRPr="00F075CD">
        <w:rPr>
          <w:szCs w:val="24"/>
          <w:rtl/>
        </w:rPr>
        <w:t xml:space="preserve">רפואי </w:t>
      </w:r>
      <w:r w:rsidR="006D2330">
        <w:rPr>
          <w:rFonts w:hint="cs"/>
          <w:szCs w:val="24"/>
          <w:rtl/>
        </w:rPr>
        <w:t>המזמין</w:t>
      </w:r>
      <w:r w:rsidR="004F71A7" w:rsidRPr="00F075CD">
        <w:rPr>
          <w:szCs w:val="24"/>
          <w:rtl/>
        </w:rPr>
        <w:t xml:space="preserve"> </w:t>
      </w:r>
      <w:r w:rsidR="00670B20" w:rsidRPr="00F075CD">
        <w:rPr>
          <w:szCs w:val="24"/>
          <w:rtl/>
        </w:rPr>
        <w:t xml:space="preserve">לגבי היישום. הדרישות המפורטות מתוארות להלן בהמשך הנספח. מטרת סעיף זה להקל על הקורא ולספק תמונה </w:t>
      </w:r>
      <w:r w:rsidR="006D2330">
        <w:rPr>
          <w:rFonts w:hint="cs"/>
          <w:szCs w:val="24"/>
          <w:rtl/>
        </w:rPr>
        <w:t>המרכז הרפואי המזמין</w:t>
      </w:r>
      <w:r w:rsidR="00670B20" w:rsidRPr="00F075CD">
        <w:rPr>
          <w:szCs w:val="24"/>
          <w:rtl/>
        </w:rPr>
        <w:t>, בטרם הכניסה לפרטים הקטנים בהמשך.</w:t>
      </w:r>
    </w:p>
    <w:p w:rsidR="00520D33" w:rsidRPr="00F075CD" w:rsidRDefault="00670B20" w:rsidP="00BC0085">
      <w:pPr>
        <w:spacing w:after="261" w:line="259" w:lineRule="auto"/>
        <w:ind w:left="-139" w:right="0" w:hanging="10"/>
        <w:jc w:val="left"/>
        <w:rPr>
          <w:szCs w:val="24"/>
          <w:rtl/>
        </w:rPr>
      </w:pPr>
      <w:r w:rsidRPr="00F075CD">
        <w:rPr>
          <w:szCs w:val="24"/>
          <w:rtl/>
        </w:rPr>
        <w:t>א.</w:t>
      </w:r>
      <w:r w:rsidRPr="00F075CD">
        <w:rPr>
          <w:rFonts w:eastAsia="Arial"/>
          <w:szCs w:val="24"/>
          <w:rtl/>
        </w:rPr>
        <w:t xml:space="preserve"> </w:t>
      </w:r>
      <w:r w:rsidRPr="00F075CD">
        <w:rPr>
          <w:szCs w:val="24"/>
          <w:u w:val="single" w:color="000000"/>
          <w:rtl/>
        </w:rPr>
        <w:t>עקרונות</w:t>
      </w:r>
    </w:p>
    <w:p w:rsidR="00520D33" w:rsidRPr="00BC0085" w:rsidRDefault="00670B20" w:rsidP="007D3C39">
      <w:pPr>
        <w:pStyle w:val="a5"/>
        <w:numPr>
          <w:ilvl w:val="1"/>
          <w:numId w:val="32"/>
        </w:numPr>
        <w:spacing w:after="199" w:line="365" w:lineRule="auto"/>
        <w:ind w:right="811"/>
        <w:jc w:val="left"/>
        <w:rPr>
          <w:szCs w:val="24"/>
          <w:rtl/>
        </w:rPr>
      </w:pPr>
      <w:r w:rsidRPr="00BC0085">
        <w:rPr>
          <w:szCs w:val="24"/>
          <w:rtl/>
        </w:rPr>
        <w:t xml:space="preserve">הארונות ימוקמו באתרים הייעודיים </w:t>
      </w:r>
      <w:r w:rsidR="007D3C39">
        <w:rPr>
          <w:rFonts w:hint="cs"/>
          <w:szCs w:val="24"/>
          <w:rtl/>
        </w:rPr>
        <w:t>המרכזים הרפואיים המזמינים</w:t>
      </w:r>
      <w:r w:rsidR="00BC0085" w:rsidRPr="00BC0085">
        <w:rPr>
          <w:szCs w:val="24"/>
          <w:rtl/>
        </w:rPr>
        <w:t>. כל ארון יכיל תאים</w:t>
      </w:r>
      <w:r w:rsidR="00BC0085" w:rsidRPr="00BC0085">
        <w:rPr>
          <w:rFonts w:hint="cs"/>
          <w:szCs w:val="24"/>
          <w:rtl/>
        </w:rPr>
        <w:t xml:space="preserve"> </w:t>
      </w:r>
      <w:r w:rsidRPr="00BC0085">
        <w:rPr>
          <w:szCs w:val="24"/>
          <w:rtl/>
        </w:rPr>
        <w:t>לאחסון סמים מסוכנים. הארונות יהיו מאובטחים ומקובעים, וניתן יהיה לנפק ולנהל את המלאי סמים מסוכנים רק באמצעות תוכנת הניהול .</w:t>
      </w:r>
    </w:p>
    <w:p w:rsidR="00520D33" w:rsidRPr="00BC0085" w:rsidRDefault="00670B20" w:rsidP="00BC0085">
      <w:pPr>
        <w:pStyle w:val="a5"/>
        <w:numPr>
          <w:ilvl w:val="1"/>
          <w:numId w:val="32"/>
        </w:numPr>
        <w:spacing w:after="196" w:line="368" w:lineRule="auto"/>
        <w:ind w:right="811"/>
        <w:jc w:val="left"/>
        <w:rPr>
          <w:szCs w:val="24"/>
          <w:rtl/>
        </w:rPr>
      </w:pPr>
      <w:r w:rsidRPr="00BC0085">
        <w:rPr>
          <w:szCs w:val="24"/>
          <w:rtl/>
        </w:rPr>
        <w:t>תוכנת הניהול של הארון תזהה את המשתמש ותקבע בהתאם לתפקידו והרשאותיו ,את הפעולות שהוא יכול לבצע.</w:t>
      </w:r>
    </w:p>
    <w:p w:rsidR="00520D33" w:rsidRPr="00BC0085" w:rsidRDefault="00670B20" w:rsidP="00BC0085">
      <w:pPr>
        <w:pStyle w:val="a5"/>
        <w:numPr>
          <w:ilvl w:val="1"/>
          <w:numId w:val="32"/>
        </w:numPr>
        <w:spacing w:after="198" w:line="366" w:lineRule="auto"/>
        <w:ind w:right="811"/>
        <w:jc w:val="left"/>
        <w:rPr>
          <w:szCs w:val="24"/>
          <w:rtl/>
        </w:rPr>
      </w:pPr>
      <w:r w:rsidRPr="00BC0085">
        <w:rPr>
          <w:szCs w:val="24"/>
          <w:rtl/>
        </w:rPr>
        <w:t xml:space="preserve">קטלוג סוגי התרופות </w:t>
      </w:r>
      <w:r w:rsidR="004F71A7" w:rsidRPr="00BC0085">
        <w:rPr>
          <w:szCs w:val="24"/>
          <w:rtl/>
        </w:rPr>
        <w:t>(</w:t>
      </w:r>
      <w:r w:rsidRPr="00BC0085">
        <w:rPr>
          <w:szCs w:val="24"/>
          <w:rtl/>
        </w:rPr>
        <w:t>שם התרופה, מק"ט, מינון, צורת מתן, מלאי מינימום  וכיו"ב</w:t>
      </w:r>
      <w:r w:rsidR="004F71A7" w:rsidRPr="00BC0085">
        <w:rPr>
          <w:szCs w:val="24"/>
          <w:rtl/>
        </w:rPr>
        <w:t>)</w:t>
      </w:r>
      <w:r w:rsidRPr="00BC0085">
        <w:rPr>
          <w:szCs w:val="24"/>
          <w:rtl/>
        </w:rPr>
        <w:t xml:space="preserve"> העשויות להיות מאוחסנות בארון ינוהלו במערכת לרבות תהליכי עדכון תשתיות במערכת – הקמה ידנית / מקובץ לרבות כל השדות הנדרשים לטובת </w:t>
      </w:r>
      <w:proofErr w:type="spellStart"/>
      <w:r w:rsidRPr="00BC0085">
        <w:rPr>
          <w:szCs w:val="24"/>
          <w:rtl/>
        </w:rPr>
        <w:t>המק"ט</w:t>
      </w:r>
      <w:proofErr w:type="spellEnd"/>
      <w:r w:rsidR="007E7C7E" w:rsidRPr="00BC0085">
        <w:rPr>
          <w:rFonts w:hint="cs"/>
          <w:szCs w:val="24"/>
          <w:rtl/>
        </w:rPr>
        <w:t xml:space="preserve"> </w:t>
      </w:r>
      <w:r w:rsidRPr="00BC0085">
        <w:rPr>
          <w:szCs w:val="24"/>
          <w:rtl/>
        </w:rPr>
        <w:t>.</w:t>
      </w:r>
    </w:p>
    <w:p w:rsidR="00520D33" w:rsidRPr="00BC0085" w:rsidRDefault="00670B20" w:rsidP="00BC0085">
      <w:pPr>
        <w:pStyle w:val="a5"/>
        <w:numPr>
          <w:ilvl w:val="1"/>
          <w:numId w:val="32"/>
        </w:numPr>
        <w:spacing w:after="158" w:line="366" w:lineRule="auto"/>
        <w:ind w:right="811"/>
        <w:jc w:val="left"/>
        <w:rPr>
          <w:szCs w:val="24"/>
          <w:rtl/>
        </w:rPr>
      </w:pPr>
      <w:r w:rsidRPr="00BC0085">
        <w:rPr>
          <w:szCs w:val="24"/>
          <w:rtl/>
        </w:rPr>
        <w:t>חלוקת האמפולות הבודדות בתאים בכל ארון, תנוהל באחריות תוכנת הניהול של כל ארון באופן עצמאי. תוכנת הניהול תדע מה נתוני האמפולה הנמצאת בכל תא.</w:t>
      </w:r>
    </w:p>
    <w:p w:rsidR="00520D33" w:rsidRPr="00F075CD" w:rsidRDefault="00670B20" w:rsidP="00BC0085">
      <w:pPr>
        <w:spacing w:after="158" w:line="366" w:lineRule="auto"/>
        <w:ind w:left="1012" w:right="811" w:firstLine="0"/>
        <w:jc w:val="left"/>
        <w:rPr>
          <w:szCs w:val="24"/>
          <w:rtl/>
        </w:rPr>
      </w:pPr>
      <w:r w:rsidRPr="00F075CD">
        <w:rPr>
          <w:szCs w:val="24"/>
          <w:rtl/>
        </w:rPr>
        <w:t>תוכנת הניהול תדע בכל רגע נתון, מה סוגי התרופות הקיימות ומיקומן בארון ומה המלאי בפועל. הנתון יידרש אם כדיווח למערכת חיצונית במבנה מוגדר או כדו"ח.</w:t>
      </w:r>
    </w:p>
    <w:p w:rsidR="00520D33" w:rsidRPr="00F075CD" w:rsidRDefault="00670B20" w:rsidP="00532F81">
      <w:pPr>
        <w:numPr>
          <w:ilvl w:val="0"/>
          <w:numId w:val="42"/>
        </w:numPr>
        <w:spacing w:after="223" w:line="259" w:lineRule="auto"/>
        <w:ind w:left="428" w:right="0" w:hanging="360"/>
        <w:jc w:val="left"/>
        <w:rPr>
          <w:szCs w:val="24"/>
          <w:rtl/>
        </w:rPr>
      </w:pPr>
      <w:r w:rsidRPr="00F075CD">
        <w:rPr>
          <w:szCs w:val="24"/>
          <w:u w:val="single" w:color="000000"/>
          <w:rtl/>
        </w:rPr>
        <w:t>טעינה</w:t>
      </w:r>
    </w:p>
    <w:p w:rsidR="00520D33" w:rsidRPr="00F075CD" w:rsidRDefault="0088424B" w:rsidP="00E23DA2">
      <w:pPr>
        <w:spacing w:after="70"/>
        <w:ind w:left="428" w:right="811"/>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משתמש מורשה יוכל לטעון אמפולה לארון. יזין לתוכנת הניהול את פרטי האמפולה</w:t>
      </w:r>
    </w:p>
    <w:p w:rsidR="00520D33" w:rsidRPr="00F075CD" w:rsidRDefault="0088424B" w:rsidP="00E23DA2">
      <w:pPr>
        <w:spacing w:line="365" w:lineRule="auto"/>
        <w:ind w:left="428" w:right="811"/>
        <w:jc w:val="left"/>
        <w:rPr>
          <w:szCs w:val="24"/>
          <w:rtl/>
        </w:rPr>
      </w:pPr>
      <w:r w:rsidRPr="00F075CD">
        <w:rPr>
          <w:szCs w:val="24"/>
          <w:rtl/>
        </w:rPr>
        <w:t>(</w:t>
      </w:r>
      <w:r w:rsidR="00670B20" w:rsidRPr="00F075CD">
        <w:rPr>
          <w:szCs w:val="24"/>
          <w:rtl/>
        </w:rPr>
        <w:t>כמו למשל, סוג התרופה ותאריך פג תוקף של האמפולה</w:t>
      </w:r>
      <w:r w:rsidRPr="00F075CD">
        <w:rPr>
          <w:szCs w:val="24"/>
          <w:rtl/>
        </w:rPr>
        <w:t>)</w:t>
      </w:r>
      <w:r w:rsidR="00670B20" w:rsidRPr="00F075CD">
        <w:rPr>
          <w:szCs w:val="24"/>
          <w:rtl/>
        </w:rPr>
        <w:t>, ותוכנת הניהול תפתח את התאים הפנויים בלבד בהתאם לכמות המיועדת לטעינה לפי סוג תרופה.</w:t>
      </w:r>
    </w:p>
    <w:p w:rsidR="00520D33" w:rsidRPr="00F075CD" w:rsidRDefault="0088424B" w:rsidP="00E23DA2">
      <w:pPr>
        <w:spacing w:after="182" w:line="259" w:lineRule="auto"/>
        <w:ind w:left="428" w:right="0" w:hanging="10"/>
        <w:jc w:val="left"/>
        <w:rPr>
          <w:szCs w:val="24"/>
          <w:rtl/>
        </w:rPr>
      </w:pPr>
      <w:r w:rsidRPr="00F075CD">
        <w:rPr>
          <w:szCs w:val="24"/>
          <w:rtl/>
        </w:rPr>
        <w:t>2.</w:t>
      </w:r>
      <w:r w:rsidR="00670B20" w:rsidRPr="00F075CD">
        <w:rPr>
          <w:rFonts w:eastAsia="Arial"/>
          <w:szCs w:val="24"/>
          <w:rtl/>
        </w:rPr>
        <w:t xml:space="preserve"> </w:t>
      </w:r>
      <w:r w:rsidR="00670B20" w:rsidRPr="00F075CD">
        <w:rPr>
          <w:szCs w:val="24"/>
          <w:rtl/>
        </w:rPr>
        <w:t xml:space="preserve"> הזנת נתונים תתאפשר באמצעות קורא ברקוד או הקלדה.</w:t>
      </w:r>
    </w:p>
    <w:p w:rsidR="00520D33" w:rsidRPr="00F075CD" w:rsidRDefault="00670B20" w:rsidP="00532F81">
      <w:pPr>
        <w:numPr>
          <w:ilvl w:val="0"/>
          <w:numId w:val="42"/>
        </w:numPr>
        <w:spacing w:after="261" w:line="259" w:lineRule="auto"/>
        <w:ind w:left="428" w:right="0" w:hanging="360"/>
        <w:jc w:val="left"/>
        <w:rPr>
          <w:szCs w:val="24"/>
          <w:rtl/>
        </w:rPr>
      </w:pPr>
      <w:r w:rsidRPr="00F075CD">
        <w:rPr>
          <w:szCs w:val="24"/>
          <w:u w:val="single" w:color="000000"/>
          <w:rtl/>
        </w:rPr>
        <w:t>ניפוק</w:t>
      </w:r>
    </w:p>
    <w:p w:rsidR="00520D33" w:rsidRPr="00F075CD" w:rsidRDefault="0088424B" w:rsidP="00E23DA2">
      <w:pPr>
        <w:spacing w:after="263" w:line="259" w:lineRule="auto"/>
        <w:ind w:left="286" w:right="0" w:hanging="10"/>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 xml:space="preserve">שיטת הניפוק הנדרשת הינה </w:t>
      </w:r>
      <w:r w:rsidR="008855F3" w:rsidRPr="00F075CD">
        <w:rPr>
          <w:szCs w:val="24"/>
          <w:rtl/>
        </w:rPr>
        <w:t>FEFO</w:t>
      </w:r>
      <w:r w:rsidR="00670B20" w:rsidRPr="00F075CD">
        <w:rPr>
          <w:szCs w:val="24"/>
          <w:rtl/>
        </w:rPr>
        <w:t>.</w:t>
      </w:r>
    </w:p>
    <w:p w:rsidR="00520D33" w:rsidRPr="00F075CD" w:rsidRDefault="0088424B" w:rsidP="00E23DA2">
      <w:pPr>
        <w:spacing w:after="263" w:line="259" w:lineRule="auto"/>
        <w:ind w:left="286" w:right="0" w:hanging="10"/>
        <w:jc w:val="left"/>
        <w:rPr>
          <w:szCs w:val="24"/>
          <w:rtl/>
        </w:rPr>
      </w:pPr>
      <w:r w:rsidRPr="00F075CD">
        <w:rPr>
          <w:szCs w:val="24"/>
          <w:rtl/>
        </w:rPr>
        <w:lastRenderedPageBreak/>
        <w:t>2.</w:t>
      </w:r>
      <w:r w:rsidR="00670B20" w:rsidRPr="00F075CD">
        <w:rPr>
          <w:szCs w:val="24"/>
          <w:rtl/>
        </w:rPr>
        <w:t xml:space="preserve"> משתמש מורשה יוכל למשוך אמפולות מן הארון, ע"פ צורך.</w:t>
      </w:r>
    </w:p>
    <w:p w:rsidR="00520D33" w:rsidRPr="00F075CD" w:rsidRDefault="0088424B" w:rsidP="005615E6">
      <w:pPr>
        <w:spacing w:after="263" w:line="259" w:lineRule="auto"/>
        <w:ind w:left="286" w:right="0" w:hanging="10"/>
        <w:jc w:val="left"/>
        <w:rPr>
          <w:szCs w:val="24"/>
          <w:rtl/>
        </w:rPr>
      </w:pPr>
      <w:r w:rsidRPr="00F075CD">
        <w:rPr>
          <w:szCs w:val="24"/>
          <w:rtl/>
        </w:rPr>
        <w:t>3.</w:t>
      </w:r>
      <w:r w:rsidR="00670B20" w:rsidRPr="00F075CD">
        <w:rPr>
          <w:szCs w:val="24"/>
          <w:rtl/>
        </w:rPr>
        <w:t xml:space="preserve"> המשתמש יזהה את פרטי המטופל שהתרופה מיועדת לו </w:t>
      </w:r>
      <w:r w:rsidRPr="00F075CD">
        <w:rPr>
          <w:szCs w:val="24"/>
          <w:rtl/>
        </w:rPr>
        <w:t>(</w:t>
      </w:r>
      <w:r w:rsidR="00670B20" w:rsidRPr="00F075CD">
        <w:rPr>
          <w:szCs w:val="24"/>
          <w:rtl/>
        </w:rPr>
        <w:t xml:space="preserve">באמצעות ממשק למערכות </w:t>
      </w:r>
      <w:r w:rsidR="005615E6">
        <w:rPr>
          <w:rFonts w:hint="cs"/>
          <w:szCs w:val="24"/>
          <w:rtl/>
        </w:rPr>
        <w:t>המרכז הרפואי המזמין</w:t>
      </w:r>
      <w:r w:rsidR="00670B20" w:rsidRPr="00F075CD">
        <w:rPr>
          <w:szCs w:val="24"/>
          <w:rtl/>
        </w:rPr>
        <w:t>, באופן שיוסבר בהמשך</w:t>
      </w:r>
      <w:r w:rsidRPr="00F075CD">
        <w:rPr>
          <w:szCs w:val="24"/>
          <w:rtl/>
        </w:rPr>
        <w:t>)</w:t>
      </w:r>
      <w:r w:rsidR="00670B20" w:rsidRPr="00F075CD">
        <w:rPr>
          <w:szCs w:val="24"/>
          <w:rtl/>
        </w:rPr>
        <w:t>ויבחר את סוג התרופה הנחוצה.</w:t>
      </w:r>
    </w:p>
    <w:p w:rsidR="00520D33" w:rsidRPr="00F075CD" w:rsidRDefault="0088424B" w:rsidP="00BB2EBE">
      <w:pPr>
        <w:spacing w:after="263" w:line="259" w:lineRule="auto"/>
        <w:ind w:left="286" w:right="0" w:hanging="10"/>
        <w:jc w:val="left"/>
        <w:rPr>
          <w:szCs w:val="24"/>
          <w:rtl/>
        </w:rPr>
      </w:pPr>
      <w:r w:rsidRPr="00F075CD">
        <w:rPr>
          <w:szCs w:val="24"/>
          <w:rtl/>
        </w:rPr>
        <w:t>4.</w:t>
      </w:r>
      <w:r w:rsidR="00670B20" w:rsidRPr="00F075CD">
        <w:rPr>
          <w:szCs w:val="24"/>
          <w:rtl/>
        </w:rPr>
        <w:t xml:space="preserve"> תוכנת הניהול תפתח את התא בארון שבו נמצאת האמפולה מהסוג שביקש המשתמש .</w:t>
      </w:r>
    </w:p>
    <w:p w:rsidR="00520D33" w:rsidRPr="00F075CD" w:rsidRDefault="00670B20" w:rsidP="00BB2EBE">
      <w:pPr>
        <w:spacing w:after="263" w:line="259" w:lineRule="auto"/>
        <w:ind w:left="286" w:right="0" w:hanging="10"/>
        <w:jc w:val="left"/>
        <w:rPr>
          <w:szCs w:val="24"/>
          <w:rtl/>
        </w:rPr>
      </w:pPr>
      <w:r w:rsidRPr="00F075CD">
        <w:rPr>
          <w:szCs w:val="24"/>
          <w:rtl/>
        </w:rPr>
        <w:t>פתיחת התאים תהיה אחד אחרי השני עד לסיום ניפוק הכמות המוזמנת מאותו סוג תרופות, לאחר סיום ניפוק הס</w:t>
      </w:r>
      <w:r w:rsidR="0088424B" w:rsidRPr="00F075CD">
        <w:rPr>
          <w:szCs w:val="24"/>
          <w:rtl/>
        </w:rPr>
        <w:t xml:space="preserve">וג הראשון יחל תהליך הנפקת הסוג </w:t>
      </w:r>
      <w:r w:rsidRPr="00F075CD">
        <w:rPr>
          <w:szCs w:val="24"/>
          <w:rtl/>
        </w:rPr>
        <w:t>הבא וכן הלאה.</w:t>
      </w:r>
    </w:p>
    <w:p w:rsidR="00520D33" w:rsidRPr="00F075CD" w:rsidRDefault="00A64A94" w:rsidP="00BB2EBE">
      <w:pPr>
        <w:spacing w:after="263" w:line="259" w:lineRule="auto"/>
        <w:ind w:left="286" w:right="0" w:hanging="10"/>
        <w:jc w:val="left"/>
        <w:rPr>
          <w:szCs w:val="24"/>
          <w:rtl/>
        </w:rPr>
      </w:pPr>
      <w:r w:rsidRPr="00F075CD">
        <w:rPr>
          <w:szCs w:val="24"/>
          <w:rtl/>
        </w:rPr>
        <w:t>5.</w:t>
      </w:r>
      <w:r w:rsidR="00670B20" w:rsidRPr="00F075CD">
        <w:rPr>
          <w:szCs w:val="24"/>
          <w:rtl/>
        </w:rPr>
        <w:t xml:space="preserve"> בסיום הניפוק יש להציג חלון שבו המשתמש מאשר את הכמות שנופקה או לדווח על אירוע חריג בעת שלב ההנפקה במידה ויש תקלה בתהליך </w:t>
      </w:r>
      <w:r w:rsidRPr="00F075CD">
        <w:rPr>
          <w:szCs w:val="24"/>
          <w:rtl/>
        </w:rPr>
        <w:t>(</w:t>
      </w:r>
      <w:r w:rsidR="00670B20" w:rsidRPr="00F075CD">
        <w:rPr>
          <w:szCs w:val="24"/>
          <w:rtl/>
        </w:rPr>
        <w:t>תא ריק, נתקע תא, אמפולה שבורה, תכולה שלא תואמת את התרופה שהוזמנה</w:t>
      </w:r>
      <w:r w:rsidRPr="00F075CD">
        <w:rPr>
          <w:szCs w:val="24"/>
          <w:rtl/>
        </w:rPr>
        <w:t>).</w:t>
      </w:r>
    </w:p>
    <w:p w:rsidR="00520D33" w:rsidRPr="00F075CD" w:rsidRDefault="00A64A94" w:rsidP="00BB2EBE">
      <w:pPr>
        <w:spacing w:after="263" w:line="259" w:lineRule="auto"/>
        <w:ind w:left="286" w:right="0" w:hanging="10"/>
        <w:jc w:val="left"/>
        <w:rPr>
          <w:szCs w:val="24"/>
          <w:rtl/>
        </w:rPr>
      </w:pPr>
      <w:r w:rsidRPr="00F075CD">
        <w:rPr>
          <w:szCs w:val="24"/>
          <w:rtl/>
        </w:rPr>
        <w:t>6.</w:t>
      </w:r>
      <w:r w:rsidR="00670B20" w:rsidRPr="00F075CD">
        <w:rPr>
          <w:szCs w:val="24"/>
          <w:rtl/>
        </w:rPr>
        <w:t xml:space="preserve"> תוכנת הניהול של הארון לא תנפק למשתמש אמפולות שהוחזרו לארון </w:t>
      </w:r>
      <w:r w:rsidRPr="00F075CD">
        <w:rPr>
          <w:szCs w:val="24"/>
          <w:rtl/>
        </w:rPr>
        <w:t>(</w:t>
      </w:r>
      <w:r w:rsidR="00670B20" w:rsidRPr="00F075CD">
        <w:rPr>
          <w:szCs w:val="24"/>
          <w:rtl/>
        </w:rPr>
        <w:t xml:space="preserve">מכל סיבה שהיא - כעודף משימוש, כאלו שדווחו פגומות, כאלו </w:t>
      </w:r>
      <w:r w:rsidR="009E1BA1" w:rsidRPr="00F075CD">
        <w:rPr>
          <w:szCs w:val="24"/>
          <w:rtl/>
        </w:rPr>
        <w:t>שהייתה</w:t>
      </w:r>
      <w:r w:rsidR="00670B20" w:rsidRPr="00F075CD">
        <w:rPr>
          <w:szCs w:val="24"/>
          <w:rtl/>
        </w:rPr>
        <w:t xml:space="preserve"> טעות בזיהוי שלהן וכיו"ב</w:t>
      </w:r>
      <w:r w:rsidRPr="00F075CD">
        <w:rPr>
          <w:szCs w:val="24"/>
          <w:rtl/>
        </w:rPr>
        <w:t>)</w:t>
      </w:r>
      <w:r w:rsidR="00670B20" w:rsidRPr="00F075CD">
        <w:rPr>
          <w:szCs w:val="24"/>
          <w:rtl/>
        </w:rPr>
        <w:t>.</w:t>
      </w:r>
    </w:p>
    <w:p w:rsidR="00520D33" w:rsidRPr="00F075CD" w:rsidRDefault="00A64A94" w:rsidP="00BB2EBE">
      <w:pPr>
        <w:spacing w:after="263" w:line="259" w:lineRule="auto"/>
        <w:ind w:left="286" w:right="0" w:hanging="10"/>
        <w:jc w:val="left"/>
        <w:rPr>
          <w:szCs w:val="24"/>
          <w:rtl/>
        </w:rPr>
      </w:pPr>
      <w:r w:rsidRPr="00F075CD">
        <w:rPr>
          <w:szCs w:val="24"/>
          <w:rtl/>
        </w:rPr>
        <w:t>7.</w:t>
      </w:r>
      <w:r w:rsidR="00670B20" w:rsidRPr="00F075CD">
        <w:rPr>
          <w:szCs w:val="24"/>
          <w:rtl/>
        </w:rPr>
        <w:t xml:space="preserve"> תוכנת הניהול תנפק את האמפולה תוך התחשבות בתאריך התוקף שלה </w:t>
      </w:r>
      <w:r w:rsidRPr="00F075CD">
        <w:rPr>
          <w:szCs w:val="24"/>
          <w:rtl/>
        </w:rPr>
        <w:t>(</w:t>
      </w:r>
      <w:r w:rsidR="00670B20" w:rsidRPr="00F075CD">
        <w:rPr>
          <w:szCs w:val="24"/>
          <w:rtl/>
        </w:rPr>
        <w:t>כלומר, לא תפתח תא שפג תאריך התוקף של האמפולה הנמצאת בו</w:t>
      </w:r>
      <w:r w:rsidRPr="00F075CD">
        <w:rPr>
          <w:szCs w:val="24"/>
          <w:rtl/>
        </w:rPr>
        <w:t>)</w:t>
      </w:r>
      <w:r w:rsidR="00670B20" w:rsidRPr="00F075CD">
        <w:rPr>
          <w:szCs w:val="24"/>
          <w:rtl/>
        </w:rPr>
        <w:t>.</w:t>
      </w:r>
    </w:p>
    <w:p w:rsidR="00520D33" w:rsidRPr="00F075CD" w:rsidRDefault="00A64A94" w:rsidP="00BB2EBE">
      <w:pPr>
        <w:spacing w:after="263" w:line="259" w:lineRule="auto"/>
        <w:ind w:left="286" w:right="0" w:hanging="10"/>
        <w:jc w:val="left"/>
        <w:rPr>
          <w:szCs w:val="24"/>
          <w:rtl/>
        </w:rPr>
      </w:pPr>
      <w:r w:rsidRPr="00F075CD">
        <w:rPr>
          <w:szCs w:val="24"/>
          <w:rtl/>
        </w:rPr>
        <w:t>8.</w:t>
      </w:r>
      <w:r w:rsidR="00670B20" w:rsidRPr="00F075CD">
        <w:rPr>
          <w:szCs w:val="24"/>
          <w:rtl/>
        </w:rPr>
        <w:t xml:space="preserve"> המשתמש יוכל לדווח בעת הניפוק על בעיה בניפוק </w:t>
      </w:r>
      <w:r w:rsidRPr="00F075CD">
        <w:rPr>
          <w:szCs w:val="24"/>
          <w:rtl/>
        </w:rPr>
        <w:t>(</w:t>
      </w:r>
      <w:r w:rsidR="00670B20" w:rsidRPr="00F075CD">
        <w:rPr>
          <w:szCs w:val="24"/>
          <w:rtl/>
        </w:rPr>
        <w:t>למשל: האמפולה שנופקה פגומה ,האמפולה איננה מן הסוג המבוקש, הרופא טעה בזיהוי סוג התרופה</w:t>
      </w:r>
      <w:r w:rsidRPr="00F075CD">
        <w:rPr>
          <w:szCs w:val="24"/>
          <w:rtl/>
        </w:rPr>
        <w:t>)</w:t>
      </w:r>
      <w:r w:rsidR="00670B20" w:rsidRPr="00F075CD">
        <w:rPr>
          <w:szCs w:val="24"/>
          <w:rtl/>
        </w:rPr>
        <w:t xml:space="preserve">, והתוכנה תנפיק לו אמפולה זהה מתא חליפי או תאפשר לו לבחור מחדש את התרופה .על המשתמש להשאיר את האמפולה בתא שממנה היא נלקחה </w:t>
      </w:r>
      <w:r w:rsidRPr="00F075CD">
        <w:rPr>
          <w:szCs w:val="24"/>
          <w:rtl/>
        </w:rPr>
        <w:t>(</w:t>
      </w:r>
      <w:r w:rsidR="00670B20" w:rsidRPr="00F075CD">
        <w:rPr>
          <w:szCs w:val="24"/>
          <w:rtl/>
        </w:rPr>
        <w:t>במידה ומדובר בתא בודד, התא יחסם ובמידה ומדובר במגירה, כל המגירה תחסם</w:t>
      </w:r>
      <w:r w:rsidRPr="00F075CD">
        <w:rPr>
          <w:szCs w:val="24"/>
          <w:rtl/>
        </w:rPr>
        <w:t>)</w:t>
      </w:r>
      <w:r w:rsidR="00670B20" w:rsidRPr="00F075CD">
        <w:rPr>
          <w:szCs w:val="24"/>
          <w:rtl/>
        </w:rPr>
        <w:t>.</w:t>
      </w:r>
    </w:p>
    <w:p w:rsidR="00520D33" w:rsidRDefault="00A64A94" w:rsidP="00BB2EBE">
      <w:pPr>
        <w:spacing w:after="263" w:line="259" w:lineRule="auto"/>
        <w:ind w:left="286" w:right="0" w:hanging="10"/>
        <w:jc w:val="left"/>
        <w:rPr>
          <w:szCs w:val="24"/>
          <w:rtl/>
        </w:rPr>
      </w:pPr>
      <w:r w:rsidRPr="00F075CD">
        <w:rPr>
          <w:szCs w:val="24"/>
          <w:rtl/>
        </w:rPr>
        <w:t>9.</w:t>
      </w:r>
      <w:r w:rsidR="00670B20" w:rsidRPr="00F075CD">
        <w:rPr>
          <w:szCs w:val="24"/>
          <w:rtl/>
        </w:rPr>
        <w:t xml:space="preserve"> שאילת סמים לחולה אנונימי – המערכת תאפשר שאילת סמים לחולה אנונימי  ,במסגרת יכולת זו תציג המערכת את ניפוק הסמים לחולים כאלה ותחייב את הרופא המרדים לבצע העברת החולה האנונימי לחולה מזוהה בסוף בעת שאילת סמים לחולה הבא במידה ולא דווח השלמה תוך 24 שעות.</w:t>
      </w:r>
    </w:p>
    <w:p w:rsidR="00BC0085" w:rsidRPr="00F075CD" w:rsidRDefault="00BC0085" w:rsidP="00BB2EBE">
      <w:pPr>
        <w:spacing w:after="263" w:line="259" w:lineRule="auto"/>
        <w:ind w:left="286" w:right="0" w:hanging="10"/>
        <w:jc w:val="left"/>
        <w:rPr>
          <w:szCs w:val="24"/>
          <w:rtl/>
        </w:rPr>
      </w:pPr>
    </w:p>
    <w:p w:rsidR="00520D33" w:rsidRPr="00F075CD" w:rsidRDefault="00670B20" w:rsidP="00BB2EBE">
      <w:pPr>
        <w:spacing w:after="261" w:line="259" w:lineRule="auto"/>
        <w:ind w:right="0" w:hanging="10"/>
        <w:jc w:val="left"/>
        <w:rPr>
          <w:szCs w:val="24"/>
          <w:rtl/>
        </w:rPr>
      </w:pPr>
      <w:r w:rsidRPr="00F075CD">
        <w:rPr>
          <w:szCs w:val="24"/>
          <w:rtl/>
        </w:rPr>
        <w:t>ד.</w:t>
      </w:r>
      <w:r w:rsidRPr="00F075CD">
        <w:rPr>
          <w:rFonts w:eastAsia="Arial"/>
          <w:szCs w:val="24"/>
          <w:rtl/>
        </w:rPr>
        <w:t xml:space="preserve"> </w:t>
      </w:r>
      <w:r w:rsidRPr="00F075CD">
        <w:rPr>
          <w:szCs w:val="24"/>
          <w:u w:val="single" w:color="000000"/>
          <w:rtl/>
        </w:rPr>
        <w:t>החזרה ודיווח</w:t>
      </w:r>
    </w:p>
    <w:p w:rsidR="00520D33" w:rsidRPr="00BC0085" w:rsidRDefault="00670B20" w:rsidP="008F2C09">
      <w:pPr>
        <w:pStyle w:val="a5"/>
        <w:numPr>
          <w:ilvl w:val="2"/>
          <w:numId w:val="73"/>
        </w:numPr>
        <w:spacing w:after="196" w:line="368" w:lineRule="auto"/>
        <w:ind w:left="1137" w:right="1195"/>
        <w:jc w:val="left"/>
        <w:rPr>
          <w:szCs w:val="24"/>
          <w:rtl/>
        </w:rPr>
      </w:pPr>
      <w:r w:rsidRPr="00BC0085">
        <w:rPr>
          <w:szCs w:val="24"/>
          <w:rtl/>
        </w:rPr>
        <w:t>בתום השימוש בתרופות ובמידה ויש עודפים שנותרו ללא שימוש, יוכל המשתמש לדווח על החזרת עודפים.</w:t>
      </w:r>
    </w:p>
    <w:p w:rsidR="00520D33" w:rsidRPr="00BC0085" w:rsidRDefault="00670B20" w:rsidP="008F2C09">
      <w:pPr>
        <w:pStyle w:val="a5"/>
        <w:numPr>
          <w:ilvl w:val="2"/>
          <w:numId w:val="73"/>
        </w:numPr>
        <w:spacing w:line="368" w:lineRule="auto"/>
        <w:ind w:left="1137" w:right="1114"/>
        <w:jc w:val="left"/>
        <w:rPr>
          <w:szCs w:val="24"/>
          <w:rtl/>
        </w:rPr>
      </w:pPr>
      <w:r w:rsidRPr="00BC0085">
        <w:rPr>
          <w:szCs w:val="24"/>
          <w:rtl/>
        </w:rPr>
        <w:t>תוכנת הניהול תחייב את המשתמש, בעת החזרת עודפים, לזהות את המטופל, את סוג התרופה אך ורק מתוך אלו שנופקו למטופל.</w:t>
      </w:r>
    </w:p>
    <w:p w:rsidR="00520D33" w:rsidRPr="00BC0085" w:rsidRDefault="00670B20" w:rsidP="008F2C09">
      <w:pPr>
        <w:pStyle w:val="a5"/>
        <w:numPr>
          <w:ilvl w:val="2"/>
          <w:numId w:val="73"/>
        </w:numPr>
        <w:spacing w:after="203" w:line="361" w:lineRule="auto"/>
        <w:ind w:left="1137" w:right="890"/>
        <w:jc w:val="left"/>
        <w:rPr>
          <w:szCs w:val="24"/>
          <w:rtl/>
        </w:rPr>
      </w:pPr>
      <w:r w:rsidRPr="00BC0085">
        <w:rPr>
          <w:szCs w:val="24"/>
          <w:rtl/>
        </w:rPr>
        <w:t xml:space="preserve">תוכנת הניהול תפתח תא פנוי או תאפשר גישה למגירה </w:t>
      </w:r>
      <w:r w:rsidR="009E1BA1" w:rsidRPr="00BC0085">
        <w:rPr>
          <w:szCs w:val="24"/>
          <w:rtl/>
        </w:rPr>
        <w:t>ייעודית</w:t>
      </w:r>
      <w:r w:rsidRPr="00BC0085">
        <w:rPr>
          <w:szCs w:val="24"/>
          <w:rtl/>
        </w:rPr>
        <w:t xml:space="preserve"> להחזרים. במידה וישנה תקלה </w:t>
      </w:r>
      <w:r w:rsidR="00427147" w:rsidRPr="00BC0085">
        <w:rPr>
          <w:szCs w:val="24"/>
          <w:rtl/>
        </w:rPr>
        <w:t>(</w:t>
      </w:r>
      <w:r w:rsidRPr="00BC0085">
        <w:rPr>
          <w:szCs w:val="24"/>
          <w:rtl/>
        </w:rPr>
        <w:t>התא/המגירה שנפתח/ה נמצא/ה מלא/ה, או התא/מגירה לא נפתח/ת</w:t>
      </w:r>
      <w:r w:rsidR="00427147" w:rsidRPr="00BC0085">
        <w:rPr>
          <w:szCs w:val="24"/>
          <w:rtl/>
        </w:rPr>
        <w:t>)</w:t>
      </w:r>
      <w:r w:rsidRPr="00BC0085">
        <w:rPr>
          <w:szCs w:val="24"/>
          <w:rtl/>
        </w:rPr>
        <w:t>, על המשתמש לדווח על התקלה בעת ההחזרה והתוכנה תפתח לו אוטומטית תא/מגירה חליפי/ת פנוי/ה.</w:t>
      </w:r>
    </w:p>
    <w:p w:rsidR="00520D33" w:rsidRPr="00BC0085" w:rsidRDefault="00670B20" w:rsidP="008F2C09">
      <w:pPr>
        <w:pStyle w:val="a5"/>
        <w:numPr>
          <w:ilvl w:val="2"/>
          <w:numId w:val="73"/>
        </w:numPr>
        <w:spacing w:after="6" w:line="361" w:lineRule="auto"/>
        <w:ind w:left="1137" w:right="806"/>
        <w:jc w:val="left"/>
        <w:rPr>
          <w:szCs w:val="24"/>
          <w:rtl/>
        </w:rPr>
      </w:pPr>
      <w:r w:rsidRPr="00BC0085">
        <w:rPr>
          <w:szCs w:val="24"/>
          <w:rtl/>
        </w:rPr>
        <w:t xml:space="preserve">החזרה תבוצע לתא נפרד/מגירה </w:t>
      </w:r>
      <w:r w:rsidR="009E1BA1" w:rsidRPr="00BC0085">
        <w:rPr>
          <w:szCs w:val="24"/>
          <w:rtl/>
        </w:rPr>
        <w:t>ייעודית</w:t>
      </w:r>
      <w:r w:rsidRPr="00BC0085">
        <w:rPr>
          <w:szCs w:val="24"/>
          <w:rtl/>
        </w:rPr>
        <w:t>, מתועד ומנוהל. מודגש כי מגירת ההחזרה תאפשר רק להכניס את האמפולות ולא ניתן יהיה לשלוף ממנה פריטים אלא בתהליך כמתואר בסעיף הבא</w:t>
      </w:r>
      <w:r w:rsidR="00427147" w:rsidRPr="00BC0085">
        <w:rPr>
          <w:szCs w:val="24"/>
          <w:rtl/>
        </w:rPr>
        <w:t>(</w:t>
      </w:r>
      <w:r w:rsidRPr="00BC0085">
        <w:rPr>
          <w:szCs w:val="24"/>
          <w:rtl/>
        </w:rPr>
        <w:t xml:space="preserve"> איסוף</w:t>
      </w:r>
      <w:r w:rsidR="00427147" w:rsidRPr="00BC0085">
        <w:rPr>
          <w:szCs w:val="24"/>
          <w:rtl/>
        </w:rPr>
        <w:t>)</w:t>
      </w:r>
      <w:r w:rsidRPr="00BC0085">
        <w:rPr>
          <w:szCs w:val="24"/>
          <w:rtl/>
        </w:rPr>
        <w:t xml:space="preserve">  שרק משתמש מורשה יוכל לבצעו.</w:t>
      </w:r>
    </w:p>
    <w:p w:rsidR="008D1DE8" w:rsidRPr="00F075CD" w:rsidRDefault="008D1DE8" w:rsidP="00E23DA2">
      <w:pPr>
        <w:spacing w:after="6" w:line="361" w:lineRule="auto"/>
        <w:ind w:left="720" w:right="806" w:firstLine="0"/>
        <w:jc w:val="left"/>
        <w:rPr>
          <w:szCs w:val="24"/>
          <w:rtl/>
        </w:rPr>
      </w:pPr>
    </w:p>
    <w:p w:rsidR="00520D33" w:rsidRPr="00F075CD" w:rsidRDefault="00670B20" w:rsidP="00532F81">
      <w:pPr>
        <w:numPr>
          <w:ilvl w:val="0"/>
          <w:numId w:val="43"/>
        </w:numPr>
        <w:spacing w:after="261" w:line="259" w:lineRule="auto"/>
        <w:ind w:left="712" w:right="0" w:hanging="360"/>
        <w:jc w:val="left"/>
        <w:rPr>
          <w:szCs w:val="24"/>
          <w:rtl/>
        </w:rPr>
      </w:pPr>
      <w:r w:rsidRPr="00F075CD">
        <w:rPr>
          <w:szCs w:val="24"/>
          <w:u w:val="single" w:color="000000"/>
          <w:rtl/>
        </w:rPr>
        <w:t>איסוף מלאי</w:t>
      </w:r>
    </w:p>
    <w:p w:rsidR="00520D33" w:rsidRPr="00F075CD" w:rsidRDefault="00427147" w:rsidP="006F6102">
      <w:pPr>
        <w:spacing w:after="264" w:line="259" w:lineRule="auto"/>
        <w:ind w:left="712" w:right="0" w:hanging="10"/>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משתמש מורשה יוכל למשוך מהארון אמפולות שהינן בלאי.</w:t>
      </w:r>
    </w:p>
    <w:p w:rsidR="00520D33" w:rsidRPr="00F075CD" w:rsidRDefault="00427147" w:rsidP="006F6102">
      <w:pPr>
        <w:spacing w:after="70"/>
        <w:ind w:left="712" w:right="811"/>
        <w:jc w:val="left"/>
        <w:rPr>
          <w:szCs w:val="24"/>
          <w:rtl/>
        </w:rPr>
      </w:pPr>
      <w:r w:rsidRPr="00F075CD">
        <w:rPr>
          <w:szCs w:val="24"/>
          <w:rtl/>
        </w:rPr>
        <w:lastRenderedPageBreak/>
        <w:t>2.</w:t>
      </w:r>
      <w:r w:rsidR="00670B20" w:rsidRPr="00F075CD">
        <w:rPr>
          <w:rFonts w:eastAsia="Arial"/>
          <w:szCs w:val="24"/>
          <w:rtl/>
        </w:rPr>
        <w:t xml:space="preserve"> </w:t>
      </w:r>
      <w:r w:rsidR="00670B20" w:rsidRPr="00F075CD">
        <w:rPr>
          <w:szCs w:val="24"/>
          <w:rtl/>
        </w:rPr>
        <w:t xml:space="preserve"> תוכנת הניהול תפתח בזה אחר זה את התאים שבהם מאוחסנות אמפולות בלאי</w:t>
      </w:r>
    </w:p>
    <w:p w:rsidR="00520D33" w:rsidRPr="00F075CD" w:rsidRDefault="00427147" w:rsidP="006F6102">
      <w:pPr>
        <w:spacing w:after="158" w:line="365" w:lineRule="auto"/>
        <w:ind w:left="712" w:right="811"/>
        <w:jc w:val="left"/>
        <w:rPr>
          <w:szCs w:val="24"/>
          <w:rtl/>
        </w:rPr>
      </w:pPr>
      <w:r w:rsidRPr="00F075CD">
        <w:rPr>
          <w:szCs w:val="24"/>
          <w:rtl/>
        </w:rPr>
        <w:t>(</w:t>
      </w:r>
      <w:r w:rsidR="00670B20" w:rsidRPr="00F075CD">
        <w:rPr>
          <w:szCs w:val="24"/>
          <w:rtl/>
        </w:rPr>
        <w:t>אמפולה פגת תוקף, ניטלה בטעות, הוחזרה כעודף, או פגומה</w:t>
      </w:r>
      <w:r w:rsidRPr="00F075CD">
        <w:rPr>
          <w:szCs w:val="24"/>
          <w:rtl/>
        </w:rPr>
        <w:t>)</w:t>
      </w:r>
      <w:r w:rsidR="00670B20" w:rsidRPr="00F075CD">
        <w:rPr>
          <w:szCs w:val="24"/>
          <w:rtl/>
        </w:rPr>
        <w:t xml:space="preserve"> שממתינות לאיסוף על ידי המשתמש המורשה לכך או תפתח את המגירה/מגירות היעודית/</w:t>
      </w:r>
      <w:proofErr w:type="spellStart"/>
      <w:r w:rsidR="00670B20" w:rsidRPr="00F075CD">
        <w:rPr>
          <w:szCs w:val="24"/>
          <w:rtl/>
        </w:rPr>
        <w:t>היעודיות</w:t>
      </w:r>
      <w:proofErr w:type="spellEnd"/>
      <w:r w:rsidR="00670B20" w:rsidRPr="00F075CD">
        <w:rPr>
          <w:szCs w:val="24"/>
          <w:rtl/>
        </w:rPr>
        <w:t xml:space="preserve"> להחזרות.</w:t>
      </w:r>
    </w:p>
    <w:p w:rsidR="00520D33" w:rsidRPr="00F075CD" w:rsidRDefault="00670B20" w:rsidP="00532F81">
      <w:pPr>
        <w:numPr>
          <w:ilvl w:val="0"/>
          <w:numId w:val="43"/>
        </w:numPr>
        <w:spacing w:after="264" w:line="259" w:lineRule="auto"/>
        <w:ind w:left="712" w:right="0" w:hanging="360"/>
        <w:jc w:val="left"/>
        <w:rPr>
          <w:szCs w:val="24"/>
          <w:rtl/>
        </w:rPr>
      </w:pPr>
      <w:r w:rsidRPr="00F075CD">
        <w:rPr>
          <w:szCs w:val="24"/>
          <w:u w:val="single" w:color="000000"/>
          <w:rtl/>
        </w:rPr>
        <w:t>פעולות מלאי</w:t>
      </w:r>
    </w:p>
    <w:p w:rsidR="00520D33" w:rsidRPr="00F075CD" w:rsidRDefault="00427147" w:rsidP="006F6102">
      <w:pPr>
        <w:spacing w:after="203" w:line="361" w:lineRule="auto"/>
        <w:ind w:left="712" w:right="1037" w:hanging="142"/>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 xml:space="preserve">המערכת תאפשר למשתמש מורשה לדווח על פערי מלאי בין מה שהארון מציג לבין מה שקיים בפועל בתאים </w:t>
      </w:r>
      <w:r w:rsidRPr="00F075CD">
        <w:rPr>
          <w:szCs w:val="24"/>
          <w:rtl/>
        </w:rPr>
        <w:t>(</w:t>
      </w:r>
      <w:r w:rsidR="00670B20" w:rsidRPr="00F075CD">
        <w:rPr>
          <w:szCs w:val="24"/>
          <w:rtl/>
        </w:rPr>
        <w:t xml:space="preserve">לדוגמא: פער במלאי בין מה שתועד שהוחזר לבין מלאי בפועל שהוחזר או פער בין מה שנספר בפעול לבין מה </w:t>
      </w:r>
      <w:r w:rsidR="0074693C" w:rsidRPr="00F075CD">
        <w:rPr>
          <w:szCs w:val="24"/>
          <w:rtl/>
        </w:rPr>
        <w:t>שמופיע</w:t>
      </w:r>
      <w:r w:rsidR="00670B20" w:rsidRPr="00F075CD">
        <w:rPr>
          <w:szCs w:val="24"/>
          <w:rtl/>
        </w:rPr>
        <w:t xml:space="preserve"> במערכת</w:t>
      </w:r>
      <w:r w:rsidRPr="00F075CD">
        <w:rPr>
          <w:szCs w:val="24"/>
          <w:rtl/>
        </w:rPr>
        <w:t>).</w:t>
      </w:r>
    </w:p>
    <w:p w:rsidR="00520D33" w:rsidRPr="00F075CD" w:rsidRDefault="004776A5" w:rsidP="00B23679">
      <w:pPr>
        <w:spacing w:after="203" w:line="361" w:lineRule="auto"/>
        <w:ind w:left="712" w:right="806" w:hanging="142"/>
        <w:jc w:val="left"/>
        <w:rPr>
          <w:szCs w:val="24"/>
          <w:rtl/>
        </w:rPr>
      </w:pPr>
      <w:r w:rsidRPr="00F075CD">
        <w:rPr>
          <w:szCs w:val="24"/>
          <w:rtl/>
        </w:rPr>
        <w:t>2.</w:t>
      </w:r>
      <w:r w:rsidR="00670B20" w:rsidRPr="00F075CD">
        <w:rPr>
          <w:rFonts w:eastAsia="Arial"/>
          <w:szCs w:val="24"/>
          <w:rtl/>
        </w:rPr>
        <w:t xml:space="preserve"> </w:t>
      </w:r>
      <w:r w:rsidR="00670B20" w:rsidRPr="00F075CD">
        <w:rPr>
          <w:szCs w:val="24"/>
          <w:rtl/>
        </w:rPr>
        <w:t xml:space="preserve">המערכת תוכל לייצא דוחות שונים לכל ארון נתונים במבנה נדרש </w:t>
      </w:r>
      <w:r w:rsidRPr="00F075CD">
        <w:rPr>
          <w:szCs w:val="24"/>
          <w:rtl/>
        </w:rPr>
        <w:t>(בתדירות שתיקבע בהמשך)</w:t>
      </w:r>
      <w:r w:rsidR="00670B20" w:rsidRPr="00F075CD">
        <w:rPr>
          <w:szCs w:val="24"/>
          <w:rtl/>
        </w:rPr>
        <w:t xml:space="preserve">, על סה"כ מלאי האמפולות הנמצאות בו </w:t>
      </w:r>
      <w:r w:rsidRPr="00F075CD">
        <w:rPr>
          <w:szCs w:val="24"/>
          <w:rtl/>
        </w:rPr>
        <w:t>(</w:t>
      </w:r>
      <w:r w:rsidR="00670B20" w:rsidRPr="00F075CD">
        <w:rPr>
          <w:szCs w:val="24"/>
          <w:rtl/>
        </w:rPr>
        <w:t>עם או ללא פירוט של התאים שבהם הן נמצאות</w:t>
      </w:r>
      <w:r w:rsidRPr="00F075CD">
        <w:rPr>
          <w:szCs w:val="24"/>
          <w:rtl/>
        </w:rPr>
        <w:t>)</w:t>
      </w:r>
      <w:r w:rsidR="00670B20" w:rsidRPr="00F075CD">
        <w:rPr>
          <w:szCs w:val="24"/>
          <w:rtl/>
        </w:rPr>
        <w:t>.</w:t>
      </w:r>
    </w:p>
    <w:p w:rsidR="00520D33" w:rsidRPr="00F075CD" w:rsidRDefault="004776A5" w:rsidP="00B23679">
      <w:pPr>
        <w:spacing w:after="196" w:line="368" w:lineRule="auto"/>
        <w:ind w:left="712" w:right="1603" w:hanging="283"/>
        <w:jc w:val="left"/>
        <w:rPr>
          <w:szCs w:val="24"/>
          <w:rtl/>
        </w:rPr>
      </w:pPr>
      <w:r w:rsidRPr="00F075CD">
        <w:rPr>
          <w:szCs w:val="24"/>
          <w:rtl/>
        </w:rPr>
        <w:t>3.</w:t>
      </w:r>
      <w:r w:rsidR="00B23679" w:rsidRPr="00F075CD">
        <w:rPr>
          <w:szCs w:val="24"/>
          <w:rtl/>
        </w:rPr>
        <w:t xml:space="preserve"> </w:t>
      </w:r>
      <w:r w:rsidR="00670B20" w:rsidRPr="00F075CD">
        <w:rPr>
          <w:szCs w:val="24"/>
          <w:rtl/>
        </w:rPr>
        <w:t>הדיווח יכלול בין היתר לכל סוג תרופה, כמה אמפו</w:t>
      </w:r>
      <w:r w:rsidR="00B23679" w:rsidRPr="00F075CD">
        <w:rPr>
          <w:szCs w:val="24"/>
          <w:rtl/>
        </w:rPr>
        <w:t xml:space="preserve">לות ניתנות לניפוק, וכמה אמפולות </w:t>
      </w:r>
      <w:r w:rsidR="00670B20" w:rsidRPr="00F075CD">
        <w:rPr>
          <w:szCs w:val="24"/>
          <w:rtl/>
        </w:rPr>
        <w:t xml:space="preserve">לא ניתנות לניפוק וממתינות לאיסוף </w:t>
      </w:r>
      <w:r w:rsidR="00B23679" w:rsidRPr="00F075CD">
        <w:rPr>
          <w:szCs w:val="24"/>
          <w:rtl/>
        </w:rPr>
        <w:t>(</w:t>
      </w:r>
      <w:r w:rsidR="00670B20" w:rsidRPr="00F075CD">
        <w:rPr>
          <w:szCs w:val="24"/>
          <w:rtl/>
        </w:rPr>
        <w:t>החזרות, פגומות, פג תוקף</w:t>
      </w:r>
      <w:r w:rsidR="00B23679" w:rsidRPr="00F075CD">
        <w:rPr>
          <w:szCs w:val="24"/>
          <w:rtl/>
        </w:rPr>
        <w:t>)</w:t>
      </w:r>
      <w:r w:rsidR="00670B20" w:rsidRPr="00F075CD">
        <w:rPr>
          <w:szCs w:val="24"/>
          <w:rtl/>
        </w:rPr>
        <w:t>.</w:t>
      </w:r>
    </w:p>
    <w:p w:rsidR="00520D33" w:rsidRPr="00F075CD" w:rsidRDefault="004776A5" w:rsidP="00B23679">
      <w:pPr>
        <w:spacing w:after="196" w:line="368" w:lineRule="auto"/>
        <w:ind w:left="570" w:right="1056" w:hanging="143"/>
        <w:jc w:val="left"/>
        <w:rPr>
          <w:szCs w:val="24"/>
          <w:rtl/>
        </w:rPr>
      </w:pPr>
      <w:r w:rsidRPr="00F075CD">
        <w:rPr>
          <w:szCs w:val="24"/>
          <w:rtl/>
        </w:rPr>
        <w:t>4.</w:t>
      </w:r>
      <w:r w:rsidR="007C25EC" w:rsidRPr="00F075CD">
        <w:rPr>
          <w:szCs w:val="24"/>
          <w:rtl/>
        </w:rPr>
        <w:t xml:space="preserve"> </w:t>
      </w:r>
      <w:r w:rsidR="00670B20" w:rsidRPr="00F075CD">
        <w:rPr>
          <w:szCs w:val="24"/>
          <w:rtl/>
        </w:rPr>
        <w:t xml:space="preserve">יש  להפיק דוח במבנה מוגדר של כמות בארון מול כמות תקן שהוגדרה לפריט, כדי לבצע פעולת הזמנה למלאי </w:t>
      </w:r>
      <w:r w:rsidRPr="00F075CD">
        <w:rPr>
          <w:szCs w:val="24"/>
          <w:rtl/>
        </w:rPr>
        <w:t>(</w:t>
      </w:r>
      <w:r w:rsidR="00670B20" w:rsidRPr="00F075CD">
        <w:rPr>
          <w:szCs w:val="24"/>
          <w:rtl/>
        </w:rPr>
        <w:t>פעולה ידנית</w:t>
      </w:r>
      <w:r w:rsidRPr="00F075CD">
        <w:rPr>
          <w:szCs w:val="24"/>
          <w:rtl/>
        </w:rPr>
        <w:t>)</w:t>
      </w:r>
      <w:r w:rsidR="00670B20" w:rsidRPr="00F075CD">
        <w:rPr>
          <w:szCs w:val="24"/>
          <w:rtl/>
        </w:rPr>
        <w:t>.</w:t>
      </w:r>
    </w:p>
    <w:p w:rsidR="00520D33" w:rsidRPr="00F075CD" w:rsidRDefault="004D44D6" w:rsidP="00B23679">
      <w:pPr>
        <w:spacing w:after="5" w:line="361" w:lineRule="auto"/>
        <w:ind w:left="570" w:right="806" w:hanging="143"/>
        <w:jc w:val="left"/>
        <w:rPr>
          <w:szCs w:val="24"/>
          <w:rtl/>
        </w:rPr>
      </w:pPr>
      <w:r w:rsidRPr="00F075CD">
        <w:rPr>
          <w:szCs w:val="24"/>
          <w:rtl/>
        </w:rPr>
        <w:t>5.</w:t>
      </w:r>
      <w:r w:rsidR="00670B20" w:rsidRPr="00F075CD">
        <w:rPr>
          <w:rFonts w:eastAsia="Arial"/>
          <w:szCs w:val="24"/>
          <w:rtl/>
        </w:rPr>
        <w:t xml:space="preserve"> </w:t>
      </w:r>
      <w:r w:rsidR="00670B20" w:rsidRPr="00F075CD">
        <w:rPr>
          <w:szCs w:val="24"/>
          <w:rtl/>
        </w:rPr>
        <w:t xml:space="preserve">תוכנת הניהול של הארון תאפשר גם תהליך של ספירת מלאי </w:t>
      </w:r>
      <w:r w:rsidRPr="00F075CD">
        <w:rPr>
          <w:szCs w:val="24"/>
          <w:rtl/>
        </w:rPr>
        <w:t>(</w:t>
      </w:r>
      <w:r w:rsidR="00670B20" w:rsidRPr="00F075CD">
        <w:rPr>
          <w:szCs w:val="24"/>
          <w:rtl/>
        </w:rPr>
        <w:t>על ידי משתמש מורשה</w:t>
      </w:r>
      <w:r w:rsidRPr="00F075CD">
        <w:rPr>
          <w:szCs w:val="24"/>
          <w:rtl/>
        </w:rPr>
        <w:t>)</w:t>
      </w:r>
      <w:r w:rsidR="00670B20" w:rsidRPr="00F075CD">
        <w:rPr>
          <w:szCs w:val="24"/>
          <w:rtl/>
        </w:rPr>
        <w:t xml:space="preserve"> שבמסגרתו יפתחו כל התאים שבהם אמפולות תקינות בזה אחר זה ותכולתם תיסקר </w:t>
      </w:r>
      <w:r w:rsidRPr="00F075CD">
        <w:rPr>
          <w:szCs w:val="24"/>
          <w:rtl/>
        </w:rPr>
        <w:t>(</w:t>
      </w:r>
      <w:r w:rsidR="00670B20" w:rsidRPr="00F075CD">
        <w:rPr>
          <w:szCs w:val="24"/>
          <w:rtl/>
        </w:rPr>
        <w:t>ללא שינוי בתכולת כל תא</w:t>
      </w:r>
      <w:r w:rsidRPr="00F075CD">
        <w:rPr>
          <w:szCs w:val="24"/>
          <w:rtl/>
        </w:rPr>
        <w:t>)</w:t>
      </w:r>
      <w:r w:rsidR="00670B20" w:rsidRPr="00F075CD">
        <w:rPr>
          <w:szCs w:val="24"/>
          <w:rtl/>
        </w:rPr>
        <w:t xml:space="preserve">. תוצאות הספירה ישמרו במערכת וניתן </w:t>
      </w:r>
      <w:r w:rsidR="0074693C" w:rsidRPr="00F075CD">
        <w:rPr>
          <w:szCs w:val="24"/>
          <w:rtl/>
        </w:rPr>
        <w:t>יהיה</w:t>
      </w:r>
      <w:r w:rsidR="00670B20" w:rsidRPr="00F075CD">
        <w:rPr>
          <w:szCs w:val="24"/>
          <w:rtl/>
        </w:rPr>
        <w:t xml:space="preserve"> להפיקם בדוח או בקובץ.</w:t>
      </w:r>
    </w:p>
    <w:p w:rsidR="00520D33" w:rsidRPr="00F075CD" w:rsidRDefault="00670B20" w:rsidP="00B23679">
      <w:pPr>
        <w:spacing w:after="199" w:line="365" w:lineRule="auto"/>
        <w:ind w:left="570" w:right="1102" w:firstLine="0"/>
        <w:jc w:val="left"/>
        <w:rPr>
          <w:szCs w:val="24"/>
          <w:rtl/>
        </w:rPr>
      </w:pPr>
      <w:r w:rsidRPr="00F075CD">
        <w:rPr>
          <w:szCs w:val="24"/>
          <w:rtl/>
        </w:rPr>
        <w:t>נתונים נדרשים : תאריך, שעה, סוג התרופה הנספרת, מלאי רשום במערכת, מלאי נספר, הפער בין שתי הכמויות, שם המשתמש מבצע הספירה.</w:t>
      </w:r>
    </w:p>
    <w:p w:rsidR="00520D33" w:rsidRPr="00F075CD" w:rsidRDefault="004D44D6" w:rsidP="00B23679">
      <w:pPr>
        <w:spacing w:after="203" w:line="361" w:lineRule="auto"/>
        <w:ind w:left="570" w:right="1248" w:hanging="142"/>
        <w:jc w:val="left"/>
        <w:rPr>
          <w:szCs w:val="24"/>
          <w:rtl/>
        </w:rPr>
      </w:pPr>
      <w:r w:rsidRPr="00F075CD">
        <w:rPr>
          <w:szCs w:val="24"/>
          <w:rtl/>
        </w:rPr>
        <w:t>6.</w:t>
      </w:r>
      <w:r w:rsidR="00670B20" w:rsidRPr="00F075CD">
        <w:rPr>
          <w:rFonts w:eastAsia="Arial"/>
          <w:szCs w:val="24"/>
          <w:rtl/>
        </w:rPr>
        <w:t xml:space="preserve"> </w:t>
      </w:r>
      <w:r w:rsidR="00670B20" w:rsidRPr="00F075CD">
        <w:rPr>
          <w:szCs w:val="24"/>
          <w:rtl/>
        </w:rPr>
        <w:t xml:space="preserve">השמדת מלאי – במקרים בהם נדרש להשמיד מלאי </w:t>
      </w:r>
      <w:r w:rsidRPr="00F075CD">
        <w:rPr>
          <w:szCs w:val="24"/>
          <w:rtl/>
        </w:rPr>
        <w:t>(מתן כמות חלקית, אמפולה נשברה)</w:t>
      </w:r>
      <w:r w:rsidR="00670B20" w:rsidRPr="00F075CD">
        <w:rPr>
          <w:szCs w:val="24"/>
          <w:rtl/>
        </w:rPr>
        <w:t>. יש לתעד את ההשמדה בחלון ייעודי בארון שיכלול תאריך ושעה, פרטי התרופה ,הכמות שמושמדת, שם העד שנכח בהשמדה לאחר הזדהות על ידו.</w:t>
      </w:r>
    </w:p>
    <w:p w:rsidR="00520D33" w:rsidRPr="00F075CD" w:rsidRDefault="00670B20" w:rsidP="00BF7A64">
      <w:pPr>
        <w:spacing w:after="203" w:line="361" w:lineRule="auto"/>
        <w:ind w:left="570" w:right="806" w:hanging="143"/>
        <w:jc w:val="left"/>
        <w:rPr>
          <w:szCs w:val="24"/>
          <w:rtl/>
        </w:rPr>
      </w:pPr>
      <w:r w:rsidRPr="00F075CD">
        <w:rPr>
          <w:szCs w:val="24"/>
          <w:rtl/>
        </w:rPr>
        <w:t>7</w:t>
      </w:r>
      <w:r w:rsidR="00A95DB9" w:rsidRPr="00F075CD">
        <w:rPr>
          <w:szCs w:val="24"/>
          <w:rtl/>
        </w:rPr>
        <w:t xml:space="preserve"> </w:t>
      </w:r>
      <w:r w:rsidR="00AE03C8" w:rsidRPr="00F075CD">
        <w:rPr>
          <w:szCs w:val="24"/>
          <w:rtl/>
        </w:rPr>
        <w:t>.</w:t>
      </w:r>
      <w:r w:rsidR="009F102C" w:rsidRPr="00F075CD">
        <w:rPr>
          <w:szCs w:val="24"/>
          <w:rtl/>
        </w:rPr>
        <w:t xml:space="preserve"> </w:t>
      </w:r>
      <w:r w:rsidRPr="00F075CD">
        <w:rPr>
          <w:szCs w:val="24"/>
          <w:rtl/>
        </w:rPr>
        <w:t>יאופיינו דוחות שונים לטובת בקרות לוגיסטיות נדרשות ותפעול שוטף. מערכת ניהול מלאי הארון תאפשר ייצוא נתונים</w:t>
      </w:r>
      <w:r w:rsidR="00A95DB9" w:rsidRPr="00F075CD">
        <w:rPr>
          <w:szCs w:val="24"/>
          <w:rtl/>
        </w:rPr>
        <w:t>(</w:t>
      </w:r>
      <w:r w:rsidRPr="00F075CD">
        <w:rPr>
          <w:szCs w:val="24"/>
          <w:rtl/>
        </w:rPr>
        <w:t xml:space="preserve"> לכל הפחות בפורמטים מקובלים כמו PDF , CSV ואקסל</w:t>
      </w:r>
      <w:r w:rsidR="00A95DB9" w:rsidRPr="00F075CD">
        <w:rPr>
          <w:szCs w:val="24"/>
          <w:rtl/>
        </w:rPr>
        <w:t>)</w:t>
      </w:r>
      <w:r w:rsidRPr="00F075CD">
        <w:rPr>
          <w:szCs w:val="24"/>
          <w:rtl/>
        </w:rPr>
        <w:t xml:space="preserve"> לצורך בקרה הנדרשת ע"פ </w:t>
      </w:r>
      <w:r w:rsidR="0074693C" w:rsidRPr="00F075CD">
        <w:rPr>
          <w:szCs w:val="24"/>
          <w:rtl/>
        </w:rPr>
        <w:t>הרגולציה</w:t>
      </w:r>
      <w:r w:rsidRPr="00F075CD">
        <w:rPr>
          <w:szCs w:val="24"/>
          <w:rtl/>
        </w:rPr>
        <w:t xml:space="preserve"> ובהתאם לדרישות שיקבעו מול מערכות </w:t>
      </w:r>
      <w:r w:rsidR="00BF7A64">
        <w:rPr>
          <w:rFonts w:hint="cs"/>
          <w:szCs w:val="24"/>
          <w:rtl/>
        </w:rPr>
        <w:t>המרכז הרפואי המזמין</w:t>
      </w:r>
      <w:r w:rsidRPr="00F075CD">
        <w:rPr>
          <w:szCs w:val="24"/>
          <w:rtl/>
        </w:rPr>
        <w:t>. דוחות כגון:  יתרות מלאי, תנועות בארון מתאריך עד תאריך ,החזרות, השמדות</w:t>
      </w:r>
      <w:r w:rsidR="009F102C" w:rsidRPr="00F075CD">
        <w:rPr>
          <w:szCs w:val="24"/>
          <w:rtl/>
        </w:rPr>
        <w:t>, ספירת מלאי, מלאי מול תקן וכד.</w:t>
      </w:r>
    </w:p>
    <w:p w:rsidR="00520D33" w:rsidRPr="00F075CD" w:rsidRDefault="009F102C" w:rsidP="009F102C">
      <w:pPr>
        <w:spacing w:after="203" w:line="361" w:lineRule="auto"/>
        <w:ind w:left="570" w:right="806" w:hanging="143"/>
        <w:jc w:val="left"/>
        <w:rPr>
          <w:szCs w:val="24"/>
          <w:rtl/>
        </w:rPr>
      </w:pPr>
      <w:r w:rsidRPr="00F075CD">
        <w:rPr>
          <w:szCs w:val="24"/>
          <w:rtl/>
        </w:rPr>
        <w:t>8.</w:t>
      </w:r>
      <w:r w:rsidR="00670B20" w:rsidRPr="00F075CD">
        <w:rPr>
          <w:szCs w:val="24"/>
          <w:rtl/>
        </w:rPr>
        <w:t xml:space="preserve"> אירוע חריג/תקלות: תוכנת הניהול של הארון תתריע על מצבים חריגים </w:t>
      </w:r>
      <w:r w:rsidR="00A95DB9" w:rsidRPr="00F075CD">
        <w:rPr>
          <w:szCs w:val="24"/>
          <w:rtl/>
        </w:rPr>
        <w:t>(</w:t>
      </w:r>
      <w:r w:rsidR="00670B20" w:rsidRPr="00F075CD">
        <w:rPr>
          <w:szCs w:val="24"/>
          <w:rtl/>
        </w:rPr>
        <w:t>דלת תא לא נפתחת, התא שנפתח נמצא ריק וכיו"ב</w:t>
      </w:r>
      <w:r w:rsidR="00A95DB9" w:rsidRPr="00F075CD">
        <w:rPr>
          <w:szCs w:val="24"/>
          <w:rtl/>
        </w:rPr>
        <w:t>)</w:t>
      </w:r>
      <w:r w:rsidR="00670B20" w:rsidRPr="00F075CD">
        <w:rPr>
          <w:szCs w:val="24"/>
          <w:rtl/>
        </w:rPr>
        <w:t>. מנגנון זה מיועד לטפל במקרים שבהם קיימת תקלה במנגנון הארון, כמוסבר להלן. ההתרעה על המצב החריג תירשם ללוג ,ותוכנת הניהול תשלח מייל המפרט מידע על האירוע, לקבוצת משתמשים המוגדרים כאחראים על הארון.</w:t>
      </w:r>
    </w:p>
    <w:p w:rsidR="00520D33" w:rsidRPr="00F075CD" w:rsidRDefault="00670B20" w:rsidP="00E23DA2">
      <w:pPr>
        <w:tabs>
          <w:tab w:val="center" w:pos="2450"/>
        </w:tabs>
        <w:spacing w:after="88" w:line="259" w:lineRule="auto"/>
        <w:ind w:left="0" w:right="0" w:firstLine="0"/>
        <w:jc w:val="left"/>
        <w:rPr>
          <w:szCs w:val="24"/>
          <w:rtl/>
        </w:rPr>
      </w:pPr>
      <w:r w:rsidRPr="00F075CD">
        <w:rPr>
          <w:szCs w:val="24"/>
          <w:rtl/>
        </w:rPr>
        <w:t>6.1.4.2</w:t>
      </w:r>
      <w:r w:rsidRPr="00F075CD">
        <w:rPr>
          <w:rFonts w:eastAsia="Arial"/>
          <w:sz w:val="22"/>
          <w:rtl/>
        </w:rPr>
        <w:tab/>
        <w:t xml:space="preserve"> </w:t>
      </w:r>
      <w:r w:rsidRPr="00F075CD">
        <w:rPr>
          <w:b/>
          <w:bCs/>
          <w:szCs w:val="24"/>
          <w:rtl/>
        </w:rPr>
        <w:t>עקרונות ודרישות מממשק המשתמש</w:t>
      </w:r>
    </w:p>
    <w:p w:rsidR="00520D33" w:rsidRPr="00F075CD" w:rsidRDefault="00AE03C8" w:rsidP="002B55ED">
      <w:pPr>
        <w:numPr>
          <w:ilvl w:val="0"/>
          <w:numId w:val="44"/>
        </w:numPr>
        <w:spacing w:line="365" w:lineRule="auto"/>
        <w:ind w:right="0" w:hanging="361"/>
        <w:jc w:val="left"/>
        <w:rPr>
          <w:szCs w:val="24"/>
          <w:rtl/>
        </w:rPr>
      </w:pPr>
      <w:r w:rsidRPr="00F075CD">
        <w:rPr>
          <w:szCs w:val="24"/>
          <w:rtl/>
        </w:rPr>
        <w:lastRenderedPageBreak/>
        <w:t xml:space="preserve">סעיף זה מתאר בצורה כללית  </w:t>
      </w:r>
      <w:r w:rsidR="00670B20" w:rsidRPr="00F075CD">
        <w:rPr>
          <w:szCs w:val="24"/>
          <w:rtl/>
        </w:rPr>
        <w:t>את עקרונות ודרישות ממשק המשתמש. מטרת הסעיף לתאר את תפישת ה</w:t>
      </w:r>
      <w:r w:rsidR="002C61F4" w:rsidRPr="00F075CD">
        <w:rPr>
          <w:szCs w:val="24"/>
          <w:rtl/>
        </w:rPr>
        <w:t xml:space="preserve">מרכז </w:t>
      </w:r>
      <w:r w:rsidR="002B55ED">
        <w:rPr>
          <w:rFonts w:hint="cs"/>
          <w:szCs w:val="24"/>
          <w:rtl/>
        </w:rPr>
        <w:t>ה</w:t>
      </w:r>
      <w:r w:rsidR="002C61F4" w:rsidRPr="00F075CD">
        <w:rPr>
          <w:szCs w:val="24"/>
          <w:rtl/>
        </w:rPr>
        <w:t xml:space="preserve">רפואי </w:t>
      </w:r>
      <w:r w:rsidR="002B55ED">
        <w:rPr>
          <w:rFonts w:hint="cs"/>
          <w:szCs w:val="24"/>
          <w:rtl/>
        </w:rPr>
        <w:t>המזמין</w:t>
      </w:r>
      <w:r w:rsidRPr="00F075CD">
        <w:rPr>
          <w:szCs w:val="24"/>
          <w:rtl/>
        </w:rPr>
        <w:t xml:space="preserve"> </w:t>
      </w:r>
      <w:r w:rsidR="00670B20" w:rsidRPr="00F075CD">
        <w:rPr>
          <w:szCs w:val="24"/>
          <w:rtl/>
        </w:rPr>
        <w:t>והסטנדרטים הנדרשים ברמה העקרונית. סעיף זה נועד לקריאה בלבד .במענה המציע על המציע להתייחס ליישום העקרונות )כולם או חלקם( המתוארים בסעיף זה בפתרון המוצע ל</w:t>
      </w:r>
      <w:r w:rsidR="002C61F4" w:rsidRPr="00F075CD">
        <w:rPr>
          <w:szCs w:val="24"/>
          <w:rtl/>
        </w:rPr>
        <w:t xml:space="preserve">מרכז </w:t>
      </w:r>
      <w:r w:rsidR="00EA3750">
        <w:rPr>
          <w:rFonts w:hint="cs"/>
          <w:szCs w:val="24"/>
          <w:rtl/>
        </w:rPr>
        <w:t>ה</w:t>
      </w:r>
      <w:r w:rsidR="002C61F4" w:rsidRPr="00F075CD">
        <w:rPr>
          <w:szCs w:val="24"/>
          <w:rtl/>
        </w:rPr>
        <w:t xml:space="preserve">רפואי </w:t>
      </w:r>
      <w:r w:rsidR="00EA3750">
        <w:rPr>
          <w:rFonts w:hint="cs"/>
          <w:szCs w:val="24"/>
          <w:rtl/>
        </w:rPr>
        <w:t>המזמין.</w:t>
      </w:r>
    </w:p>
    <w:p w:rsidR="00520D33" w:rsidRPr="00F075CD" w:rsidRDefault="00670B20" w:rsidP="00532F81">
      <w:pPr>
        <w:numPr>
          <w:ilvl w:val="0"/>
          <w:numId w:val="44"/>
        </w:numPr>
        <w:spacing w:after="182" w:line="259" w:lineRule="auto"/>
        <w:ind w:right="0" w:hanging="361"/>
        <w:jc w:val="left"/>
        <w:rPr>
          <w:szCs w:val="24"/>
          <w:rtl/>
        </w:rPr>
      </w:pPr>
      <w:r w:rsidRPr="00F075CD">
        <w:rPr>
          <w:szCs w:val="24"/>
          <w:rtl/>
        </w:rPr>
        <w:t>בעיקרון, ממשק המשתמש צריך להיות פשוט ונוח לשימוש .</w:t>
      </w:r>
    </w:p>
    <w:p w:rsidR="00520D33" w:rsidRPr="00F075CD" w:rsidRDefault="00670B20" w:rsidP="00532F81">
      <w:pPr>
        <w:numPr>
          <w:ilvl w:val="0"/>
          <w:numId w:val="44"/>
        </w:numPr>
        <w:spacing w:after="62" w:line="259" w:lineRule="auto"/>
        <w:ind w:right="0" w:hanging="361"/>
        <w:jc w:val="left"/>
        <w:rPr>
          <w:szCs w:val="24"/>
          <w:rtl/>
        </w:rPr>
      </w:pPr>
      <w:r w:rsidRPr="00F075CD">
        <w:rPr>
          <w:szCs w:val="24"/>
          <w:u w:val="single" w:color="000000"/>
          <w:rtl/>
        </w:rPr>
        <w:t>התאמה תפקודית</w:t>
      </w:r>
    </w:p>
    <w:p w:rsidR="00520D33" w:rsidRPr="00F075CD" w:rsidRDefault="00670B20" w:rsidP="00E23DA2">
      <w:pPr>
        <w:spacing w:line="366" w:lineRule="auto"/>
        <w:ind w:left="758" w:right="1066"/>
        <w:jc w:val="left"/>
        <w:rPr>
          <w:szCs w:val="24"/>
          <w:rtl/>
        </w:rPr>
      </w:pPr>
      <w:r w:rsidRPr="00F075CD">
        <w:rPr>
          <w:szCs w:val="24"/>
          <w:rtl/>
        </w:rPr>
        <w:t>עץ המסכים, מבנה המסכים, שיטת הניווט וההתמצאות, שדות הקלט, המושגים והמונחים ,סדר הפעילויות ומבנה הפלט, יתאימו לדרישות ולאילוצי התפקיד של המשתמש.</w:t>
      </w:r>
    </w:p>
    <w:p w:rsidR="00520D33" w:rsidRPr="00F075CD" w:rsidRDefault="00670B20" w:rsidP="00532F81">
      <w:pPr>
        <w:numPr>
          <w:ilvl w:val="0"/>
          <w:numId w:val="44"/>
        </w:numPr>
        <w:spacing w:after="182" w:line="259" w:lineRule="auto"/>
        <w:ind w:right="0" w:hanging="361"/>
        <w:jc w:val="left"/>
        <w:rPr>
          <w:szCs w:val="24"/>
          <w:rtl/>
        </w:rPr>
      </w:pPr>
      <w:r w:rsidRPr="00F075CD">
        <w:rPr>
          <w:szCs w:val="24"/>
          <w:u w:val="single" w:color="000000"/>
          <w:rtl/>
        </w:rPr>
        <w:t>אחידות ועקביות</w:t>
      </w:r>
    </w:p>
    <w:p w:rsidR="00520D33" w:rsidRPr="00F075CD" w:rsidRDefault="00670B20" w:rsidP="00E23DA2">
      <w:pPr>
        <w:spacing w:after="273"/>
        <w:ind w:left="758" w:right="3279"/>
        <w:jc w:val="left"/>
        <w:rPr>
          <w:szCs w:val="24"/>
          <w:rtl/>
        </w:rPr>
      </w:pPr>
      <w:r w:rsidRPr="00F075CD">
        <w:rPr>
          <w:szCs w:val="24"/>
          <w:rtl/>
        </w:rPr>
        <w:t>בכדי לשמור על אחידות ועקביות, יש להקפיד על הכללים הבאים:</w:t>
      </w:r>
    </w:p>
    <w:p w:rsidR="00520D33" w:rsidRPr="00F075CD" w:rsidRDefault="00AE03C8" w:rsidP="00E34ADE">
      <w:pPr>
        <w:spacing w:after="232"/>
        <w:ind w:left="570" w:right="970"/>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הממשק למשתמש משתמש במונחים מעולם התוכן של המשתמשים.</w:t>
      </w:r>
    </w:p>
    <w:p w:rsidR="00520D33" w:rsidRPr="00F075CD" w:rsidRDefault="00AE03C8" w:rsidP="00E34ADE">
      <w:pPr>
        <w:spacing w:after="232"/>
        <w:ind w:left="570" w:right="970"/>
        <w:jc w:val="left"/>
        <w:rPr>
          <w:szCs w:val="24"/>
          <w:rtl/>
        </w:rPr>
      </w:pPr>
      <w:r w:rsidRPr="00F075CD">
        <w:rPr>
          <w:szCs w:val="24"/>
          <w:rtl/>
        </w:rPr>
        <w:t>2.</w:t>
      </w:r>
      <w:r w:rsidR="00670B20" w:rsidRPr="00F075CD">
        <w:rPr>
          <w:szCs w:val="24"/>
          <w:rtl/>
        </w:rPr>
        <w:t xml:space="preserve"> סדר פעולות אחיד ועקבי ושימוש באותם מקשים ותפריטים, בתהליכי התפעול והזנת הנתונים במסכים השונים. פעולות דומות תתבצענה בצורה זהה במסכים שונים.</w:t>
      </w:r>
    </w:p>
    <w:p w:rsidR="00520D33" w:rsidRPr="00F075CD" w:rsidRDefault="00AE03C8" w:rsidP="00E34ADE">
      <w:pPr>
        <w:spacing w:after="232"/>
        <w:ind w:left="570" w:right="970"/>
        <w:jc w:val="left"/>
        <w:rPr>
          <w:szCs w:val="24"/>
          <w:rtl/>
        </w:rPr>
      </w:pPr>
      <w:r w:rsidRPr="00F075CD">
        <w:rPr>
          <w:szCs w:val="24"/>
          <w:rtl/>
        </w:rPr>
        <w:t>3.</w:t>
      </w:r>
      <w:r w:rsidR="00670B20" w:rsidRPr="00F075CD">
        <w:rPr>
          <w:szCs w:val="24"/>
          <w:rtl/>
        </w:rPr>
        <w:t xml:space="preserve"> שימוש עקבי במונחים מוכרים ומקובלים על המשתמשים.</w:t>
      </w:r>
    </w:p>
    <w:p w:rsidR="00520D33" w:rsidRPr="00F075CD" w:rsidRDefault="00AE03C8" w:rsidP="00E34ADE">
      <w:pPr>
        <w:spacing w:after="232"/>
        <w:ind w:left="570" w:right="970"/>
        <w:jc w:val="left"/>
        <w:rPr>
          <w:szCs w:val="24"/>
          <w:rtl/>
        </w:rPr>
      </w:pPr>
      <w:r w:rsidRPr="00F075CD">
        <w:rPr>
          <w:szCs w:val="24"/>
          <w:rtl/>
        </w:rPr>
        <w:t>4.</w:t>
      </w:r>
      <w:r w:rsidR="00670B20" w:rsidRPr="00F075CD">
        <w:rPr>
          <w:szCs w:val="24"/>
          <w:rtl/>
        </w:rPr>
        <w:t xml:space="preserve"> התפריטים, המסכים, והודעות השגיאה רצוי שיהיו בעברית. שמות התרופות חובה שיהיו באנגלית, שמות מטופלים והמחלקות יהיו בעברית.</w:t>
      </w:r>
    </w:p>
    <w:p w:rsidR="00520D33" w:rsidRPr="00F075CD" w:rsidRDefault="00AE03C8" w:rsidP="00E34ADE">
      <w:pPr>
        <w:spacing w:after="232"/>
        <w:ind w:left="570" w:right="970"/>
        <w:jc w:val="left"/>
        <w:rPr>
          <w:szCs w:val="24"/>
          <w:rtl/>
        </w:rPr>
      </w:pPr>
      <w:r w:rsidRPr="00F075CD">
        <w:rPr>
          <w:szCs w:val="24"/>
          <w:rtl/>
        </w:rPr>
        <w:t>5.</w:t>
      </w:r>
      <w:r w:rsidR="00670B20" w:rsidRPr="00F075CD">
        <w:rPr>
          <w:szCs w:val="24"/>
          <w:rtl/>
        </w:rPr>
        <w:t xml:space="preserve"> פורמט עקבי של האלמנטים השונים הכלולים במסכים, כגון: שורת כותרת ברורה ,הפונקציה המתבצעת כעת, זיהוי המשתמש הפעיל, ועוד.</w:t>
      </w:r>
    </w:p>
    <w:p w:rsidR="00520D33" w:rsidRPr="00F075CD" w:rsidRDefault="00AE03C8" w:rsidP="00E34ADE">
      <w:pPr>
        <w:spacing w:after="232"/>
        <w:ind w:left="570" w:right="970"/>
        <w:jc w:val="left"/>
        <w:rPr>
          <w:szCs w:val="24"/>
          <w:rtl/>
        </w:rPr>
      </w:pPr>
      <w:r w:rsidRPr="00F075CD">
        <w:rPr>
          <w:szCs w:val="24"/>
          <w:rtl/>
        </w:rPr>
        <w:t>6.</w:t>
      </w:r>
      <w:r w:rsidR="00670B20" w:rsidRPr="00F075CD">
        <w:rPr>
          <w:szCs w:val="24"/>
          <w:rtl/>
        </w:rPr>
        <w:t xml:space="preserve"> מקום קבוע לשורת הודעות והתרעות.</w:t>
      </w:r>
    </w:p>
    <w:p w:rsidR="00520D33" w:rsidRPr="00F075CD" w:rsidRDefault="00AE03C8" w:rsidP="00E34ADE">
      <w:pPr>
        <w:spacing w:after="232"/>
        <w:ind w:left="570" w:right="970"/>
        <w:jc w:val="left"/>
        <w:rPr>
          <w:szCs w:val="24"/>
          <w:rtl/>
        </w:rPr>
      </w:pPr>
      <w:r w:rsidRPr="00F075CD">
        <w:rPr>
          <w:szCs w:val="24"/>
          <w:rtl/>
        </w:rPr>
        <w:t>7.</w:t>
      </w:r>
      <w:r w:rsidR="00670B20" w:rsidRPr="00F075CD">
        <w:rPr>
          <w:szCs w:val="24"/>
          <w:rtl/>
        </w:rPr>
        <w:t xml:space="preserve"> פורמט קבוע למבנה "חלונות" ותפריטים, מיקומם במסך, שיטת תפעולם.</w:t>
      </w:r>
    </w:p>
    <w:p w:rsidR="007C25EC" w:rsidRPr="00F075CD" w:rsidRDefault="007C25EC" w:rsidP="007C25EC">
      <w:pPr>
        <w:bidi w:val="0"/>
        <w:spacing w:after="0" w:line="259" w:lineRule="auto"/>
        <w:ind w:left="0" w:right="106" w:firstLine="0"/>
        <w:jc w:val="left"/>
        <w:rPr>
          <w:szCs w:val="24"/>
          <w:rtl/>
          <w:lang w:val="en-US"/>
        </w:rPr>
      </w:pPr>
    </w:p>
    <w:p w:rsidR="00520D33" w:rsidRPr="00F075CD" w:rsidRDefault="00670B20" w:rsidP="00532F81">
      <w:pPr>
        <w:numPr>
          <w:ilvl w:val="0"/>
          <w:numId w:val="45"/>
        </w:numPr>
        <w:spacing w:after="182" w:line="259" w:lineRule="auto"/>
        <w:ind w:left="712" w:right="0" w:hanging="415"/>
        <w:jc w:val="left"/>
        <w:rPr>
          <w:szCs w:val="24"/>
          <w:rtl/>
        </w:rPr>
      </w:pPr>
      <w:r w:rsidRPr="00F075CD">
        <w:rPr>
          <w:szCs w:val="24"/>
          <w:u w:val="single" w:color="000000"/>
          <w:rtl/>
        </w:rPr>
        <w:t>עומס נתונים מינימאלי</w:t>
      </w:r>
    </w:p>
    <w:p w:rsidR="00520D33" w:rsidRPr="00F075CD" w:rsidRDefault="00670B20" w:rsidP="00514CD5">
      <w:pPr>
        <w:spacing w:line="365" w:lineRule="auto"/>
        <w:ind w:left="712" w:right="811" w:hanging="146"/>
        <w:jc w:val="left"/>
        <w:rPr>
          <w:szCs w:val="24"/>
          <w:rtl/>
        </w:rPr>
      </w:pPr>
      <w:r w:rsidRPr="00F075CD">
        <w:rPr>
          <w:szCs w:val="24"/>
          <w:rtl/>
        </w:rPr>
        <w:t>המסכים יעוצבו תוך מתן תשומת לב לעומס הנתונים שמוצג בהם, דהיינו, במסך יוצגו רק הנתונים הרלוונטיים לביצוע הפעולה הנדרשת.</w:t>
      </w:r>
    </w:p>
    <w:p w:rsidR="00520D33" w:rsidRPr="00F075CD" w:rsidRDefault="00670B20" w:rsidP="00532F81">
      <w:pPr>
        <w:numPr>
          <w:ilvl w:val="0"/>
          <w:numId w:val="45"/>
        </w:numPr>
        <w:spacing w:after="182" w:line="259" w:lineRule="auto"/>
        <w:ind w:left="712" w:right="0" w:hanging="415"/>
        <w:jc w:val="left"/>
        <w:rPr>
          <w:szCs w:val="24"/>
          <w:rtl/>
        </w:rPr>
      </w:pPr>
      <w:r w:rsidRPr="00F075CD">
        <w:rPr>
          <w:szCs w:val="24"/>
          <w:u w:val="single" w:color="000000"/>
          <w:rtl/>
        </w:rPr>
        <w:t>התמצאות</w:t>
      </w:r>
    </w:p>
    <w:p w:rsidR="00520D33" w:rsidRPr="00F075CD" w:rsidRDefault="00670B20" w:rsidP="00514CD5">
      <w:pPr>
        <w:spacing w:after="224" w:line="259" w:lineRule="auto"/>
        <w:ind w:left="712" w:right="0" w:hanging="10"/>
        <w:jc w:val="left"/>
        <w:rPr>
          <w:szCs w:val="24"/>
          <w:rtl/>
        </w:rPr>
      </w:pPr>
      <w:r w:rsidRPr="00F075CD">
        <w:rPr>
          <w:szCs w:val="24"/>
          <w:rtl/>
        </w:rPr>
        <w:t>למשתמש יהיה ברור בכל רגע:</w:t>
      </w:r>
    </w:p>
    <w:p w:rsidR="00520D33" w:rsidRPr="00F075CD" w:rsidRDefault="00AE03C8" w:rsidP="00514CD5">
      <w:pPr>
        <w:spacing w:after="224" w:line="259" w:lineRule="auto"/>
        <w:ind w:left="570" w:right="0" w:hanging="10"/>
        <w:jc w:val="left"/>
        <w:rPr>
          <w:szCs w:val="24"/>
          <w:rtl/>
        </w:rPr>
      </w:pPr>
      <w:r w:rsidRPr="00F075CD">
        <w:rPr>
          <w:szCs w:val="24"/>
          <w:rtl/>
        </w:rPr>
        <w:t>1.</w:t>
      </w:r>
      <w:r w:rsidR="00670B20" w:rsidRPr="00F075CD">
        <w:rPr>
          <w:szCs w:val="24"/>
          <w:rtl/>
        </w:rPr>
        <w:t xml:space="preserve"> באיזו פונקציה הוא נמצא.</w:t>
      </w:r>
    </w:p>
    <w:p w:rsidR="00520D33" w:rsidRPr="00F075CD" w:rsidRDefault="00AE03C8" w:rsidP="00514CD5">
      <w:pPr>
        <w:spacing w:after="232"/>
        <w:ind w:left="570" w:right="3197"/>
        <w:jc w:val="left"/>
        <w:rPr>
          <w:szCs w:val="24"/>
          <w:rtl/>
        </w:rPr>
      </w:pPr>
      <w:r w:rsidRPr="00F075CD">
        <w:rPr>
          <w:szCs w:val="24"/>
          <w:rtl/>
        </w:rPr>
        <w:t>2.</w:t>
      </w:r>
      <w:r w:rsidR="00670B20" w:rsidRPr="00F075CD">
        <w:rPr>
          <w:szCs w:val="24"/>
          <w:rtl/>
        </w:rPr>
        <w:t xml:space="preserve"> לאילו פונקציות ומצבים אחרים ניתן לעבור מהמצב הנוכחי.</w:t>
      </w:r>
    </w:p>
    <w:p w:rsidR="00520D33" w:rsidRPr="00F075CD" w:rsidRDefault="00AE03C8" w:rsidP="00514CD5">
      <w:pPr>
        <w:spacing w:after="233"/>
        <w:ind w:left="570" w:right="3464"/>
        <w:jc w:val="left"/>
        <w:rPr>
          <w:szCs w:val="24"/>
          <w:rtl/>
        </w:rPr>
      </w:pPr>
      <w:r w:rsidRPr="00F075CD">
        <w:rPr>
          <w:szCs w:val="24"/>
          <w:rtl/>
        </w:rPr>
        <w:t>3.</w:t>
      </w:r>
      <w:r w:rsidR="00670B20" w:rsidRPr="00F075CD">
        <w:rPr>
          <w:szCs w:val="24"/>
          <w:rtl/>
        </w:rPr>
        <w:t xml:space="preserve"> כיצד לשמור על הנתונים, או לצאת מן המסך בלי לשמור.</w:t>
      </w:r>
    </w:p>
    <w:p w:rsidR="00520D33" w:rsidRPr="00F075CD" w:rsidRDefault="00AE03C8" w:rsidP="00514CD5">
      <w:pPr>
        <w:spacing w:line="365" w:lineRule="auto"/>
        <w:ind w:left="570" w:right="811"/>
        <w:jc w:val="left"/>
        <w:rPr>
          <w:szCs w:val="24"/>
          <w:rtl/>
        </w:rPr>
      </w:pPr>
      <w:r w:rsidRPr="00F075CD">
        <w:rPr>
          <w:szCs w:val="24"/>
          <w:rtl/>
        </w:rPr>
        <w:t>4.</w:t>
      </w:r>
      <w:r w:rsidR="00670B20" w:rsidRPr="00F075CD">
        <w:rPr>
          <w:szCs w:val="24"/>
          <w:rtl/>
        </w:rPr>
        <w:t xml:space="preserve"> מה מצב העבודה </w:t>
      </w:r>
      <w:r w:rsidRPr="00F075CD">
        <w:rPr>
          <w:szCs w:val="24"/>
          <w:rtl/>
        </w:rPr>
        <w:t>(</w:t>
      </w:r>
      <w:r w:rsidR="00670B20" w:rsidRPr="00F075CD">
        <w:rPr>
          <w:szCs w:val="24"/>
          <w:rtl/>
        </w:rPr>
        <w:t>קליטה, עדכון וכדומה</w:t>
      </w:r>
      <w:r w:rsidRPr="00F075CD">
        <w:rPr>
          <w:szCs w:val="24"/>
          <w:rtl/>
        </w:rPr>
        <w:t>)</w:t>
      </w:r>
      <w:r w:rsidR="00670B20" w:rsidRPr="00F075CD">
        <w:rPr>
          <w:szCs w:val="24"/>
          <w:rtl/>
        </w:rPr>
        <w:t xml:space="preserve"> ומה תוצאת הפעולה האחרונה </w:t>
      </w:r>
      <w:r w:rsidRPr="00F075CD">
        <w:rPr>
          <w:szCs w:val="24"/>
          <w:rtl/>
        </w:rPr>
        <w:t>(</w:t>
      </w:r>
      <w:r w:rsidR="00670B20" w:rsidRPr="00F075CD">
        <w:rPr>
          <w:szCs w:val="24"/>
          <w:rtl/>
        </w:rPr>
        <w:t>"העדכון בוצע בהצלחה"</w:t>
      </w:r>
      <w:r w:rsidRPr="00F075CD">
        <w:rPr>
          <w:szCs w:val="24"/>
          <w:rtl/>
        </w:rPr>
        <w:t>)</w:t>
      </w:r>
      <w:r w:rsidR="00670B20" w:rsidRPr="00F075CD">
        <w:rPr>
          <w:szCs w:val="24"/>
          <w:rtl/>
        </w:rPr>
        <w:t>.</w:t>
      </w:r>
    </w:p>
    <w:p w:rsidR="00520D33" w:rsidRPr="00F075CD" w:rsidRDefault="00670B20" w:rsidP="00532F81">
      <w:pPr>
        <w:numPr>
          <w:ilvl w:val="0"/>
          <w:numId w:val="45"/>
        </w:numPr>
        <w:spacing w:after="182" w:line="259" w:lineRule="auto"/>
        <w:ind w:left="712" w:right="0" w:hanging="415"/>
        <w:jc w:val="left"/>
        <w:rPr>
          <w:szCs w:val="24"/>
          <w:rtl/>
        </w:rPr>
      </w:pPr>
      <w:r w:rsidRPr="00F075CD">
        <w:rPr>
          <w:szCs w:val="24"/>
          <w:u w:val="single" w:color="000000"/>
          <w:rtl/>
        </w:rPr>
        <w:t>פשטות תפעול</w:t>
      </w:r>
    </w:p>
    <w:p w:rsidR="00520D33" w:rsidRPr="00F075CD" w:rsidRDefault="00AE03C8" w:rsidP="00514CD5">
      <w:pPr>
        <w:spacing w:after="232"/>
        <w:ind w:left="570" w:right="970"/>
        <w:jc w:val="left"/>
        <w:rPr>
          <w:szCs w:val="24"/>
          <w:rtl/>
        </w:rPr>
      </w:pPr>
      <w:r w:rsidRPr="00F075CD">
        <w:rPr>
          <w:szCs w:val="24"/>
          <w:rtl/>
        </w:rPr>
        <w:lastRenderedPageBreak/>
        <w:t>1.</w:t>
      </w:r>
      <w:r w:rsidR="00670B20" w:rsidRPr="00F075CD">
        <w:rPr>
          <w:szCs w:val="24"/>
          <w:rtl/>
        </w:rPr>
        <w:t xml:space="preserve"> השימוש בממשק יהיה פשוט, עם מינימום הקשות לצורך ביצוע פעולה ורצף פעולות פשוט.</w:t>
      </w:r>
    </w:p>
    <w:p w:rsidR="00520D33" w:rsidRPr="00F075CD" w:rsidRDefault="00AE03C8" w:rsidP="00514CD5">
      <w:pPr>
        <w:spacing w:after="232"/>
        <w:ind w:left="570" w:right="970"/>
        <w:jc w:val="left"/>
        <w:rPr>
          <w:szCs w:val="24"/>
          <w:rtl/>
        </w:rPr>
      </w:pPr>
      <w:r w:rsidRPr="00F075CD">
        <w:rPr>
          <w:szCs w:val="24"/>
          <w:rtl/>
        </w:rPr>
        <w:t>2.</w:t>
      </w:r>
      <w:r w:rsidR="00670B20" w:rsidRPr="00F075CD">
        <w:rPr>
          <w:szCs w:val="24"/>
          <w:rtl/>
        </w:rPr>
        <w:t xml:space="preserve"> נתונים יוזנו פעם אחת בלבד ולא תידרש כל הזנה נוספת של אותם נתונים מחדש.</w:t>
      </w:r>
    </w:p>
    <w:p w:rsidR="00520D33" w:rsidRPr="00F075CD" w:rsidRDefault="00AE03C8" w:rsidP="00514CD5">
      <w:pPr>
        <w:spacing w:line="365" w:lineRule="auto"/>
        <w:ind w:left="570" w:right="811"/>
        <w:jc w:val="left"/>
        <w:rPr>
          <w:szCs w:val="24"/>
          <w:rtl/>
        </w:rPr>
      </w:pPr>
      <w:r w:rsidRPr="00F075CD">
        <w:rPr>
          <w:szCs w:val="24"/>
          <w:rtl/>
        </w:rPr>
        <w:t>3.</w:t>
      </w:r>
      <w:r w:rsidR="00670B20" w:rsidRPr="00F075CD">
        <w:rPr>
          <w:szCs w:val="24"/>
          <w:rtl/>
        </w:rPr>
        <w:t xml:space="preserve"> המידע הנדרש לביצוע המטלה צריך להיות כלול במסך, והמשתמש לא יידרש לזכור נתונים ממסך אחד למשנהו.</w:t>
      </w:r>
    </w:p>
    <w:p w:rsidR="00172D40" w:rsidRPr="00F075CD" w:rsidRDefault="008437C3" w:rsidP="00514CD5">
      <w:pPr>
        <w:spacing w:line="365" w:lineRule="auto"/>
        <w:ind w:left="570" w:right="811"/>
        <w:jc w:val="left"/>
        <w:rPr>
          <w:szCs w:val="24"/>
          <w:rtl/>
        </w:rPr>
      </w:pPr>
      <w:r w:rsidRPr="00F075CD">
        <w:rPr>
          <w:szCs w:val="24"/>
          <w:rtl/>
        </w:rPr>
        <w:t>4</w:t>
      </w:r>
      <w:r w:rsidR="00AE03C8" w:rsidRPr="00F075CD">
        <w:rPr>
          <w:szCs w:val="24"/>
          <w:rtl/>
        </w:rPr>
        <w:t>.</w:t>
      </w:r>
      <w:r w:rsidR="00172D40" w:rsidRPr="00F075CD">
        <w:rPr>
          <w:szCs w:val="24"/>
          <w:rtl/>
        </w:rPr>
        <w:t xml:space="preserve">  שדה הנבדק מול רשימת ערכים יאפשר להציג את רשימת הערכים החוקיים.</w:t>
      </w:r>
    </w:p>
    <w:p w:rsidR="00520D33" w:rsidRPr="00F075CD" w:rsidRDefault="00172D40" w:rsidP="00514CD5">
      <w:pPr>
        <w:spacing w:line="365" w:lineRule="auto"/>
        <w:ind w:left="570" w:right="811"/>
        <w:jc w:val="left"/>
        <w:rPr>
          <w:szCs w:val="24"/>
          <w:rtl/>
        </w:rPr>
      </w:pPr>
      <w:r w:rsidRPr="00F075CD">
        <w:rPr>
          <w:szCs w:val="24"/>
          <w:rtl/>
        </w:rPr>
        <w:t>5.</w:t>
      </w:r>
      <w:r w:rsidR="00670B20" w:rsidRPr="00F075CD">
        <w:rPr>
          <w:szCs w:val="24"/>
          <w:rtl/>
        </w:rPr>
        <w:t xml:space="preserve"> שדות להצגה בלבד יהיו </w:t>
      </w:r>
      <w:r w:rsidR="007B4B42" w:rsidRPr="00F075CD">
        <w:rPr>
          <w:szCs w:val="24"/>
          <w:rtl/>
        </w:rPr>
        <w:t>מוצגים</w:t>
      </w:r>
      <w:r w:rsidR="00670B20" w:rsidRPr="00F075CD">
        <w:rPr>
          <w:szCs w:val="24"/>
          <w:rtl/>
        </w:rPr>
        <w:t xml:space="preserve"> באופן המצביע על כך.</w:t>
      </w:r>
    </w:p>
    <w:p w:rsidR="00520D33" w:rsidRPr="00F075CD" w:rsidRDefault="00514CD5" w:rsidP="00514CD5">
      <w:pPr>
        <w:spacing w:after="232"/>
        <w:ind w:left="570" w:right="2403"/>
        <w:jc w:val="left"/>
        <w:rPr>
          <w:szCs w:val="24"/>
          <w:rtl/>
        </w:rPr>
      </w:pPr>
      <w:r w:rsidRPr="00F075CD">
        <w:rPr>
          <w:szCs w:val="24"/>
          <w:rtl/>
        </w:rPr>
        <w:t>6</w:t>
      </w:r>
      <w:r w:rsidR="00AE03C8" w:rsidRPr="00F075CD">
        <w:rPr>
          <w:szCs w:val="24"/>
          <w:rtl/>
        </w:rPr>
        <w:t>.</w:t>
      </w:r>
      <w:r w:rsidR="00670B20" w:rsidRPr="00F075CD">
        <w:rPr>
          <w:szCs w:val="24"/>
          <w:rtl/>
        </w:rPr>
        <w:t xml:space="preserve"> הצגת שדות לעדכון או לצפייה תהיה רגישה למצב העבודה של המשתמש.</w:t>
      </w:r>
    </w:p>
    <w:p w:rsidR="00520D33" w:rsidRPr="00F075CD" w:rsidRDefault="00670B20" w:rsidP="00532F81">
      <w:pPr>
        <w:numPr>
          <w:ilvl w:val="0"/>
          <w:numId w:val="45"/>
        </w:numPr>
        <w:spacing w:after="182" w:line="259" w:lineRule="auto"/>
        <w:ind w:left="570" w:right="0" w:hanging="415"/>
        <w:jc w:val="left"/>
        <w:rPr>
          <w:szCs w:val="24"/>
          <w:rtl/>
        </w:rPr>
      </w:pPr>
      <w:r w:rsidRPr="00F075CD">
        <w:rPr>
          <w:szCs w:val="24"/>
          <w:u w:val="single" w:color="000000"/>
          <w:rtl/>
        </w:rPr>
        <w:t>שגיאות והתגברות על שגיאות</w:t>
      </w:r>
    </w:p>
    <w:p w:rsidR="00520D33" w:rsidRPr="00F075CD" w:rsidRDefault="00670B20" w:rsidP="00514CD5">
      <w:pPr>
        <w:spacing w:after="224" w:line="259" w:lineRule="auto"/>
        <w:ind w:left="570" w:right="0" w:hanging="10"/>
        <w:jc w:val="left"/>
        <w:rPr>
          <w:szCs w:val="24"/>
          <w:rtl/>
        </w:rPr>
      </w:pPr>
      <w:r w:rsidRPr="00F075CD">
        <w:rPr>
          <w:szCs w:val="24"/>
          <w:rtl/>
        </w:rPr>
        <w:t>הטיפול בשגיאות תפעוליות ויישומיות יעשה לפי הכללים הבאים:</w:t>
      </w:r>
    </w:p>
    <w:p w:rsidR="00520D33" w:rsidRPr="00F075CD" w:rsidRDefault="00A51AF0" w:rsidP="00514CD5">
      <w:pPr>
        <w:spacing w:after="224" w:line="259" w:lineRule="auto"/>
        <w:ind w:left="570" w:right="562" w:hanging="10"/>
        <w:jc w:val="left"/>
        <w:rPr>
          <w:szCs w:val="24"/>
          <w:rtl/>
        </w:rPr>
      </w:pPr>
      <w:r w:rsidRPr="00F075CD">
        <w:rPr>
          <w:szCs w:val="24"/>
          <w:rtl/>
        </w:rPr>
        <w:t>1.</w:t>
      </w:r>
      <w:r w:rsidR="00670B20" w:rsidRPr="00F075CD">
        <w:rPr>
          <w:szCs w:val="24"/>
          <w:rtl/>
        </w:rPr>
        <w:t xml:space="preserve"> התרעה ברורה על שגיאה מלווה בהדגשה ויזואלית, והבחנה בין סוגי שגיאות.</w:t>
      </w:r>
    </w:p>
    <w:p w:rsidR="00520D33" w:rsidRPr="00F075CD" w:rsidRDefault="00A51AF0" w:rsidP="00514CD5">
      <w:pPr>
        <w:spacing w:after="224" w:line="259" w:lineRule="auto"/>
        <w:ind w:left="570" w:right="562" w:hanging="10"/>
        <w:jc w:val="left"/>
        <w:rPr>
          <w:szCs w:val="24"/>
          <w:rtl/>
        </w:rPr>
      </w:pPr>
      <w:r w:rsidRPr="00F075CD">
        <w:rPr>
          <w:szCs w:val="24"/>
          <w:rtl/>
        </w:rPr>
        <w:t>2.</w:t>
      </w:r>
      <w:r w:rsidR="00670B20" w:rsidRPr="00F075CD">
        <w:rPr>
          <w:szCs w:val="24"/>
          <w:rtl/>
        </w:rPr>
        <w:t xml:space="preserve"> התרעה על שגיאה תכלול מידע ספציפי מלא</w:t>
      </w:r>
      <w:r w:rsidR="00514CD5" w:rsidRPr="00F075CD">
        <w:rPr>
          <w:szCs w:val="24"/>
          <w:rtl/>
        </w:rPr>
        <w:t xml:space="preserve"> (</w:t>
      </w:r>
      <w:r w:rsidR="00670B20" w:rsidRPr="00F075CD">
        <w:rPr>
          <w:szCs w:val="24"/>
          <w:rtl/>
        </w:rPr>
        <w:t>לדוגמא: "חובה למלא ערך בשדה X", ולא</w:t>
      </w:r>
    </w:p>
    <w:p w:rsidR="00520D33" w:rsidRPr="00F075CD" w:rsidRDefault="00670B20" w:rsidP="00514CD5">
      <w:pPr>
        <w:spacing w:after="224" w:line="259" w:lineRule="auto"/>
        <w:ind w:left="570" w:right="562" w:hanging="10"/>
        <w:jc w:val="left"/>
        <w:rPr>
          <w:szCs w:val="24"/>
          <w:rtl/>
        </w:rPr>
      </w:pPr>
      <w:r w:rsidRPr="00F075CD">
        <w:rPr>
          <w:szCs w:val="24"/>
          <w:rtl/>
        </w:rPr>
        <w:t>"חובה למלא ערך בשדה"</w:t>
      </w:r>
      <w:r w:rsidR="00514CD5" w:rsidRPr="00F075CD">
        <w:rPr>
          <w:szCs w:val="24"/>
          <w:rtl/>
        </w:rPr>
        <w:t>)</w:t>
      </w:r>
      <w:r w:rsidRPr="00F075CD">
        <w:rPr>
          <w:szCs w:val="24"/>
          <w:rtl/>
        </w:rPr>
        <w:t>.</w:t>
      </w:r>
    </w:p>
    <w:p w:rsidR="00520D33" w:rsidRPr="00F075CD" w:rsidRDefault="00A51AF0" w:rsidP="0054488C">
      <w:pPr>
        <w:spacing w:after="233"/>
        <w:ind w:left="570" w:right="2964"/>
        <w:jc w:val="left"/>
        <w:rPr>
          <w:szCs w:val="24"/>
          <w:rtl/>
        </w:rPr>
      </w:pPr>
      <w:r w:rsidRPr="00F075CD">
        <w:rPr>
          <w:szCs w:val="24"/>
          <w:rtl/>
        </w:rPr>
        <w:t>3.</w:t>
      </w:r>
      <w:r w:rsidR="00670B20" w:rsidRPr="00F075CD">
        <w:rPr>
          <w:szCs w:val="24"/>
          <w:rtl/>
        </w:rPr>
        <w:t xml:space="preserve"> הצגת הודעה המנחה את המשתמש על פעולת התיקון הנדרשת.</w:t>
      </w:r>
    </w:p>
    <w:p w:rsidR="00520D33" w:rsidRPr="00F075CD" w:rsidRDefault="00A51AF0" w:rsidP="0054488C">
      <w:pPr>
        <w:spacing w:after="232"/>
        <w:ind w:left="570" w:right="3032"/>
        <w:jc w:val="left"/>
        <w:rPr>
          <w:szCs w:val="24"/>
          <w:rtl/>
        </w:rPr>
      </w:pPr>
      <w:r w:rsidRPr="00F075CD">
        <w:rPr>
          <w:szCs w:val="24"/>
          <w:rtl/>
        </w:rPr>
        <w:t>4.</w:t>
      </w:r>
      <w:r w:rsidR="0054488C" w:rsidRPr="00F075CD">
        <w:rPr>
          <w:szCs w:val="24"/>
          <w:rtl/>
        </w:rPr>
        <w:t xml:space="preserve"> </w:t>
      </w:r>
      <w:r w:rsidR="00670B20" w:rsidRPr="00F075CD">
        <w:rPr>
          <w:szCs w:val="24"/>
          <w:rtl/>
        </w:rPr>
        <w:t>הצגת הודעות ברורות בעברית או באנגלית במקרה של שגיאה.</w:t>
      </w:r>
    </w:p>
    <w:p w:rsidR="00520D33" w:rsidRPr="00F075CD" w:rsidRDefault="00A51AF0" w:rsidP="0054488C">
      <w:pPr>
        <w:spacing w:after="225" w:line="259" w:lineRule="auto"/>
        <w:ind w:left="570" w:right="0" w:hanging="10"/>
        <w:jc w:val="left"/>
        <w:rPr>
          <w:szCs w:val="24"/>
          <w:rtl/>
        </w:rPr>
      </w:pPr>
      <w:r w:rsidRPr="00F075CD">
        <w:rPr>
          <w:szCs w:val="24"/>
          <w:rtl/>
        </w:rPr>
        <w:t>5.</w:t>
      </w:r>
      <w:r w:rsidR="00670B20" w:rsidRPr="00F075CD">
        <w:rPr>
          <w:szCs w:val="24"/>
          <w:rtl/>
        </w:rPr>
        <w:t xml:space="preserve"> הצגה של הסמן בשדה שנדרש לתקנו.</w:t>
      </w:r>
    </w:p>
    <w:p w:rsidR="00520D33" w:rsidRPr="00F075CD" w:rsidRDefault="00670B20" w:rsidP="00532F81">
      <w:pPr>
        <w:numPr>
          <w:ilvl w:val="0"/>
          <w:numId w:val="45"/>
        </w:numPr>
        <w:spacing w:after="182" w:line="259" w:lineRule="auto"/>
        <w:ind w:left="570" w:right="0" w:hanging="415"/>
        <w:jc w:val="left"/>
        <w:rPr>
          <w:szCs w:val="24"/>
          <w:rtl/>
        </w:rPr>
      </w:pPr>
      <w:r w:rsidRPr="00F075CD">
        <w:rPr>
          <w:szCs w:val="24"/>
          <w:u w:val="single" w:color="000000"/>
          <w:rtl/>
        </w:rPr>
        <w:t>הגנה מפני פעולות חמורות</w:t>
      </w:r>
    </w:p>
    <w:p w:rsidR="00520D33" w:rsidRPr="00F075CD" w:rsidRDefault="00670B20" w:rsidP="00E23DA2">
      <w:pPr>
        <w:spacing w:line="365" w:lineRule="auto"/>
        <w:ind w:left="758" w:right="811"/>
        <w:jc w:val="left"/>
        <w:rPr>
          <w:szCs w:val="24"/>
          <w:rtl/>
        </w:rPr>
      </w:pPr>
      <w:r w:rsidRPr="00F075CD">
        <w:rPr>
          <w:szCs w:val="24"/>
          <w:rtl/>
        </w:rPr>
        <w:t>הממשק למשתמש יתוכנן באופן שתינתן ככל האפשר הגנה מפני ביצוע פעולות חמורות וביניהן:</w:t>
      </w:r>
    </w:p>
    <w:p w:rsidR="00520D33" w:rsidRPr="00F075CD" w:rsidRDefault="00A51AF0" w:rsidP="0054488C">
      <w:pPr>
        <w:ind w:left="570" w:right="2847"/>
        <w:jc w:val="left"/>
        <w:rPr>
          <w:szCs w:val="24"/>
          <w:rtl/>
        </w:rPr>
      </w:pPr>
      <w:r w:rsidRPr="00F075CD">
        <w:rPr>
          <w:szCs w:val="24"/>
          <w:rtl/>
        </w:rPr>
        <w:t>1.</w:t>
      </w:r>
      <w:r w:rsidR="00670B20" w:rsidRPr="00F075CD">
        <w:rPr>
          <w:szCs w:val="24"/>
          <w:rtl/>
        </w:rPr>
        <w:t xml:space="preserve"> מניעת ביצוע בשוגג של פעולה חמורה שתוצאותיה אינן הפיכות.</w:t>
      </w:r>
    </w:p>
    <w:p w:rsidR="00520D33" w:rsidRPr="00F075CD" w:rsidRDefault="00A51AF0" w:rsidP="0054488C">
      <w:pPr>
        <w:spacing w:after="232"/>
        <w:ind w:left="570" w:right="3870"/>
        <w:jc w:val="left"/>
        <w:rPr>
          <w:szCs w:val="24"/>
          <w:rtl/>
        </w:rPr>
      </w:pPr>
      <w:r w:rsidRPr="00F075CD">
        <w:rPr>
          <w:szCs w:val="24"/>
          <w:rtl/>
        </w:rPr>
        <w:t>2.</w:t>
      </w:r>
      <w:r w:rsidR="00670B20" w:rsidRPr="00F075CD">
        <w:rPr>
          <w:szCs w:val="24"/>
          <w:rtl/>
        </w:rPr>
        <w:t xml:space="preserve"> מניעת כניסה לפונקציות שאינם מורשות למשתמש.</w:t>
      </w:r>
    </w:p>
    <w:p w:rsidR="0054488C" w:rsidRPr="00F075CD" w:rsidRDefault="0054488C" w:rsidP="0054488C">
      <w:pPr>
        <w:spacing w:after="232"/>
        <w:ind w:left="570" w:right="3870"/>
        <w:jc w:val="left"/>
        <w:rPr>
          <w:szCs w:val="24"/>
          <w:rtl/>
        </w:rPr>
      </w:pPr>
    </w:p>
    <w:p w:rsidR="00520D33" w:rsidRPr="00F075CD" w:rsidRDefault="00670B20" w:rsidP="00532F81">
      <w:pPr>
        <w:numPr>
          <w:ilvl w:val="0"/>
          <w:numId w:val="45"/>
        </w:numPr>
        <w:spacing w:after="182" w:line="259" w:lineRule="auto"/>
        <w:ind w:left="570" w:right="0" w:hanging="415"/>
        <w:jc w:val="left"/>
        <w:rPr>
          <w:szCs w:val="24"/>
          <w:rtl/>
        </w:rPr>
      </w:pPr>
      <w:r w:rsidRPr="00F075CD">
        <w:rPr>
          <w:szCs w:val="24"/>
          <w:u w:val="single" w:color="000000"/>
          <w:rtl/>
        </w:rPr>
        <w:t>יכולות נוספות</w:t>
      </w:r>
    </w:p>
    <w:p w:rsidR="00520D33" w:rsidRPr="00F075CD" w:rsidRDefault="00A51AF0" w:rsidP="0054488C">
      <w:pPr>
        <w:spacing w:after="263" w:line="259" w:lineRule="auto"/>
        <w:ind w:left="712" w:right="954" w:hanging="10"/>
        <w:jc w:val="left"/>
        <w:rPr>
          <w:szCs w:val="24"/>
          <w:rtl/>
        </w:rPr>
      </w:pPr>
      <w:r w:rsidRPr="00F075CD">
        <w:rPr>
          <w:szCs w:val="24"/>
          <w:rtl/>
        </w:rPr>
        <w:t>1.</w:t>
      </w:r>
      <w:r w:rsidR="00670B20" w:rsidRPr="00F075CD">
        <w:rPr>
          <w:szCs w:val="24"/>
          <w:rtl/>
        </w:rPr>
        <w:t xml:space="preserve"> יכולת חיפוש פריט ברשימה ארוכה ע"י הקשת קידומת חלקית (WILD CARD).</w:t>
      </w:r>
    </w:p>
    <w:p w:rsidR="00520D33" w:rsidRPr="00F075CD" w:rsidRDefault="00A51AF0" w:rsidP="00E23DA2">
      <w:pPr>
        <w:ind w:left="758" w:right="3132"/>
        <w:jc w:val="left"/>
        <w:rPr>
          <w:szCs w:val="24"/>
          <w:rtl/>
        </w:rPr>
      </w:pPr>
      <w:r w:rsidRPr="00F075CD">
        <w:rPr>
          <w:szCs w:val="24"/>
          <w:rtl/>
        </w:rPr>
        <w:t>2.</w:t>
      </w:r>
      <w:r w:rsidR="00670B20" w:rsidRPr="00F075CD">
        <w:rPr>
          <w:szCs w:val="24"/>
          <w:rtl/>
        </w:rPr>
        <w:t xml:space="preserve"> יכולת השלמה של ערך בהתאם לתחילית שלו )Auto </w:t>
      </w:r>
      <w:proofErr w:type="spellStart"/>
      <w:r w:rsidR="00670B20" w:rsidRPr="00F075CD">
        <w:rPr>
          <w:szCs w:val="24"/>
          <w:rtl/>
        </w:rPr>
        <w:t>Complete</w:t>
      </w:r>
      <w:proofErr w:type="spellEnd"/>
      <w:r w:rsidR="00670B20" w:rsidRPr="00F075CD">
        <w:rPr>
          <w:szCs w:val="24"/>
          <w:rtl/>
        </w:rPr>
        <w:t>(.</w:t>
      </w:r>
    </w:p>
    <w:p w:rsidR="00520D33" w:rsidRPr="00F075CD" w:rsidRDefault="00A51AF0" w:rsidP="00E23DA2">
      <w:pPr>
        <w:spacing w:after="232"/>
        <w:ind w:left="758" w:right="2813"/>
        <w:jc w:val="left"/>
        <w:rPr>
          <w:szCs w:val="24"/>
          <w:rtl/>
        </w:rPr>
      </w:pPr>
      <w:r w:rsidRPr="00F075CD">
        <w:rPr>
          <w:szCs w:val="24"/>
          <w:rtl/>
        </w:rPr>
        <w:t>3.</w:t>
      </w:r>
      <w:r w:rsidR="00670B20" w:rsidRPr="00F075CD">
        <w:rPr>
          <w:szCs w:val="24"/>
          <w:rtl/>
        </w:rPr>
        <w:t xml:space="preserve"> "חיפוש מחדש" של הפריט הבא המתאים לבקשת החיפוש המקורית.</w:t>
      </w:r>
    </w:p>
    <w:p w:rsidR="00520D33" w:rsidRPr="00F075CD" w:rsidRDefault="00A51AF0" w:rsidP="00E23DA2">
      <w:pPr>
        <w:spacing w:after="232"/>
        <w:ind w:left="758" w:right="1215"/>
        <w:jc w:val="left"/>
        <w:rPr>
          <w:szCs w:val="24"/>
          <w:rtl/>
        </w:rPr>
      </w:pPr>
      <w:r w:rsidRPr="00F075CD">
        <w:rPr>
          <w:szCs w:val="24"/>
          <w:rtl/>
        </w:rPr>
        <w:t>4.</w:t>
      </w:r>
      <w:r w:rsidR="00670B20" w:rsidRPr="00F075CD">
        <w:rPr>
          <w:szCs w:val="24"/>
          <w:rtl/>
        </w:rPr>
        <w:t xml:space="preserve"> יכולת מעבר נוחה ממצב של הצגת מידע לעדכון מידע, תוך מניעת אובדן מידע לא מכוון.</w:t>
      </w:r>
    </w:p>
    <w:p w:rsidR="00520D33" w:rsidRPr="00F075CD" w:rsidRDefault="00A51AF0" w:rsidP="00E23DA2">
      <w:pPr>
        <w:spacing w:after="232"/>
        <w:ind w:left="758" w:right="2391"/>
        <w:jc w:val="left"/>
        <w:rPr>
          <w:szCs w:val="24"/>
          <w:rtl/>
        </w:rPr>
      </w:pPr>
      <w:r w:rsidRPr="00F075CD">
        <w:rPr>
          <w:szCs w:val="24"/>
          <w:rtl/>
        </w:rPr>
        <w:t>5.</w:t>
      </w:r>
      <w:r w:rsidR="00670B20" w:rsidRPr="00F075CD">
        <w:rPr>
          <w:szCs w:val="24"/>
          <w:rtl/>
        </w:rPr>
        <w:t xml:space="preserve"> אפשרות הגדרה של תחום בחירה </w:t>
      </w:r>
      <w:r w:rsidRPr="00F075CD">
        <w:rPr>
          <w:szCs w:val="24"/>
          <w:rtl/>
        </w:rPr>
        <w:t>(</w:t>
      </w:r>
      <w:r w:rsidR="00670B20" w:rsidRPr="00F075CD">
        <w:rPr>
          <w:szCs w:val="24"/>
          <w:rtl/>
        </w:rPr>
        <w:t>תת-אוכלוסייה</w:t>
      </w:r>
      <w:r w:rsidRPr="00F075CD">
        <w:rPr>
          <w:szCs w:val="24"/>
          <w:rtl/>
        </w:rPr>
        <w:t>)</w:t>
      </w:r>
      <w:r w:rsidR="00670B20" w:rsidRPr="00F075CD">
        <w:rPr>
          <w:szCs w:val="24"/>
          <w:rtl/>
        </w:rPr>
        <w:t xml:space="preserve"> כולל מיון, ומיון משנה.</w:t>
      </w:r>
    </w:p>
    <w:p w:rsidR="00520D33" w:rsidRPr="00F075CD" w:rsidRDefault="00A51AF0" w:rsidP="0054488C">
      <w:pPr>
        <w:spacing w:after="220" w:line="365" w:lineRule="auto"/>
        <w:ind w:left="712" w:right="811"/>
        <w:jc w:val="left"/>
        <w:rPr>
          <w:szCs w:val="24"/>
          <w:rtl/>
        </w:rPr>
      </w:pPr>
      <w:r w:rsidRPr="00F075CD">
        <w:rPr>
          <w:szCs w:val="24"/>
          <w:rtl/>
        </w:rPr>
        <w:t>6.</w:t>
      </w:r>
      <w:r w:rsidR="00670B20" w:rsidRPr="00F075CD">
        <w:rPr>
          <w:szCs w:val="24"/>
          <w:rtl/>
        </w:rPr>
        <w:t xml:space="preserve"> אפשרות להזנת תכנים באמצעות ברקוד </w:t>
      </w:r>
      <w:r w:rsidRPr="00F075CD">
        <w:rPr>
          <w:szCs w:val="24"/>
          <w:rtl/>
        </w:rPr>
        <w:t>(</w:t>
      </w:r>
      <w:r w:rsidR="00670B20" w:rsidRPr="00F075CD">
        <w:rPr>
          <w:szCs w:val="24"/>
          <w:rtl/>
        </w:rPr>
        <w:t>למשל, קריאת מספר מטופל בבית החולים מתוך מדבקת ברקוד, או זיהוי סוג התרופה ותאריך פג תוקף המוטבעים על האמפולה</w:t>
      </w:r>
      <w:r w:rsidRPr="00F075CD">
        <w:rPr>
          <w:szCs w:val="24"/>
          <w:rtl/>
        </w:rPr>
        <w:t>)</w:t>
      </w:r>
      <w:r w:rsidR="00670B20" w:rsidRPr="00F075CD">
        <w:rPr>
          <w:szCs w:val="24"/>
          <w:rtl/>
        </w:rPr>
        <w:t xml:space="preserve"> במקום להקליד את התוכן בשדות המסך.</w:t>
      </w:r>
    </w:p>
    <w:p w:rsidR="00520D33" w:rsidRPr="00F075CD" w:rsidRDefault="00670B20" w:rsidP="00E23DA2">
      <w:pPr>
        <w:tabs>
          <w:tab w:val="center" w:pos="2221"/>
        </w:tabs>
        <w:spacing w:after="170" w:line="259" w:lineRule="auto"/>
        <w:ind w:left="0" w:right="0" w:firstLine="0"/>
        <w:jc w:val="left"/>
        <w:rPr>
          <w:szCs w:val="24"/>
          <w:rtl/>
        </w:rPr>
      </w:pPr>
      <w:r w:rsidRPr="00F075CD">
        <w:rPr>
          <w:szCs w:val="24"/>
          <w:rtl/>
        </w:rPr>
        <w:lastRenderedPageBreak/>
        <w:t>6.1.4.3</w:t>
      </w:r>
      <w:r w:rsidRPr="00F075CD">
        <w:rPr>
          <w:rFonts w:eastAsia="Arial"/>
          <w:sz w:val="22"/>
          <w:rtl/>
        </w:rPr>
        <w:tab/>
        <w:t xml:space="preserve"> </w:t>
      </w:r>
      <w:r w:rsidRPr="00F075CD">
        <w:rPr>
          <w:b/>
          <w:bCs/>
          <w:szCs w:val="24"/>
          <w:rtl/>
        </w:rPr>
        <w:t>סוגי משתמשים בתוכנת הניהול</w:t>
      </w:r>
    </w:p>
    <w:p w:rsidR="00520D33" w:rsidRPr="00F075CD" w:rsidRDefault="00670B20" w:rsidP="00532F81">
      <w:pPr>
        <w:numPr>
          <w:ilvl w:val="5"/>
          <w:numId w:val="47"/>
        </w:numPr>
        <w:spacing w:line="307" w:lineRule="auto"/>
        <w:ind w:right="405" w:hanging="360"/>
        <w:jc w:val="left"/>
        <w:rPr>
          <w:szCs w:val="24"/>
          <w:rtl/>
        </w:rPr>
      </w:pPr>
      <w:r w:rsidRPr="00F075CD">
        <w:rPr>
          <w:szCs w:val="24"/>
          <w:rtl/>
        </w:rPr>
        <w:t>משתמשי קצה מורשים לטעינת הארון בסמים מסוכנים והוצאת סמים מסוכנים מתאי החזרה.</w:t>
      </w:r>
    </w:p>
    <w:p w:rsidR="00520D33" w:rsidRPr="00F075CD" w:rsidRDefault="00670B20" w:rsidP="00532F81">
      <w:pPr>
        <w:numPr>
          <w:ilvl w:val="5"/>
          <w:numId w:val="47"/>
        </w:numPr>
        <w:spacing w:after="184"/>
        <w:ind w:right="405" w:hanging="360"/>
        <w:jc w:val="left"/>
        <w:rPr>
          <w:szCs w:val="24"/>
          <w:rtl/>
        </w:rPr>
      </w:pPr>
      <w:r w:rsidRPr="00F075CD">
        <w:rPr>
          <w:szCs w:val="24"/>
          <w:rtl/>
        </w:rPr>
        <w:t>משתמשי קצה בעלי הרשאות שונות לניפוק סמים מסוכנים.</w:t>
      </w:r>
    </w:p>
    <w:p w:rsidR="00520D33" w:rsidRPr="00F075CD" w:rsidRDefault="00670B20" w:rsidP="00532F81">
      <w:pPr>
        <w:numPr>
          <w:ilvl w:val="5"/>
          <w:numId w:val="47"/>
        </w:numPr>
        <w:spacing w:after="178" w:line="259" w:lineRule="auto"/>
        <w:ind w:right="405" w:hanging="360"/>
        <w:jc w:val="left"/>
        <w:rPr>
          <w:szCs w:val="24"/>
          <w:rtl/>
        </w:rPr>
      </w:pPr>
      <w:r w:rsidRPr="00F075CD">
        <w:rPr>
          <w:szCs w:val="24"/>
          <w:rtl/>
        </w:rPr>
        <w:t xml:space="preserve">משתמשי קצה מורשים </w:t>
      </w:r>
      <w:r w:rsidR="00742E55" w:rsidRPr="00F075CD">
        <w:rPr>
          <w:rFonts w:hint="cs"/>
          <w:szCs w:val="24"/>
          <w:rtl/>
        </w:rPr>
        <w:t>לצפיי</w:t>
      </w:r>
      <w:r w:rsidR="00742E55" w:rsidRPr="00F075CD">
        <w:rPr>
          <w:rFonts w:hint="eastAsia"/>
          <w:szCs w:val="24"/>
          <w:rtl/>
        </w:rPr>
        <w:t>ה</w:t>
      </w:r>
      <w:r w:rsidRPr="00F075CD">
        <w:rPr>
          <w:szCs w:val="24"/>
          <w:rtl/>
        </w:rPr>
        <w:t xml:space="preserve"> בדו"חות.</w:t>
      </w:r>
    </w:p>
    <w:p w:rsidR="00520D33" w:rsidRPr="00F075CD" w:rsidRDefault="00670B20" w:rsidP="00532F81">
      <w:pPr>
        <w:numPr>
          <w:ilvl w:val="5"/>
          <w:numId w:val="47"/>
        </w:numPr>
        <w:spacing w:after="162" w:line="259" w:lineRule="auto"/>
        <w:ind w:right="405" w:hanging="360"/>
        <w:jc w:val="left"/>
        <w:rPr>
          <w:szCs w:val="24"/>
          <w:rtl/>
        </w:rPr>
      </w:pPr>
      <w:r w:rsidRPr="00F075CD">
        <w:rPr>
          <w:szCs w:val="24"/>
          <w:rtl/>
        </w:rPr>
        <w:t>מנהלי מערכת.</w:t>
      </w:r>
    </w:p>
    <w:p w:rsidR="00520D33" w:rsidRPr="00F075CD" w:rsidRDefault="00670B20" w:rsidP="00E23DA2">
      <w:pPr>
        <w:tabs>
          <w:tab w:val="center" w:pos="384"/>
          <w:tab w:val="center" w:pos="1374"/>
        </w:tabs>
        <w:spacing w:after="170" w:line="259" w:lineRule="auto"/>
        <w:ind w:left="0" w:right="0" w:firstLine="0"/>
        <w:jc w:val="left"/>
        <w:rPr>
          <w:szCs w:val="24"/>
          <w:rtl/>
        </w:rPr>
      </w:pPr>
      <w:r w:rsidRPr="00F075CD">
        <w:rPr>
          <w:b/>
          <w:bCs/>
          <w:szCs w:val="24"/>
          <w:rtl/>
        </w:rPr>
        <w:t>6.1.5</w:t>
      </w:r>
      <w:r w:rsidRPr="00F075CD">
        <w:rPr>
          <w:rFonts w:eastAsia="Arial"/>
          <w:b/>
          <w:bCs/>
          <w:sz w:val="22"/>
          <w:rtl/>
        </w:rPr>
        <w:tab/>
        <w:t xml:space="preserve"> </w:t>
      </w:r>
      <w:r w:rsidRPr="00F075CD">
        <w:rPr>
          <w:b/>
          <w:bCs/>
          <w:szCs w:val="24"/>
          <w:rtl/>
        </w:rPr>
        <w:t>תהליכים</w:t>
      </w:r>
    </w:p>
    <w:p w:rsidR="00520D33" w:rsidRPr="00F075CD" w:rsidRDefault="00670B20" w:rsidP="00E23DA2">
      <w:pPr>
        <w:tabs>
          <w:tab w:val="center" w:pos="2021"/>
        </w:tabs>
        <w:spacing w:after="91" w:line="259" w:lineRule="auto"/>
        <w:ind w:left="0" w:right="0" w:firstLine="0"/>
        <w:jc w:val="left"/>
        <w:rPr>
          <w:szCs w:val="24"/>
          <w:rtl/>
        </w:rPr>
      </w:pPr>
      <w:r w:rsidRPr="00F075CD">
        <w:rPr>
          <w:szCs w:val="24"/>
          <w:rtl/>
        </w:rPr>
        <w:t>6.1.5.1</w:t>
      </w:r>
      <w:r w:rsidRPr="00F075CD">
        <w:rPr>
          <w:rFonts w:eastAsia="Arial"/>
          <w:sz w:val="22"/>
          <w:rtl/>
        </w:rPr>
        <w:tab/>
        <w:t xml:space="preserve"> </w:t>
      </w:r>
      <w:r w:rsidRPr="00F075CD">
        <w:rPr>
          <w:b/>
          <w:bCs/>
          <w:szCs w:val="24"/>
          <w:rtl/>
        </w:rPr>
        <w:t>ניהול משתמשים והרשאות</w:t>
      </w:r>
    </w:p>
    <w:p w:rsidR="00520D33" w:rsidRPr="00F075CD" w:rsidRDefault="00042228" w:rsidP="00042228">
      <w:pPr>
        <w:numPr>
          <w:ilvl w:val="4"/>
          <w:numId w:val="50"/>
        </w:numPr>
        <w:spacing w:after="70"/>
        <w:ind w:left="995" w:right="811" w:hanging="364"/>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A51AF0" w:rsidRPr="00F075CD">
        <w:rPr>
          <w:szCs w:val="24"/>
          <w:rtl/>
        </w:rPr>
        <w:t xml:space="preserve"> </w:t>
      </w:r>
      <w:r w:rsidR="00F35F83" w:rsidRPr="00F075CD">
        <w:rPr>
          <w:szCs w:val="24"/>
          <w:rtl/>
        </w:rPr>
        <w:t>י</w:t>
      </w:r>
      <w:r w:rsidR="00670B20" w:rsidRPr="00F075CD">
        <w:rPr>
          <w:szCs w:val="24"/>
          <w:rtl/>
        </w:rPr>
        <w:t>גדיר ב-Active Directory מבנה ארגוני</w:t>
      </w:r>
      <w:r w:rsidR="00A51AF0" w:rsidRPr="00F075CD">
        <w:rPr>
          <w:szCs w:val="24"/>
          <w:rtl/>
        </w:rPr>
        <w:t>(</w:t>
      </w:r>
      <w:r w:rsidR="00670B20" w:rsidRPr="00F075CD">
        <w:rPr>
          <w:szCs w:val="24"/>
          <w:rtl/>
        </w:rPr>
        <w:t xml:space="preserve"> OU</w:t>
      </w:r>
      <w:r w:rsidR="00A51AF0" w:rsidRPr="00F075CD">
        <w:rPr>
          <w:szCs w:val="24"/>
          <w:rtl/>
        </w:rPr>
        <w:t>)</w:t>
      </w:r>
      <w:r w:rsidR="00670B20" w:rsidRPr="00F075CD">
        <w:rPr>
          <w:szCs w:val="24"/>
          <w:rtl/>
        </w:rPr>
        <w:t xml:space="preserve"> וקבוצות משתמשים </w:t>
      </w:r>
      <w:r w:rsidR="00A51AF0" w:rsidRPr="00F075CD">
        <w:rPr>
          <w:szCs w:val="24"/>
          <w:rtl/>
        </w:rPr>
        <w:t>(</w:t>
      </w:r>
      <w:r w:rsidR="00670B20" w:rsidRPr="00F075CD">
        <w:rPr>
          <w:szCs w:val="24"/>
          <w:rtl/>
        </w:rPr>
        <w:t>Scurity Group</w:t>
      </w:r>
      <w:bookmarkStart w:id="21" w:name="_GoBack"/>
      <w:bookmarkEnd w:id="21"/>
      <w:r w:rsidR="00A51AF0" w:rsidRPr="00F075CD">
        <w:rPr>
          <w:szCs w:val="24"/>
          <w:rtl/>
        </w:rPr>
        <w:t>)</w:t>
      </w:r>
      <w:r w:rsidR="0054488C" w:rsidRPr="00F075CD">
        <w:rPr>
          <w:szCs w:val="24"/>
          <w:rtl/>
        </w:rPr>
        <w:t xml:space="preserve">, </w:t>
      </w:r>
      <w:r w:rsidR="00A51AF0" w:rsidRPr="00F075CD">
        <w:rPr>
          <w:szCs w:val="24"/>
          <w:rtl/>
        </w:rPr>
        <w:t>(</w:t>
      </w:r>
      <w:r w:rsidR="00670B20" w:rsidRPr="00F075CD">
        <w:rPr>
          <w:szCs w:val="24"/>
          <w:rtl/>
        </w:rPr>
        <w:t>מסוג מסויים ובהתאם למפורט בסעיף 3.4.1.6 לעיל</w:t>
      </w:r>
      <w:r w:rsidR="00A51AF0" w:rsidRPr="00F075CD">
        <w:rPr>
          <w:szCs w:val="24"/>
          <w:rtl/>
        </w:rPr>
        <w:t>)</w:t>
      </w:r>
      <w:r w:rsidR="00670B20" w:rsidRPr="00F075CD">
        <w:rPr>
          <w:szCs w:val="24"/>
          <w:rtl/>
        </w:rPr>
        <w:t xml:space="preserve"> המורשים לעשות שימוש בכל אחד מן הארונות, ובאחריותה לנהל את הקבוצות האלו בהתאם לשינויים בארגון.</w:t>
      </w:r>
    </w:p>
    <w:p w:rsidR="00520D33" w:rsidRPr="00F075CD" w:rsidRDefault="00670B20" w:rsidP="00107FCB">
      <w:pPr>
        <w:numPr>
          <w:ilvl w:val="4"/>
          <w:numId w:val="50"/>
        </w:numPr>
        <w:spacing w:after="70"/>
        <w:ind w:left="995" w:right="811" w:hanging="364"/>
        <w:jc w:val="left"/>
        <w:rPr>
          <w:szCs w:val="24"/>
          <w:rtl/>
        </w:rPr>
      </w:pPr>
      <w:r w:rsidRPr="00F075CD">
        <w:rPr>
          <w:szCs w:val="24"/>
          <w:rtl/>
        </w:rPr>
        <w:t>כדי לעשות שימוש בתוכנת הניהול של הארון, המשתמש יזדהה</w:t>
      </w:r>
      <w:r w:rsidR="00F35F83" w:rsidRPr="00F075CD">
        <w:rPr>
          <w:szCs w:val="24"/>
          <w:rtl/>
        </w:rPr>
        <w:t xml:space="preserve"> מולה ע"פ הנחיות אבטחת מידע של </w:t>
      </w:r>
      <w:r w:rsidR="00107FCB">
        <w:rPr>
          <w:rFonts w:hint="cs"/>
          <w:szCs w:val="24"/>
          <w:rtl/>
        </w:rPr>
        <w:t>המרכז הרפואי המזמין.</w:t>
      </w:r>
    </w:p>
    <w:p w:rsidR="00520D33" w:rsidRPr="00F075CD" w:rsidRDefault="00670B20" w:rsidP="00402B1F">
      <w:pPr>
        <w:numPr>
          <w:ilvl w:val="4"/>
          <w:numId w:val="50"/>
        </w:numPr>
        <w:spacing w:after="0" w:line="366" w:lineRule="auto"/>
        <w:ind w:left="995" w:right="811" w:hanging="364"/>
        <w:jc w:val="left"/>
        <w:rPr>
          <w:szCs w:val="24"/>
          <w:rtl/>
        </w:rPr>
      </w:pPr>
      <w:r w:rsidRPr="00F075CD">
        <w:rPr>
          <w:szCs w:val="24"/>
          <w:rtl/>
        </w:rPr>
        <w:t xml:space="preserve">לאחר הזיהוי, תוכנת הניהול תבדוק </w:t>
      </w:r>
      <w:r w:rsidR="00A51AF0" w:rsidRPr="00F075CD">
        <w:rPr>
          <w:szCs w:val="24"/>
          <w:rtl/>
        </w:rPr>
        <w:t>(</w:t>
      </w:r>
      <w:r w:rsidRPr="00F075CD">
        <w:rPr>
          <w:szCs w:val="24"/>
          <w:rtl/>
        </w:rPr>
        <w:t>באמצעות ממשק</w:t>
      </w:r>
      <w:r w:rsidR="00A51AF0" w:rsidRPr="00F075CD">
        <w:rPr>
          <w:szCs w:val="24"/>
          <w:rtl/>
        </w:rPr>
        <w:t>)</w:t>
      </w:r>
      <w:r w:rsidRPr="00F075CD">
        <w:rPr>
          <w:szCs w:val="24"/>
          <w:rtl/>
        </w:rPr>
        <w:t xml:space="preserve"> </w:t>
      </w:r>
      <w:r w:rsidR="00F35F83" w:rsidRPr="00F075CD">
        <w:rPr>
          <w:szCs w:val="24"/>
          <w:rtl/>
        </w:rPr>
        <w:t xml:space="preserve">האם המשתמש שזוהה מוגדר במערכות </w:t>
      </w:r>
      <w:r w:rsidR="00402B1F">
        <w:rPr>
          <w:rFonts w:hint="cs"/>
          <w:szCs w:val="24"/>
          <w:rtl/>
        </w:rPr>
        <w:t>ה</w:t>
      </w:r>
      <w:r w:rsidR="002C61F4" w:rsidRPr="00F075CD">
        <w:rPr>
          <w:szCs w:val="24"/>
          <w:rtl/>
        </w:rPr>
        <w:t xml:space="preserve">מרכז </w:t>
      </w:r>
      <w:r w:rsidR="00402B1F">
        <w:rPr>
          <w:rFonts w:hint="cs"/>
          <w:szCs w:val="24"/>
          <w:rtl/>
        </w:rPr>
        <w:t>ה</w:t>
      </w:r>
      <w:r w:rsidR="002C61F4" w:rsidRPr="00F075CD">
        <w:rPr>
          <w:szCs w:val="24"/>
          <w:rtl/>
        </w:rPr>
        <w:t xml:space="preserve">רפואי </w:t>
      </w:r>
      <w:r w:rsidR="00402B1F">
        <w:rPr>
          <w:rFonts w:hint="cs"/>
          <w:szCs w:val="24"/>
          <w:rtl/>
        </w:rPr>
        <w:t>המזמין</w:t>
      </w:r>
      <w:r w:rsidR="00A51AF0" w:rsidRPr="00F075CD">
        <w:rPr>
          <w:szCs w:val="24"/>
          <w:rtl/>
        </w:rPr>
        <w:t xml:space="preserve"> </w:t>
      </w:r>
      <w:r w:rsidRPr="00F075CD">
        <w:rPr>
          <w:szCs w:val="24"/>
          <w:rtl/>
        </w:rPr>
        <w:t xml:space="preserve">הייעודיות לניהול הרשאות עובדים  כשייך לקבוצת המורשים להשתמש בארון, ולפי סוג הקבוצה תקבע את הרשאותיו </w:t>
      </w:r>
      <w:r w:rsidR="00A51AF0" w:rsidRPr="00F075CD">
        <w:rPr>
          <w:szCs w:val="24"/>
          <w:rtl/>
        </w:rPr>
        <w:t>(</w:t>
      </w:r>
      <w:r w:rsidRPr="00F075CD">
        <w:rPr>
          <w:szCs w:val="24"/>
          <w:rtl/>
        </w:rPr>
        <w:t xml:space="preserve">למשל: מי יכול רק למשוך או להחזיר, מי יכול רק לבצע </w:t>
      </w:r>
      <w:r w:rsidR="00A51AF0" w:rsidRPr="00F075CD">
        <w:rPr>
          <w:szCs w:val="24"/>
          <w:rtl/>
        </w:rPr>
        <w:t>טעינה או איסוף וכיו"ב).</w:t>
      </w:r>
    </w:p>
    <w:p w:rsidR="00520D33" w:rsidRPr="00F075CD" w:rsidRDefault="0054488C" w:rsidP="0054488C">
      <w:pPr>
        <w:spacing w:after="232"/>
        <w:ind w:left="758" w:right="811" w:firstLine="0"/>
        <w:jc w:val="left"/>
        <w:rPr>
          <w:szCs w:val="24"/>
          <w:rtl/>
        </w:rPr>
      </w:pPr>
      <w:r w:rsidRPr="00F075CD">
        <w:rPr>
          <w:szCs w:val="24"/>
          <w:rtl/>
        </w:rPr>
        <w:t xml:space="preserve">     </w:t>
      </w:r>
      <w:r w:rsidR="00670B20" w:rsidRPr="00F075CD">
        <w:rPr>
          <w:szCs w:val="24"/>
          <w:rtl/>
        </w:rPr>
        <w:t>פעולות שמשתמש לא רשאי לבצע יחסמו לביצוע ולא יוצגו למשתמש.</w:t>
      </w:r>
    </w:p>
    <w:p w:rsidR="00520D33" w:rsidRPr="00F075CD" w:rsidRDefault="00670B20" w:rsidP="00402B1F">
      <w:pPr>
        <w:numPr>
          <w:ilvl w:val="4"/>
          <w:numId w:val="50"/>
        </w:numPr>
        <w:spacing w:line="365" w:lineRule="auto"/>
        <w:ind w:left="995" w:right="811" w:hanging="364"/>
        <w:jc w:val="left"/>
        <w:rPr>
          <w:szCs w:val="24"/>
          <w:rtl/>
        </w:rPr>
      </w:pPr>
      <w:r w:rsidRPr="00F075CD">
        <w:rPr>
          <w:szCs w:val="24"/>
          <w:rtl/>
        </w:rPr>
        <w:t xml:space="preserve">במקרה שהזיהוי נכשל מספר פעמים ,ינעל המשתמש ויירשם אירוע חריג ללוג. מספר </w:t>
      </w:r>
      <w:r w:rsidR="00F35F83" w:rsidRPr="00F075CD">
        <w:rPr>
          <w:szCs w:val="24"/>
          <w:rtl/>
        </w:rPr>
        <w:t xml:space="preserve">ניסיונות הזיהוי יהיה נתון להגדרת </w:t>
      </w:r>
      <w:r w:rsidR="00402B1F">
        <w:rPr>
          <w:rFonts w:hint="cs"/>
          <w:szCs w:val="24"/>
          <w:rtl/>
        </w:rPr>
        <w:t>המרכז הרפואי המזמין</w:t>
      </w:r>
      <w:r w:rsidRPr="00F075CD">
        <w:rPr>
          <w:szCs w:val="24"/>
          <w:rtl/>
        </w:rPr>
        <w:t>.</w:t>
      </w:r>
    </w:p>
    <w:p w:rsidR="00520D33" w:rsidRPr="00F075CD" w:rsidRDefault="00670B20" w:rsidP="00532F81">
      <w:pPr>
        <w:numPr>
          <w:ilvl w:val="4"/>
          <w:numId w:val="50"/>
        </w:numPr>
        <w:spacing w:line="365" w:lineRule="auto"/>
        <w:ind w:left="995" w:right="811" w:hanging="364"/>
        <w:jc w:val="left"/>
        <w:rPr>
          <w:szCs w:val="24"/>
          <w:rtl/>
        </w:rPr>
      </w:pPr>
      <w:r w:rsidRPr="00F075CD">
        <w:rPr>
          <w:szCs w:val="24"/>
          <w:rtl/>
        </w:rPr>
        <w:t>במידה ומשתמש נמצא מחובר לתוכנת הניהול ולא פעל מולה בפרק זמן נתון, תוכנת הניהול תתריע, ותנתק את המשתמש מהארון אם לא התקבלה ממנו תגובה.</w:t>
      </w:r>
    </w:p>
    <w:p w:rsidR="00520D33" w:rsidRPr="00F075CD" w:rsidRDefault="00670B20" w:rsidP="00532F81">
      <w:pPr>
        <w:numPr>
          <w:ilvl w:val="4"/>
          <w:numId w:val="50"/>
        </w:numPr>
        <w:spacing w:after="233" w:line="365" w:lineRule="auto"/>
        <w:ind w:left="995" w:right="811" w:hanging="364"/>
        <w:jc w:val="left"/>
        <w:rPr>
          <w:szCs w:val="24"/>
          <w:rtl/>
        </w:rPr>
      </w:pPr>
      <w:r w:rsidRPr="00F075CD">
        <w:rPr>
          <w:szCs w:val="24"/>
          <w:rtl/>
        </w:rPr>
        <w:t>במקרה חירום בו מסיבה כלשהיא תוכנת הניהול איננה פעילה, נדרש להשתמש במנגנון עוקף ,שיאפשר למשוך מהארון תרופות כמפורט בסעיף 6.1.6.7 להלן.</w:t>
      </w:r>
    </w:p>
    <w:p w:rsidR="00E34ADE" w:rsidRPr="00F075CD" w:rsidRDefault="00E34ADE" w:rsidP="00E34ADE">
      <w:pPr>
        <w:spacing w:after="233" w:line="365" w:lineRule="auto"/>
        <w:ind w:right="811"/>
        <w:jc w:val="left"/>
        <w:rPr>
          <w:szCs w:val="24"/>
          <w:rtl/>
        </w:rPr>
      </w:pPr>
    </w:p>
    <w:p w:rsidR="002C75A7" w:rsidRPr="00F075CD" w:rsidRDefault="00670B20" w:rsidP="00532F81">
      <w:pPr>
        <w:numPr>
          <w:ilvl w:val="3"/>
          <w:numId w:val="46"/>
        </w:numPr>
        <w:spacing w:line="318" w:lineRule="auto"/>
        <w:ind w:left="286" w:right="2335" w:hanging="367"/>
        <w:jc w:val="left"/>
        <w:rPr>
          <w:szCs w:val="24"/>
          <w:rtl/>
        </w:rPr>
      </w:pPr>
      <w:r w:rsidRPr="00F075CD">
        <w:rPr>
          <w:b/>
          <w:bCs/>
          <w:szCs w:val="24"/>
          <w:rtl/>
        </w:rPr>
        <w:t>דרישות אמצעי זיהוי לתוכנת הניהול של הארון</w:t>
      </w:r>
    </w:p>
    <w:p w:rsidR="00520D33" w:rsidRPr="00F075CD" w:rsidRDefault="00670B20" w:rsidP="00EF2469">
      <w:pPr>
        <w:spacing w:line="318" w:lineRule="auto"/>
        <w:ind w:left="570" w:right="2335" w:firstLine="0"/>
        <w:jc w:val="left"/>
        <w:rPr>
          <w:szCs w:val="24"/>
          <w:rtl/>
        </w:rPr>
      </w:pPr>
      <w:r w:rsidRPr="00F075CD">
        <w:rPr>
          <w:szCs w:val="24"/>
          <w:rtl/>
        </w:rPr>
        <w:t>א.</w:t>
      </w:r>
      <w:r w:rsidRPr="00F075CD">
        <w:rPr>
          <w:rFonts w:eastAsia="Arial"/>
          <w:szCs w:val="24"/>
          <w:rtl/>
        </w:rPr>
        <w:t xml:space="preserve"> </w:t>
      </w:r>
      <w:r w:rsidRPr="00F075CD">
        <w:rPr>
          <w:szCs w:val="24"/>
          <w:rtl/>
        </w:rPr>
        <w:t xml:space="preserve">כרטיס עובד חכם ו </w:t>
      </w:r>
      <w:proofErr w:type="spellStart"/>
      <w:r w:rsidRPr="00F075CD">
        <w:rPr>
          <w:szCs w:val="24"/>
          <w:rtl/>
        </w:rPr>
        <w:t>Pin</w:t>
      </w:r>
      <w:proofErr w:type="spellEnd"/>
      <w:r w:rsidRPr="00F075CD">
        <w:rPr>
          <w:szCs w:val="24"/>
          <w:rtl/>
        </w:rPr>
        <w:t xml:space="preserve"> </w:t>
      </w:r>
      <w:proofErr w:type="spellStart"/>
      <w:r w:rsidRPr="00F075CD">
        <w:rPr>
          <w:szCs w:val="24"/>
          <w:rtl/>
        </w:rPr>
        <w:t>Code</w:t>
      </w:r>
      <w:proofErr w:type="spellEnd"/>
      <w:r w:rsidRPr="00F075CD">
        <w:rPr>
          <w:szCs w:val="24"/>
          <w:rtl/>
        </w:rPr>
        <w:t xml:space="preserve"> או טביעת אצבע.</w:t>
      </w:r>
    </w:p>
    <w:p w:rsidR="00EF2469" w:rsidRPr="00F075CD" w:rsidRDefault="00EF2469" w:rsidP="00EF2469">
      <w:pPr>
        <w:spacing w:after="209" w:line="259" w:lineRule="auto"/>
        <w:ind w:left="286" w:right="2335" w:firstLine="0"/>
        <w:jc w:val="left"/>
        <w:rPr>
          <w:szCs w:val="24"/>
          <w:rtl/>
        </w:rPr>
      </w:pPr>
    </w:p>
    <w:p w:rsidR="00520D33" w:rsidRPr="00F075CD" w:rsidRDefault="00670B20" w:rsidP="00532F81">
      <w:pPr>
        <w:numPr>
          <w:ilvl w:val="3"/>
          <w:numId w:val="46"/>
        </w:numPr>
        <w:spacing w:after="209" w:line="259" w:lineRule="auto"/>
        <w:ind w:left="286" w:right="2335" w:hanging="367"/>
        <w:jc w:val="left"/>
        <w:rPr>
          <w:szCs w:val="24"/>
          <w:rtl/>
        </w:rPr>
      </w:pPr>
      <w:r w:rsidRPr="00F075CD">
        <w:rPr>
          <w:b/>
          <w:bCs/>
          <w:szCs w:val="24"/>
          <w:rtl/>
        </w:rPr>
        <w:t>טעינת אמפולות לארון</w:t>
      </w:r>
    </w:p>
    <w:p w:rsidR="00520D33" w:rsidRPr="00F075CD" w:rsidRDefault="00670B20" w:rsidP="00532F81">
      <w:pPr>
        <w:numPr>
          <w:ilvl w:val="4"/>
          <w:numId w:val="49"/>
        </w:numPr>
        <w:spacing w:after="182" w:line="259" w:lineRule="auto"/>
        <w:ind w:left="853" w:right="811" w:hanging="365"/>
        <w:jc w:val="left"/>
        <w:rPr>
          <w:szCs w:val="24"/>
          <w:rtl/>
        </w:rPr>
      </w:pPr>
      <w:r w:rsidRPr="00F075CD">
        <w:rPr>
          <w:szCs w:val="24"/>
          <w:rtl/>
        </w:rPr>
        <w:t>משתמש מורשה יזדהה ויבחר בפעולה של טעינת אמפולות לארון.</w:t>
      </w:r>
    </w:p>
    <w:p w:rsidR="00520D33" w:rsidRPr="00F075CD" w:rsidRDefault="00670B20" w:rsidP="00532F81">
      <w:pPr>
        <w:numPr>
          <w:ilvl w:val="4"/>
          <w:numId w:val="49"/>
        </w:numPr>
        <w:spacing w:after="70"/>
        <w:ind w:left="853" w:right="811" w:hanging="365"/>
        <w:jc w:val="left"/>
        <w:rPr>
          <w:szCs w:val="24"/>
          <w:rtl/>
        </w:rPr>
      </w:pPr>
      <w:r w:rsidRPr="00F075CD">
        <w:rPr>
          <w:szCs w:val="24"/>
          <w:rtl/>
        </w:rPr>
        <w:t>תוכנת הניהול תאפשר לזהות את התרופה, באמצעות הקלדת מק"ט או שימוש בברקוד .</w:t>
      </w:r>
    </w:p>
    <w:p w:rsidR="00520D33" w:rsidRPr="00F075CD" w:rsidRDefault="00670B20" w:rsidP="00E50743">
      <w:pPr>
        <w:spacing w:line="365" w:lineRule="auto"/>
        <w:ind w:left="853" w:right="811"/>
        <w:jc w:val="left"/>
        <w:rPr>
          <w:szCs w:val="24"/>
          <w:rtl/>
        </w:rPr>
      </w:pPr>
      <w:r w:rsidRPr="00F075CD">
        <w:rPr>
          <w:szCs w:val="24"/>
          <w:rtl/>
        </w:rPr>
        <w:t xml:space="preserve">התוכנה תשלים מידע על התרופה </w:t>
      </w:r>
      <w:r w:rsidR="00A51AF0" w:rsidRPr="00F075CD">
        <w:rPr>
          <w:szCs w:val="24"/>
          <w:rtl/>
        </w:rPr>
        <w:t>(</w:t>
      </w:r>
      <w:r w:rsidRPr="00F075CD">
        <w:rPr>
          <w:szCs w:val="24"/>
          <w:rtl/>
        </w:rPr>
        <w:t>שם, חומר פעיל, מינון, צורת הגשה וכיו"ב</w:t>
      </w:r>
      <w:r w:rsidR="00A51AF0" w:rsidRPr="00F075CD">
        <w:rPr>
          <w:szCs w:val="24"/>
          <w:rtl/>
        </w:rPr>
        <w:t>)</w:t>
      </w:r>
      <w:r w:rsidRPr="00F075CD">
        <w:rPr>
          <w:szCs w:val="24"/>
          <w:rtl/>
        </w:rPr>
        <w:t xml:space="preserve"> בהתבסס על מידע הקיים בארון </w:t>
      </w:r>
      <w:r w:rsidR="00A51AF0" w:rsidRPr="00F075CD">
        <w:rPr>
          <w:szCs w:val="24"/>
          <w:rtl/>
        </w:rPr>
        <w:t>(נתוני תשתית)</w:t>
      </w:r>
      <w:r w:rsidRPr="00F075CD">
        <w:rPr>
          <w:szCs w:val="24"/>
          <w:rtl/>
        </w:rPr>
        <w:t xml:space="preserve"> </w:t>
      </w:r>
      <w:r w:rsidR="00A51AF0" w:rsidRPr="00F075CD">
        <w:rPr>
          <w:szCs w:val="24"/>
          <w:rtl/>
        </w:rPr>
        <w:t>.</w:t>
      </w:r>
    </w:p>
    <w:p w:rsidR="00520D33" w:rsidRPr="00F075CD" w:rsidRDefault="00670B20" w:rsidP="00532F81">
      <w:pPr>
        <w:numPr>
          <w:ilvl w:val="4"/>
          <w:numId w:val="49"/>
        </w:numPr>
        <w:spacing w:line="365" w:lineRule="auto"/>
        <w:ind w:left="853" w:right="811" w:hanging="365"/>
        <w:jc w:val="left"/>
        <w:rPr>
          <w:szCs w:val="24"/>
          <w:rtl/>
        </w:rPr>
      </w:pPr>
      <w:r w:rsidRPr="00F075CD">
        <w:rPr>
          <w:szCs w:val="24"/>
          <w:rtl/>
        </w:rPr>
        <w:t>במידה ופריט לא קיים במסד הנתונים של הארון – ניתן להקימו בשלב הטעינה ולבצע את כל ההגדרות הנדרשות.</w:t>
      </w:r>
    </w:p>
    <w:p w:rsidR="00520D33" w:rsidRPr="00F075CD" w:rsidRDefault="00670B20" w:rsidP="00532F81">
      <w:pPr>
        <w:numPr>
          <w:ilvl w:val="4"/>
          <w:numId w:val="49"/>
        </w:numPr>
        <w:spacing w:after="158" w:line="365" w:lineRule="auto"/>
        <w:ind w:left="853" w:right="811" w:hanging="365"/>
        <w:jc w:val="left"/>
        <w:rPr>
          <w:szCs w:val="24"/>
          <w:rtl/>
        </w:rPr>
      </w:pPr>
      <w:r w:rsidRPr="00F075CD">
        <w:rPr>
          <w:szCs w:val="24"/>
          <w:rtl/>
        </w:rPr>
        <w:lastRenderedPageBreak/>
        <w:t>אם לא נעשה שימוש בקורא ברקוד, המשתמש יוכל לבחור את סוג התרופה מתוך רשימה שתציג רק תרופות שסומנו כעשויות להישמר בארון. תוכנת הניהול תקל על המשתמשים לאתר את התרופה, בדומה לתהליך שיוסבר להלן לגבי ניפוק תרופה.</w:t>
      </w:r>
    </w:p>
    <w:p w:rsidR="00520D33" w:rsidRPr="00F075CD" w:rsidRDefault="00670B20" w:rsidP="00532F81">
      <w:pPr>
        <w:numPr>
          <w:ilvl w:val="4"/>
          <w:numId w:val="49"/>
        </w:numPr>
        <w:spacing w:after="70"/>
        <w:ind w:left="853" w:right="811" w:hanging="365"/>
        <w:jc w:val="left"/>
        <w:rPr>
          <w:szCs w:val="24"/>
          <w:rtl/>
        </w:rPr>
      </w:pPr>
      <w:r w:rsidRPr="00F075CD">
        <w:rPr>
          <w:szCs w:val="24"/>
          <w:rtl/>
        </w:rPr>
        <w:t>בעל התפקיד המורשה יוכל להזין לתוכנת הניהול את פרטי האמפולה.</w:t>
      </w:r>
    </w:p>
    <w:p w:rsidR="00520D33" w:rsidRPr="00F075CD" w:rsidRDefault="00670B20" w:rsidP="00532F81">
      <w:pPr>
        <w:numPr>
          <w:ilvl w:val="4"/>
          <w:numId w:val="49"/>
        </w:numPr>
        <w:spacing w:line="365" w:lineRule="auto"/>
        <w:ind w:left="853" w:right="811" w:hanging="365"/>
        <w:jc w:val="left"/>
        <w:rPr>
          <w:szCs w:val="24"/>
          <w:rtl/>
        </w:rPr>
      </w:pPr>
      <w:r w:rsidRPr="00F075CD">
        <w:rPr>
          <w:szCs w:val="24"/>
          <w:rtl/>
        </w:rPr>
        <w:t xml:space="preserve">בעל התפקיד המורשה יוכל לסמן שהוא מתכוון לטעון כמה אמפולות מאותו הסוג, ותוכנת הניהול תאפשר לו להזין ברצף את הפרטים הנדרשים על כל אמפולה </w:t>
      </w:r>
      <w:r w:rsidR="00A51AF0" w:rsidRPr="00F075CD">
        <w:rPr>
          <w:szCs w:val="24"/>
          <w:rtl/>
        </w:rPr>
        <w:t>(</w:t>
      </w:r>
      <w:r w:rsidRPr="00F075CD">
        <w:rPr>
          <w:szCs w:val="24"/>
          <w:rtl/>
        </w:rPr>
        <w:t>ובפרט, תאריך פג תוקף</w:t>
      </w:r>
      <w:r w:rsidR="00A51AF0" w:rsidRPr="00F075CD">
        <w:rPr>
          <w:szCs w:val="24"/>
          <w:rtl/>
        </w:rPr>
        <w:t>)</w:t>
      </w:r>
      <w:r w:rsidRPr="00F075CD">
        <w:rPr>
          <w:szCs w:val="24"/>
          <w:rtl/>
        </w:rPr>
        <w:t>.</w:t>
      </w:r>
    </w:p>
    <w:p w:rsidR="00520D33" w:rsidRPr="00F075CD" w:rsidRDefault="00670B20" w:rsidP="00532F81">
      <w:pPr>
        <w:numPr>
          <w:ilvl w:val="4"/>
          <w:numId w:val="49"/>
        </w:numPr>
        <w:spacing w:after="139" w:line="365" w:lineRule="auto"/>
        <w:ind w:left="853" w:right="811" w:hanging="365"/>
        <w:jc w:val="left"/>
        <w:rPr>
          <w:szCs w:val="24"/>
          <w:rtl/>
        </w:rPr>
      </w:pPr>
      <w:r w:rsidRPr="00F075CD">
        <w:rPr>
          <w:szCs w:val="24"/>
          <w:rtl/>
        </w:rPr>
        <w:t xml:space="preserve">אם כל האמפולות פג תוקפן באותו תאריך, בעל התפקיד המורשה יוכל לסמן </w:t>
      </w:r>
      <w:r w:rsidR="00A51AF0" w:rsidRPr="00F075CD">
        <w:rPr>
          <w:szCs w:val="24"/>
          <w:rtl/>
        </w:rPr>
        <w:t>(</w:t>
      </w:r>
      <w:r w:rsidRPr="00F075CD">
        <w:rPr>
          <w:szCs w:val="24"/>
          <w:rtl/>
        </w:rPr>
        <w:t>"אותו פג תוקף"</w:t>
      </w:r>
      <w:r w:rsidR="00A51AF0" w:rsidRPr="00F075CD">
        <w:rPr>
          <w:szCs w:val="24"/>
          <w:rtl/>
        </w:rPr>
        <w:t>)</w:t>
      </w:r>
      <w:r w:rsidRPr="00F075CD">
        <w:rPr>
          <w:szCs w:val="24"/>
          <w:rtl/>
        </w:rPr>
        <w:t xml:space="preserve"> ותוכנת הניהול תשלים את הנתונים בעצמה.</w:t>
      </w:r>
    </w:p>
    <w:p w:rsidR="00520D33" w:rsidRPr="00F075CD" w:rsidRDefault="00670B20" w:rsidP="00532F81">
      <w:pPr>
        <w:numPr>
          <w:ilvl w:val="4"/>
          <w:numId w:val="49"/>
        </w:numPr>
        <w:spacing w:after="160" w:line="365" w:lineRule="auto"/>
        <w:ind w:left="853" w:right="811" w:hanging="365"/>
        <w:jc w:val="left"/>
        <w:rPr>
          <w:szCs w:val="24"/>
          <w:rtl/>
        </w:rPr>
      </w:pPr>
      <w:r w:rsidRPr="00F075CD">
        <w:rPr>
          <w:szCs w:val="24"/>
          <w:rtl/>
        </w:rPr>
        <w:t>במידה והארון עובד בשיטת המגירות ,בעל התפקיד המורשה יסמן  "בצע", ותוכנת הניהול תבצע בהתאם:</w:t>
      </w:r>
    </w:p>
    <w:p w:rsidR="00520D33" w:rsidRPr="00F075CD" w:rsidRDefault="00A51AF0" w:rsidP="00E23DA2">
      <w:pPr>
        <w:spacing w:after="230"/>
        <w:ind w:left="758" w:right="5075"/>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מגירה שנדרש להשלים בה מלאי תפתח.</w:t>
      </w:r>
    </w:p>
    <w:p w:rsidR="00520D33" w:rsidRPr="00F075CD" w:rsidRDefault="00A51AF0" w:rsidP="00CC03B4">
      <w:pPr>
        <w:spacing w:after="0" w:line="365" w:lineRule="auto"/>
        <w:ind w:left="995" w:right="1167" w:hanging="283"/>
        <w:jc w:val="left"/>
        <w:rPr>
          <w:szCs w:val="24"/>
          <w:rtl/>
        </w:rPr>
      </w:pPr>
      <w:r w:rsidRPr="00F075CD">
        <w:rPr>
          <w:szCs w:val="24"/>
          <w:rtl/>
        </w:rPr>
        <w:t>2.</w:t>
      </w:r>
      <w:r w:rsidR="00670B20" w:rsidRPr="00F075CD">
        <w:rPr>
          <w:rFonts w:eastAsia="Arial"/>
          <w:szCs w:val="24"/>
          <w:rtl/>
        </w:rPr>
        <w:t xml:space="preserve"> </w:t>
      </w:r>
      <w:r w:rsidR="00670B20" w:rsidRPr="00F075CD">
        <w:rPr>
          <w:szCs w:val="24"/>
          <w:rtl/>
        </w:rPr>
        <w:t>בעל התפקיד המורשה יטען את האמפולות ויסגור את המגירה, ופעולתו תהווה אישור להמשיך למגירה הבאה. המגירה הבאה תיפתח וכך עד לסיום רצף ההנחיות שהתקבל .</w:t>
      </w:r>
    </w:p>
    <w:p w:rsidR="00520D33" w:rsidRPr="00F075CD" w:rsidRDefault="00670B20" w:rsidP="00CC03B4">
      <w:pPr>
        <w:spacing w:after="273"/>
        <w:ind w:left="995" w:right="4362"/>
        <w:jc w:val="left"/>
        <w:rPr>
          <w:szCs w:val="24"/>
          <w:rtl/>
        </w:rPr>
      </w:pPr>
      <w:r w:rsidRPr="00F075CD">
        <w:rPr>
          <w:szCs w:val="24"/>
          <w:rtl/>
        </w:rPr>
        <w:t>המגירות יסומנו כמלאות, ומלאי הארון יתעדכן.</w:t>
      </w:r>
    </w:p>
    <w:p w:rsidR="00520D33" w:rsidRPr="00F075CD" w:rsidRDefault="00A51AF0" w:rsidP="00E23DA2">
      <w:pPr>
        <w:spacing w:after="231"/>
        <w:ind w:left="758" w:right="4103"/>
        <w:jc w:val="left"/>
        <w:rPr>
          <w:szCs w:val="24"/>
          <w:rtl/>
        </w:rPr>
      </w:pPr>
      <w:r w:rsidRPr="00F075CD">
        <w:rPr>
          <w:szCs w:val="24"/>
          <w:rtl/>
        </w:rPr>
        <w:t>3.</w:t>
      </w:r>
      <w:r w:rsidR="00670B20" w:rsidRPr="00F075CD">
        <w:rPr>
          <w:rFonts w:eastAsia="Arial"/>
          <w:szCs w:val="24"/>
          <w:rtl/>
        </w:rPr>
        <w:t xml:space="preserve"> </w:t>
      </w:r>
      <w:r w:rsidR="00670B20" w:rsidRPr="00F075CD">
        <w:rPr>
          <w:szCs w:val="24"/>
          <w:rtl/>
        </w:rPr>
        <w:t>התוכנה תאפשר ספירת מלאי בעת טעינת המגירות.</w:t>
      </w:r>
    </w:p>
    <w:p w:rsidR="00520D33" w:rsidRPr="00F075CD" w:rsidRDefault="00A51AF0" w:rsidP="00E23DA2">
      <w:pPr>
        <w:spacing w:after="209"/>
        <w:ind w:left="758" w:right="2436"/>
        <w:jc w:val="left"/>
        <w:rPr>
          <w:szCs w:val="24"/>
          <w:rtl/>
        </w:rPr>
      </w:pPr>
      <w:r w:rsidRPr="00F075CD">
        <w:rPr>
          <w:szCs w:val="24"/>
          <w:rtl/>
        </w:rPr>
        <w:t>4.</w:t>
      </w:r>
      <w:r w:rsidR="00670B20" w:rsidRPr="00F075CD">
        <w:rPr>
          <w:rFonts w:eastAsia="Arial"/>
          <w:szCs w:val="24"/>
          <w:rtl/>
        </w:rPr>
        <w:t xml:space="preserve"> </w:t>
      </w:r>
      <w:r w:rsidR="00670B20" w:rsidRPr="00F075CD">
        <w:rPr>
          <w:szCs w:val="24"/>
          <w:rtl/>
        </w:rPr>
        <w:t>אם אין יותר מגירות פנויות, בעל התפקיד המורשה יקבל על כך הודעה.</w:t>
      </w:r>
    </w:p>
    <w:p w:rsidR="00520D33" w:rsidRPr="00F075CD" w:rsidRDefault="00670B20" w:rsidP="00532F81">
      <w:pPr>
        <w:numPr>
          <w:ilvl w:val="4"/>
          <w:numId w:val="49"/>
        </w:numPr>
        <w:spacing w:after="160" w:line="365" w:lineRule="auto"/>
        <w:ind w:left="853" w:right="811" w:hanging="365"/>
        <w:jc w:val="left"/>
        <w:rPr>
          <w:szCs w:val="24"/>
          <w:rtl/>
        </w:rPr>
      </w:pPr>
      <w:r w:rsidRPr="00F075CD">
        <w:rPr>
          <w:szCs w:val="24"/>
          <w:rtl/>
        </w:rPr>
        <w:t>במידה והארון עובד בשיטת התאים הבודדים ,בעל התפקיד המורשה יסמן  "בצע", ותוכנת הניהול תבצע בהתאם:</w:t>
      </w:r>
    </w:p>
    <w:p w:rsidR="00520D33" w:rsidRPr="00F075CD" w:rsidRDefault="00670B20" w:rsidP="008F2C09">
      <w:pPr>
        <w:pStyle w:val="a5"/>
        <w:numPr>
          <w:ilvl w:val="1"/>
          <w:numId w:val="75"/>
        </w:numPr>
        <w:spacing w:line="365" w:lineRule="auto"/>
        <w:ind w:right="709"/>
        <w:jc w:val="left"/>
        <w:rPr>
          <w:szCs w:val="24"/>
          <w:rtl/>
        </w:rPr>
      </w:pPr>
      <w:r w:rsidRPr="00F075CD">
        <w:rPr>
          <w:szCs w:val="24"/>
          <w:rtl/>
        </w:rPr>
        <w:t>בהתאם לכמות האמפולות המבוקשת, ייפתחו תאים ריקים, אחד אחרי השני. תפתח גישה למקום למילוי אמפולות חסרות בארון בזה אחר זה. תוכנת הניהול תציג את מספר התא שנפתח כעת. בכל זמן נתון רק תא אחד יהיה פתוח. תוכנת הניהול תנחה את המשתמשים איזו אמפולה להכניס לתא.</w:t>
      </w:r>
    </w:p>
    <w:p w:rsidR="00E34ADE" w:rsidRPr="00F075CD" w:rsidRDefault="00E34ADE" w:rsidP="00BC0085">
      <w:pPr>
        <w:pStyle w:val="a5"/>
        <w:spacing w:line="365" w:lineRule="auto"/>
        <w:ind w:left="1042" w:right="709" w:firstLine="0"/>
        <w:jc w:val="left"/>
        <w:rPr>
          <w:szCs w:val="24"/>
          <w:rtl/>
        </w:rPr>
      </w:pPr>
    </w:p>
    <w:p w:rsidR="00520D33" w:rsidRPr="00BC0085" w:rsidRDefault="00670B20" w:rsidP="008F2C09">
      <w:pPr>
        <w:pStyle w:val="a5"/>
        <w:numPr>
          <w:ilvl w:val="1"/>
          <w:numId w:val="75"/>
        </w:numPr>
        <w:spacing w:after="165" w:line="361" w:lineRule="auto"/>
        <w:ind w:right="709"/>
        <w:jc w:val="left"/>
        <w:rPr>
          <w:szCs w:val="24"/>
          <w:rtl/>
        </w:rPr>
      </w:pPr>
      <w:r w:rsidRPr="00BC0085">
        <w:rPr>
          <w:szCs w:val="24"/>
          <w:rtl/>
        </w:rPr>
        <w:t>בעל התפקיד המורשה יטען את האמפולה ויסגור את התא, ופעולתו תהווה אישור להמשיך לתא הבא. התא הבא ייפתח וכך עד לסיום רצף ההנחיות שהתקבל. התאים יסומנו כמלאים, ומלאי הארון יתעדכן.</w:t>
      </w:r>
    </w:p>
    <w:p w:rsidR="00520D33" w:rsidRPr="00BC0085" w:rsidRDefault="00670B20" w:rsidP="008F2C09">
      <w:pPr>
        <w:pStyle w:val="a5"/>
        <w:numPr>
          <w:ilvl w:val="1"/>
          <w:numId w:val="75"/>
        </w:numPr>
        <w:spacing w:after="190"/>
        <w:ind w:right="709"/>
        <w:jc w:val="left"/>
        <w:rPr>
          <w:szCs w:val="24"/>
          <w:rtl/>
        </w:rPr>
      </w:pPr>
      <w:r w:rsidRPr="00BC0085">
        <w:rPr>
          <w:szCs w:val="24"/>
          <w:rtl/>
        </w:rPr>
        <w:t>אם אין יותר תאים פנויים, בעל התפקיד המורשה יקבל על כך הודעה.</w:t>
      </w:r>
    </w:p>
    <w:p w:rsidR="00520D33" w:rsidRPr="00F075CD" w:rsidRDefault="00670B20" w:rsidP="00532F81">
      <w:pPr>
        <w:numPr>
          <w:ilvl w:val="4"/>
          <w:numId w:val="49"/>
        </w:numPr>
        <w:spacing w:after="205" w:line="259" w:lineRule="auto"/>
        <w:ind w:left="853" w:right="811" w:hanging="365"/>
        <w:jc w:val="left"/>
        <w:rPr>
          <w:szCs w:val="24"/>
          <w:rtl/>
        </w:rPr>
      </w:pPr>
      <w:r w:rsidRPr="00F075CD">
        <w:rPr>
          <w:szCs w:val="24"/>
          <w:rtl/>
        </w:rPr>
        <w:t>בתום ביצוע הרצף, יוכל בעל התפקיד המורשה לצאת מן התוכנה או לבחור פעולה אחרת.</w:t>
      </w:r>
    </w:p>
    <w:p w:rsidR="00520D33" w:rsidRPr="00F075CD" w:rsidRDefault="00670B20" w:rsidP="00E23DA2">
      <w:pPr>
        <w:tabs>
          <w:tab w:val="center" w:pos="2125"/>
        </w:tabs>
        <w:spacing w:after="320" w:line="259" w:lineRule="auto"/>
        <w:ind w:left="0" w:right="0" w:firstLine="0"/>
        <w:jc w:val="left"/>
        <w:rPr>
          <w:szCs w:val="24"/>
          <w:rtl/>
        </w:rPr>
      </w:pPr>
      <w:r w:rsidRPr="00F075CD">
        <w:rPr>
          <w:szCs w:val="24"/>
          <w:rtl/>
        </w:rPr>
        <w:t>6.1.5.4</w:t>
      </w:r>
      <w:r w:rsidRPr="00F075CD">
        <w:rPr>
          <w:rFonts w:eastAsia="Arial"/>
          <w:sz w:val="22"/>
          <w:rtl/>
        </w:rPr>
        <w:tab/>
        <w:t xml:space="preserve"> </w:t>
      </w:r>
      <w:r w:rsidRPr="00F075CD">
        <w:rPr>
          <w:b/>
          <w:bCs/>
          <w:szCs w:val="24"/>
          <w:rtl/>
        </w:rPr>
        <w:t>איסוף אמפולות מלאי מהארון</w:t>
      </w:r>
    </w:p>
    <w:p w:rsidR="00520D33" w:rsidRPr="00F075CD" w:rsidRDefault="00670B20" w:rsidP="00532F81">
      <w:pPr>
        <w:numPr>
          <w:ilvl w:val="5"/>
          <w:numId w:val="48"/>
        </w:numPr>
        <w:spacing w:after="149"/>
        <w:ind w:left="853" w:right="881" w:hanging="361"/>
        <w:jc w:val="left"/>
        <w:rPr>
          <w:szCs w:val="24"/>
          <w:rtl/>
        </w:rPr>
      </w:pPr>
      <w:r w:rsidRPr="00F075CD">
        <w:rPr>
          <w:szCs w:val="24"/>
          <w:rtl/>
        </w:rPr>
        <w:t>לאחר זיהוי המשתמש המורשה, הוא יוכל לבחור בפעולה איסוף אמפולות ממלאי הארון.</w:t>
      </w:r>
    </w:p>
    <w:p w:rsidR="00520D33" w:rsidRPr="00F075CD" w:rsidRDefault="00670B20" w:rsidP="00532F81">
      <w:pPr>
        <w:numPr>
          <w:ilvl w:val="5"/>
          <w:numId w:val="48"/>
        </w:numPr>
        <w:spacing w:after="76" w:line="316" w:lineRule="auto"/>
        <w:ind w:left="853" w:right="881" w:hanging="361"/>
        <w:jc w:val="left"/>
        <w:rPr>
          <w:szCs w:val="24"/>
          <w:rtl/>
        </w:rPr>
      </w:pPr>
      <w:r w:rsidRPr="00F075CD">
        <w:rPr>
          <w:szCs w:val="24"/>
          <w:rtl/>
        </w:rPr>
        <w:t xml:space="preserve">תוכנת הניהול תציג את המידע על כמויות האמפולות הממתינות לאיסוף בחלוקה לקבוצות </w:t>
      </w:r>
      <w:r w:rsidR="00A51AF0" w:rsidRPr="00F075CD">
        <w:rPr>
          <w:szCs w:val="24"/>
          <w:rtl/>
        </w:rPr>
        <w:t>(</w:t>
      </w:r>
      <w:r w:rsidRPr="00F075CD">
        <w:rPr>
          <w:szCs w:val="24"/>
          <w:rtl/>
        </w:rPr>
        <w:t>למשל:" 2 אמפולות פגומות ,12 אמפולות פג תוקף"</w:t>
      </w:r>
      <w:r w:rsidR="00A51AF0" w:rsidRPr="00F075CD">
        <w:rPr>
          <w:szCs w:val="24"/>
          <w:rtl/>
        </w:rPr>
        <w:t>)</w:t>
      </w:r>
      <w:r w:rsidRPr="00F075CD">
        <w:rPr>
          <w:szCs w:val="24"/>
          <w:rtl/>
        </w:rPr>
        <w:t xml:space="preserve">. ניתן יהיה לבחור לאסוף </w:t>
      </w:r>
      <w:proofErr w:type="spellStart"/>
      <w:r w:rsidRPr="00F075CD">
        <w:rPr>
          <w:szCs w:val="24"/>
          <w:rtl/>
        </w:rPr>
        <w:t>הכל</w:t>
      </w:r>
      <w:proofErr w:type="spellEnd"/>
      <w:r w:rsidRPr="00F075CD">
        <w:rPr>
          <w:szCs w:val="24"/>
          <w:rtl/>
        </w:rPr>
        <w:t xml:space="preserve"> או לאסוף חלק מהקבוצות של האמפולות הממתינות.</w:t>
      </w:r>
    </w:p>
    <w:p w:rsidR="00520D33" w:rsidRPr="00F075CD" w:rsidRDefault="00670B20" w:rsidP="00532F81">
      <w:pPr>
        <w:numPr>
          <w:ilvl w:val="5"/>
          <w:numId w:val="48"/>
        </w:numPr>
        <w:spacing w:after="36" w:line="324" w:lineRule="auto"/>
        <w:ind w:left="853" w:right="881" w:hanging="361"/>
        <w:jc w:val="left"/>
        <w:rPr>
          <w:szCs w:val="24"/>
          <w:rtl/>
        </w:rPr>
      </w:pPr>
      <w:r w:rsidRPr="00F075CD">
        <w:rPr>
          <w:szCs w:val="24"/>
          <w:rtl/>
        </w:rPr>
        <w:lastRenderedPageBreak/>
        <w:t>ההכרזה על אמפולות שפג תוקפן כבלאי, צריכה להתבצע על ידי תוכנת הניהול בעצמה ,באופן אוטומטי. שאר הקבוצות שהוזכרו לעיל הן בלאי כתוצאה מפעולה שביצע משתמש.</w:t>
      </w:r>
    </w:p>
    <w:p w:rsidR="00520D33" w:rsidRPr="00F075CD" w:rsidRDefault="00670B20" w:rsidP="007667EE">
      <w:pPr>
        <w:spacing w:after="139" w:line="259" w:lineRule="auto"/>
        <w:ind w:left="853" w:right="0" w:hanging="10"/>
        <w:jc w:val="left"/>
        <w:rPr>
          <w:szCs w:val="24"/>
          <w:rtl/>
        </w:rPr>
      </w:pPr>
      <w:r w:rsidRPr="00F075CD">
        <w:rPr>
          <w:szCs w:val="24"/>
          <w:rtl/>
        </w:rPr>
        <w:t>בלאי או פג תוקף.</w:t>
      </w:r>
    </w:p>
    <w:p w:rsidR="00520D33" w:rsidRPr="00F075CD" w:rsidRDefault="00670B20" w:rsidP="00532F81">
      <w:pPr>
        <w:numPr>
          <w:ilvl w:val="5"/>
          <w:numId w:val="48"/>
        </w:numPr>
        <w:spacing w:after="0" w:line="324" w:lineRule="auto"/>
        <w:ind w:left="853" w:right="881" w:hanging="361"/>
        <w:jc w:val="left"/>
        <w:rPr>
          <w:szCs w:val="24"/>
          <w:rtl/>
        </w:rPr>
      </w:pPr>
      <w:r w:rsidRPr="00F075CD">
        <w:rPr>
          <w:szCs w:val="24"/>
          <w:rtl/>
        </w:rPr>
        <w:t xml:space="preserve">במידה ושיטת ההחזרה בארון הינה  מגירה </w:t>
      </w:r>
      <w:r w:rsidR="00D9204A" w:rsidRPr="00F075CD">
        <w:rPr>
          <w:szCs w:val="24"/>
          <w:rtl/>
        </w:rPr>
        <w:t>ייעודית</w:t>
      </w:r>
      <w:r w:rsidRPr="00F075CD">
        <w:rPr>
          <w:szCs w:val="24"/>
          <w:rtl/>
        </w:rPr>
        <w:t xml:space="preserve"> להחזרות, המשתמש יסמן "בצע  "ותוכנת הניהול תפתח את המגירה היעודית ותציג את רשימת האמפולות הנמצאות במגירה.</w:t>
      </w:r>
    </w:p>
    <w:p w:rsidR="00520D33" w:rsidRPr="00F075CD" w:rsidRDefault="00670B20" w:rsidP="007667EE">
      <w:pPr>
        <w:spacing w:line="309" w:lineRule="auto"/>
        <w:ind w:left="853" w:right="1107" w:firstLine="0"/>
        <w:jc w:val="left"/>
        <w:rPr>
          <w:szCs w:val="24"/>
          <w:rtl/>
        </w:rPr>
      </w:pPr>
      <w:r w:rsidRPr="00F075CD">
        <w:rPr>
          <w:szCs w:val="24"/>
          <w:rtl/>
        </w:rPr>
        <w:t xml:space="preserve">המשתמש </w:t>
      </w:r>
      <w:r w:rsidR="00D9204A" w:rsidRPr="00F075CD">
        <w:rPr>
          <w:szCs w:val="24"/>
          <w:rtl/>
        </w:rPr>
        <w:t>ייטול</w:t>
      </w:r>
      <w:r w:rsidRPr="00F075CD">
        <w:rPr>
          <w:szCs w:val="24"/>
          <w:rtl/>
        </w:rPr>
        <w:t xml:space="preserve"> את כל האמפולות וידווח לתוכנת הניהול על כל האמפולות שנלקחו </w:t>
      </w:r>
      <w:r w:rsidR="007D6491" w:rsidRPr="00F075CD">
        <w:rPr>
          <w:szCs w:val="24"/>
          <w:rtl/>
        </w:rPr>
        <w:t>(</w:t>
      </w:r>
      <w:r w:rsidRPr="00F075CD">
        <w:rPr>
          <w:szCs w:val="24"/>
          <w:rtl/>
        </w:rPr>
        <w:t>יסמן ברשימה</w:t>
      </w:r>
      <w:r w:rsidR="007D6491" w:rsidRPr="00F075CD">
        <w:rPr>
          <w:szCs w:val="24"/>
          <w:rtl/>
        </w:rPr>
        <w:t>)</w:t>
      </w:r>
      <w:r w:rsidRPr="00F075CD">
        <w:rPr>
          <w:szCs w:val="24"/>
          <w:rtl/>
        </w:rPr>
        <w:t xml:space="preserve"> והמגירה תסומן כריקה.</w:t>
      </w:r>
    </w:p>
    <w:p w:rsidR="00520D33" w:rsidRPr="00F075CD" w:rsidRDefault="00670B20" w:rsidP="00532F81">
      <w:pPr>
        <w:numPr>
          <w:ilvl w:val="5"/>
          <w:numId w:val="48"/>
        </w:numPr>
        <w:spacing w:after="188"/>
        <w:ind w:left="853" w:right="881" w:hanging="361"/>
        <w:jc w:val="left"/>
        <w:rPr>
          <w:szCs w:val="24"/>
          <w:rtl/>
        </w:rPr>
      </w:pPr>
      <w:r w:rsidRPr="00F075CD">
        <w:rPr>
          <w:szCs w:val="24"/>
          <w:rtl/>
        </w:rPr>
        <w:t>במידה והארון מנהל תאים בלבד ,המשתמש יסמן "בצע", ותוכנת הניהול תבצע בהתאם:</w:t>
      </w:r>
    </w:p>
    <w:p w:rsidR="00520D33" w:rsidRPr="00F075CD" w:rsidRDefault="007D6491" w:rsidP="007667EE">
      <w:pPr>
        <w:spacing w:line="317" w:lineRule="auto"/>
        <w:ind w:left="1137" w:right="811" w:hanging="359"/>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בהתאם לבחירה, ייפתחו התאים בארון עם האמפולות שיש למשוך בזה אחר זה. תוכנת הניהול תציג מה הוא מספר התא שנפתח כעת ומה סיבת הבלאי של האמפולה )כמפורט לעיל(. בכל זמן נתון רק תא אחד יהיה פתוח.</w:t>
      </w:r>
    </w:p>
    <w:p w:rsidR="00520D33" w:rsidRPr="00F075CD" w:rsidRDefault="007D6491" w:rsidP="007667EE">
      <w:pPr>
        <w:spacing w:line="316" w:lineRule="auto"/>
        <w:ind w:left="1137" w:right="811" w:hanging="360"/>
        <w:jc w:val="left"/>
        <w:rPr>
          <w:szCs w:val="24"/>
          <w:rtl/>
        </w:rPr>
      </w:pPr>
      <w:r w:rsidRPr="00F075CD">
        <w:rPr>
          <w:szCs w:val="24"/>
          <w:rtl/>
        </w:rPr>
        <w:t>2.</w:t>
      </w:r>
      <w:r w:rsidR="00670B20" w:rsidRPr="00F075CD">
        <w:rPr>
          <w:rFonts w:eastAsia="Arial"/>
          <w:szCs w:val="24"/>
          <w:rtl/>
        </w:rPr>
        <w:t xml:space="preserve"> </w:t>
      </w:r>
      <w:r w:rsidR="00670B20" w:rsidRPr="00F075CD">
        <w:rPr>
          <w:szCs w:val="24"/>
          <w:rtl/>
        </w:rPr>
        <w:t xml:space="preserve">המשתמש </w:t>
      </w:r>
      <w:r w:rsidR="00D9204A" w:rsidRPr="00F075CD">
        <w:rPr>
          <w:szCs w:val="24"/>
          <w:rtl/>
        </w:rPr>
        <w:t>ייטול</w:t>
      </w:r>
      <w:r w:rsidR="00670B20" w:rsidRPr="00F075CD">
        <w:rPr>
          <w:szCs w:val="24"/>
          <w:rtl/>
        </w:rPr>
        <w:t xml:space="preserve"> את האמפולה ויסגור את התא, ופעולתו תהווה אישור להמשיך לתא הבא. התא הבא ייפתח וכך עד לסיום הרצף. התאים יסומנו כריקים, ומלאי הארון יתעדכן.</w:t>
      </w:r>
    </w:p>
    <w:p w:rsidR="00520D33" w:rsidRPr="00F075CD" w:rsidRDefault="007D6491" w:rsidP="00E23DA2">
      <w:pPr>
        <w:spacing w:after="186"/>
        <w:ind w:left="758" w:right="1013"/>
        <w:jc w:val="left"/>
        <w:rPr>
          <w:szCs w:val="24"/>
          <w:rtl/>
        </w:rPr>
      </w:pPr>
      <w:r w:rsidRPr="00F075CD">
        <w:rPr>
          <w:szCs w:val="24"/>
          <w:rtl/>
        </w:rPr>
        <w:t>3.</w:t>
      </w:r>
      <w:r w:rsidR="00670B20" w:rsidRPr="00F075CD">
        <w:rPr>
          <w:rFonts w:eastAsia="Arial"/>
          <w:szCs w:val="24"/>
          <w:rtl/>
        </w:rPr>
        <w:t xml:space="preserve"> </w:t>
      </w:r>
      <w:r w:rsidR="00670B20" w:rsidRPr="00F075CD">
        <w:rPr>
          <w:szCs w:val="24"/>
          <w:rtl/>
        </w:rPr>
        <w:t xml:space="preserve">בתום הפעולה תתקבל על כך הודעה </w:t>
      </w:r>
      <w:r w:rsidRPr="00F075CD">
        <w:rPr>
          <w:szCs w:val="24"/>
          <w:rtl/>
        </w:rPr>
        <w:t>(</w:t>
      </w:r>
      <w:r w:rsidR="00670B20" w:rsidRPr="00F075CD">
        <w:rPr>
          <w:szCs w:val="24"/>
          <w:rtl/>
        </w:rPr>
        <w:t>"אין יותר אמפולות לאיסוף בהתאם לבחירתך"</w:t>
      </w:r>
      <w:r w:rsidRPr="00F075CD">
        <w:rPr>
          <w:szCs w:val="24"/>
          <w:rtl/>
        </w:rPr>
        <w:t>)</w:t>
      </w:r>
      <w:r w:rsidR="00670B20" w:rsidRPr="00F075CD">
        <w:rPr>
          <w:szCs w:val="24"/>
          <w:rtl/>
        </w:rPr>
        <w:t>.</w:t>
      </w:r>
    </w:p>
    <w:p w:rsidR="00520D33" w:rsidRPr="00F075CD" w:rsidRDefault="00670B20" w:rsidP="00532F81">
      <w:pPr>
        <w:numPr>
          <w:ilvl w:val="5"/>
          <w:numId w:val="48"/>
        </w:numPr>
        <w:spacing w:after="179" w:line="259" w:lineRule="auto"/>
        <w:ind w:left="853" w:right="881" w:hanging="361"/>
        <w:jc w:val="left"/>
        <w:rPr>
          <w:szCs w:val="24"/>
          <w:rtl/>
        </w:rPr>
      </w:pPr>
      <w:r w:rsidRPr="00F075CD">
        <w:rPr>
          <w:szCs w:val="24"/>
          <w:rtl/>
        </w:rPr>
        <w:t>בתום ביצוע פעילות האיסוף, ניתן יהיה לצאת מן התוכנה או לבחור בפעולה נוספת.</w:t>
      </w:r>
    </w:p>
    <w:p w:rsidR="00520D33" w:rsidRPr="00F075CD" w:rsidRDefault="00670B20" w:rsidP="00532F81">
      <w:pPr>
        <w:numPr>
          <w:ilvl w:val="5"/>
          <w:numId w:val="48"/>
        </w:numPr>
        <w:spacing w:after="139" w:line="259" w:lineRule="auto"/>
        <w:ind w:left="853" w:right="881" w:hanging="361"/>
        <w:jc w:val="left"/>
        <w:rPr>
          <w:szCs w:val="24"/>
          <w:rtl/>
        </w:rPr>
      </w:pPr>
      <w:r w:rsidRPr="00F075CD">
        <w:rPr>
          <w:szCs w:val="24"/>
          <w:rtl/>
        </w:rPr>
        <w:t>על כל הפעולות הנ"ל ניתן יהיה לקבל דיווח.</w:t>
      </w:r>
    </w:p>
    <w:p w:rsidR="00F540A3" w:rsidRPr="00F075CD" w:rsidRDefault="00F540A3" w:rsidP="00F540A3">
      <w:pPr>
        <w:spacing w:after="139" w:line="259" w:lineRule="auto"/>
        <w:ind w:left="853" w:right="881" w:firstLine="0"/>
        <w:jc w:val="left"/>
        <w:rPr>
          <w:szCs w:val="24"/>
          <w:rtl/>
        </w:rPr>
      </w:pPr>
    </w:p>
    <w:p w:rsidR="00520D33" w:rsidRPr="00F075CD" w:rsidRDefault="00670B20" w:rsidP="00E23DA2">
      <w:pPr>
        <w:tabs>
          <w:tab w:val="center" w:pos="2341"/>
        </w:tabs>
        <w:spacing w:after="321" w:line="259" w:lineRule="auto"/>
        <w:ind w:left="0" w:right="0" w:firstLine="0"/>
        <w:jc w:val="left"/>
        <w:rPr>
          <w:szCs w:val="24"/>
          <w:rtl/>
        </w:rPr>
      </w:pPr>
      <w:r w:rsidRPr="00F075CD">
        <w:rPr>
          <w:szCs w:val="24"/>
          <w:rtl/>
        </w:rPr>
        <w:t>6.1.5.5</w:t>
      </w:r>
      <w:r w:rsidRPr="00F075CD">
        <w:rPr>
          <w:rFonts w:eastAsia="Arial"/>
          <w:sz w:val="22"/>
          <w:rtl/>
        </w:rPr>
        <w:tab/>
        <w:t xml:space="preserve"> </w:t>
      </w:r>
      <w:r w:rsidRPr="00F075CD">
        <w:rPr>
          <w:b/>
          <w:bCs/>
          <w:szCs w:val="24"/>
          <w:rtl/>
        </w:rPr>
        <w:t>ניפוק אמפולות בעל תפקיד מורשה</w:t>
      </w:r>
    </w:p>
    <w:p w:rsidR="00520D33" w:rsidRPr="00F075CD" w:rsidRDefault="00670B20" w:rsidP="007408F7">
      <w:pPr>
        <w:numPr>
          <w:ilvl w:val="1"/>
          <w:numId w:val="45"/>
        </w:numPr>
        <w:spacing w:after="149"/>
        <w:ind w:left="570" w:right="811" w:hanging="365"/>
        <w:jc w:val="left"/>
        <w:rPr>
          <w:szCs w:val="24"/>
          <w:rtl/>
        </w:rPr>
      </w:pPr>
      <w:r w:rsidRPr="00F075CD">
        <w:rPr>
          <w:szCs w:val="24"/>
          <w:rtl/>
        </w:rPr>
        <w:t>לאחר הזיהוי ואימותו ,המשתמש יוכל לבחור בפעולה ניפוק אמפולות מהארון.</w:t>
      </w:r>
    </w:p>
    <w:p w:rsidR="00520D33" w:rsidRPr="00F075CD" w:rsidRDefault="00670B20" w:rsidP="00835B7F">
      <w:pPr>
        <w:numPr>
          <w:ilvl w:val="1"/>
          <w:numId w:val="45"/>
        </w:numPr>
        <w:spacing w:line="319" w:lineRule="auto"/>
        <w:ind w:left="570" w:right="811" w:hanging="365"/>
        <w:jc w:val="left"/>
        <w:rPr>
          <w:szCs w:val="24"/>
          <w:rtl/>
        </w:rPr>
      </w:pPr>
      <w:r w:rsidRPr="00F075CD">
        <w:rPr>
          <w:szCs w:val="24"/>
          <w:rtl/>
        </w:rPr>
        <w:t>המשתמש יזהה את פרטי המטופל שהתרופה מיו</w:t>
      </w:r>
      <w:r w:rsidR="007D6491" w:rsidRPr="00F075CD">
        <w:rPr>
          <w:szCs w:val="24"/>
          <w:rtl/>
        </w:rPr>
        <w:t xml:space="preserve">עדת לו באמצעות ממשק למערכות של </w:t>
      </w:r>
      <w:r w:rsidR="00835B7F">
        <w:rPr>
          <w:rFonts w:hint="cs"/>
          <w:szCs w:val="24"/>
          <w:rtl/>
        </w:rPr>
        <w:t>המרכז הרפואי המזמין</w:t>
      </w:r>
      <w:r w:rsidRPr="00F075CD">
        <w:rPr>
          <w:szCs w:val="24"/>
          <w:rtl/>
        </w:rPr>
        <w:t xml:space="preserve">, שיקבל את מספר הקבלה שלו לבית החולים המופיע על המדבקות המלוות את המטופל </w:t>
      </w:r>
      <w:r w:rsidR="007D6491" w:rsidRPr="00F075CD">
        <w:rPr>
          <w:szCs w:val="24"/>
          <w:rtl/>
        </w:rPr>
        <w:t>(</w:t>
      </w:r>
      <w:r w:rsidRPr="00F075CD">
        <w:rPr>
          <w:szCs w:val="24"/>
          <w:rtl/>
        </w:rPr>
        <w:t>ע"י הקלדת המספר או קריאתו באמצעות קורא ברקוד</w:t>
      </w:r>
      <w:r w:rsidR="007D6491" w:rsidRPr="00F075CD">
        <w:rPr>
          <w:szCs w:val="24"/>
          <w:rtl/>
        </w:rPr>
        <w:t>)</w:t>
      </w:r>
      <w:r w:rsidRPr="00F075CD">
        <w:rPr>
          <w:szCs w:val="24"/>
          <w:rtl/>
        </w:rPr>
        <w:t xml:space="preserve">. תוכנת הניהול תציג את המידע על המטופל </w:t>
      </w:r>
      <w:r w:rsidR="007D6491" w:rsidRPr="00F075CD">
        <w:rPr>
          <w:szCs w:val="24"/>
          <w:rtl/>
        </w:rPr>
        <w:t>(</w:t>
      </w:r>
      <w:r w:rsidRPr="00F075CD">
        <w:rPr>
          <w:szCs w:val="24"/>
          <w:rtl/>
        </w:rPr>
        <w:t>שם, גיל, מין וכיו"</w:t>
      </w:r>
      <w:r w:rsidR="007D6491" w:rsidRPr="00F075CD">
        <w:rPr>
          <w:szCs w:val="24"/>
          <w:rtl/>
        </w:rPr>
        <w:t>)</w:t>
      </w:r>
      <w:r w:rsidRPr="00F075CD">
        <w:rPr>
          <w:szCs w:val="24"/>
          <w:rtl/>
        </w:rPr>
        <w:t>.</w:t>
      </w:r>
    </w:p>
    <w:p w:rsidR="00520D33" w:rsidRPr="00F075CD" w:rsidRDefault="00670B20" w:rsidP="007408F7">
      <w:pPr>
        <w:numPr>
          <w:ilvl w:val="1"/>
          <w:numId w:val="45"/>
        </w:numPr>
        <w:spacing w:after="34" w:line="317" w:lineRule="auto"/>
        <w:ind w:left="570" w:right="811" w:hanging="365"/>
        <w:jc w:val="left"/>
        <w:rPr>
          <w:szCs w:val="24"/>
          <w:rtl/>
        </w:rPr>
      </w:pPr>
      <w:r w:rsidRPr="00F075CD">
        <w:rPr>
          <w:szCs w:val="24"/>
          <w:rtl/>
        </w:rPr>
        <w:t xml:space="preserve">לאחר אישור זיהוי המטופל, ימשיך המשתמש את התהליך המתואר להלן. במקרה של אי התאמה של המידע למטופל ,ניתן יהיה לבצע שנית את הזיהוי </w:t>
      </w:r>
      <w:r w:rsidR="007D6491" w:rsidRPr="00F075CD">
        <w:rPr>
          <w:szCs w:val="24"/>
          <w:rtl/>
        </w:rPr>
        <w:t>(</w:t>
      </w:r>
      <w:r w:rsidRPr="00F075CD">
        <w:rPr>
          <w:szCs w:val="24"/>
          <w:rtl/>
        </w:rPr>
        <w:t>באמצעות קריאת ברקוד של מדבקה אחרת או הקלדה ידנית</w:t>
      </w:r>
      <w:r w:rsidR="007D6491" w:rsidRPr="00F075CD">
        <w:rPr>
          <w:szCs w:val="24"/>
          <w:rtl/>
        </w:rPr>
        <w:t>)</w:t>
      </w:r>
      <w:r w:rsidRPr="00F075CD">
        <w:rPr>
          <w:szCs w:val="24"/>
          <w:rtl/>
        </w:rPr>
        <w:t>. לא ניתן יהיה לבצע את הזיהוי יותר משלוש פעמים.</w:t>
      </w:r>
    </w:p>
    <w:p w:rsidR="00520D33" w:rsidRPr="00F075CD" w:rsidRDefault="00670B20" w:rsidP="007408F7">
      <w:pPr>
        <w:numPr>
          <w:ilvl w:val="1"/>
          <w:numId w:val="45"/>
        </w:numPr>
        <w:spacing w:after="72"/>
        <w:ind w:left="570" w:right="811" w:hanging="365"/>
        <w:jc w:val="left"/>
        <w:rPr>
          <w:szCs w:val="24"/>
          <w:rtl/>
        </w:rPr>
      </w:pPr>
      <w:r w:rsidRPr="00F075CD">
        <w:rPr>
          <w:szCs w:val="24"/>
          <w:rtl/>
        </w:rPr>
        <w:t>המשתמש יבחר את סוג התרופה הנחוצה .ניתן יהיה לבחור את סוג התרופה מתוך רשימה .</w:t>
      </w:r>
    </w:p>
    <w:p w:rsidR="00520D33" w:rsidRPr="00F075CD" w:rsidRDefault="007D6491" w:rsidP="007408F7">
      <w:pPr>
        <w:spacing w:after="271"/>
        <w:ind w:left="570" w:right="2108"/>
        <w:jc w:val="left"/>
        <w:rPr>
          <w:szCs w:val="24"/>
          <w:rtl/>
        </w:rPr>
      </w:pPr>
      <w:r w:rsidRPr="00F075CD">
        <w:rPr>
          <w:szCs w:val="24"/>
          <w:rtl/>
        </w:rPr>
        <w:t>(</w:t>
      </w:r>
      <w:r w:rsidR="00670B20" w:rsidRPr="00F075CD">
        <w:rPr>
          <w:szCs w:val="24"/>
          <w:rtl/>
        </w:rPr>
        <w:t>רשימת תכולה בארון</w:t>
      </w:r>
      <w:r w:rsidRPr="00F075CD">
        <w:rPr>
          <w:szCs w:val="24"/>
          <w:rtl/>
        </w:rPr>
        <w:t>)</w:t>
      </w:r>
      <w:r w:rsidR="00670B20" w:rsidRPr="00F075CD">
        <w:rPr>
          <w:szCs w:val="24"/>
          <w:rtl/>
        </w:rPr>
        <w:t>. הרשימה תמוין בהתאם לנפוצות השימוש באמפולות.</w:t>
      </w:r>
    </w:p>
    <w:p w:rsidR="00520D33" w:rsidRPr="00F075CD" w:rsidRDefault="00670B20" w:rsidP="007408F7">
      <w:pPr>
        <w:numPr>
          <w:ilvl w:val="1"/>
          <w:numId w:val="45"/>
        </w:numPr>
        <w:spacing w:after="203" w:line="361" w:lineRule="auto"/>
        <w:ind w:left="570" w:right="811" w:hanging="365"/>
        <w:jc w:val="left"/>
        <w:rPr>
          <w:szCs w:val="24"/>
          <w:rtl/>
        </w:rPr>
      </w:pPr>
      <w:r w:rsidRPr="00F075CD">
        <w:rPr>
          <w:szCs w:val="24"/>
          <w:rtl/>
        </w:rPr>
        <w:t xml:space="preserve">כדי להקל על המשתמש לבחור את התרופה הוא יוכל לצמצם את הרשימה, באמצעות זיהוי החומר הפעיל בתרופה. הוא יוכל לבחור את החומר הפעיל מתוך רשימה </w:t>
      </w:r>
      <w:r w:rsidR="007D6491" w:rsidRPr="00F075CD">
        <w:rPr>
          <w:szCs w:val="24"/>
          <w:rtl/>
        </w:rPr>
        <w:t>(</w:t>
      </w:r>
      <w:r w:rsidRPr="00F075CD">
        <w:rPr>
          <w:szCs w:val="24"/>
          <w:rtl/>
        </w:rPr>
        <w:t>LIST</w:t>
      </w:r>
      <w:r w:rsidR="007D6491" w:rsidRPr="00F075CD">
        <w:rPr>
          <w:szCs w:val="24"/>
          <w:rtl/>
        </w:rPr>
        <w:t>)</w:t>
      </w:r>
      <w:r w:rsidRPr="00F075CD">
        <w:rPr>
          <w:szCs w:val="24"/>
          <w:rtl/>
        </w:rPr>
        <w:t xml:space="preserve">, וכן לרשום אות תחילית ולצמצם עוד את הרשימה </w:t>
      </w:r>
      <w:r w:rsidR="007D6491" w:rsidRPr="00F075CD">
        <w:rPr>
          <w:szCs w:val="24"/>
          <w:rtl/>
        </w:rPr>
        <w:t>(</w:t>
      </w:r>
      <w:r w:rsidRPr="00F075CD">
        <w:rPr>
          <w:szCs w:val="24"/>
          <w:rtl/>
        </w:rPr>
        <w:t xml:space="preserve">Auto </w:t>
      </w:r>
      <w:proofErr w:type="spellStart"/>
      <w:r w:rsidRPr="00F075CD">
        <w:rPr>
          <w:szCs w:val="24"/>
          <w:rtl/>
        </w:rPr>
        <w:t>complete</w:t>
      </w:r>
      <w:proofErr w:type="spellEnd"/>
      <w:r w:rsidR="007D6491" w:rsidRPr="00F075CD">
        <w:rPr>
          <w:szCs w:val="24"/>
          <w:rtl/>
        </w:rPr>
        <w:t>)</w:t>
      </w:r>
      <w:r w:rsidRPr="00F075CD">
        <w:rPr>
          <w:szCs w:val="24"/>
          <w:rtl/>
        </w:rPr>
        <w:t>.</w:t>
      </w:r>
    </w:p>
    <w:p w:rsidR="00520D33" w:rsidRPr="00F075CD" w:rsidRDefault="00670B20" w:rsidP="00532F81">
      <w:pPr>
        <w:numPr>
          <w:ilvl w:val="1"/>
          <w:numId w:val="45"/>
        </w:numPr>
        <w:spacing w:after="83" w:line="308" w:lineRule="auto"/>
        <w:ind w:left="570" w:right="811" w:hanging="365"/>
        <w:jc w:val="left"/>
        <w:rPr>
          <w:szCs w:val="24"/>
          <w:rtl/>
        </w:rPr>
      </w:pPr>
      <w:r w:rsidRPr="00F075CD">
        <w:rPr>
          <w:szCs w:val="24"/>
          <w:rtl/>
        </w:rPr>
        <w:t>לאחר בחירת החומר הפעיל, יוכל הרופא לצמצם עוד את הרשימה באמצעות בחירת צורת ההגשה שלה והחוזק של התרופה.</w:t>
      </w:r>
    </w:p>
    <w:p w:rsidR="00520D33" w:rsidRPr="00F075CD" w:rsidRDefault="00670B20" w:rsidP="00532F81">
      <w:pPr>
        <w:numPr>
          <w:ilvl w:val="1"/>
          <w:numId w:val="45"/>
        </w:numPr>
        <w:spacing w:line="308" w:lineRule="auto"/>
        <w:ind w:left="570" w:right="811" w:hanging="365"/>
        <w:jc w:val="left"/>
        <w:rPr>
          <w:szCs w:val="24"/>
          <w:rtl/>
        </w:rPr>
      </w:pPr>
      <w:r w:rsidRPr="00F075CD">
        <w:rPr>
          <w:szCs w:val="24"/>
          <w:rtl/>
        </w:rPr>
        <w:t>אם נחוצה למשתמש יותר מאמפולה אחת מאותו הסוג, הוא יוכל להזין את הכמות המבוקשת.</w:t>
      </w:r>
    </w:p>
    <w:p w:rsidR="00520D33" w:rsidRPr="00F075CD" w:rsidRDefault="00670B20" w:rsidP="00532F81">
      <w:pPr>
        <w:numPr>
          <w:ilvl w:val="1"/>
          <w:numId w:val="45"/>
        </w:numPr>
        <w:spacing w:after="176" w:line="259" w:lineRule="auto"/>
        <w:ind w:left="570" w:right="811" w:hanging="365"/>
        <w:jc w:val="left"/>
        <w:rPr>
          <w:szCs w:val="24"/>
          <w:rtl/>
        </w:rPr>
      </w:pPr>
      <w:r w:rsidRPr="00F075CD">
        <w:rPr>
          <w:szCs w:val="24"/>
          <w:rtl/>
        </w:rPr>
        <w:t xml:space="preserve">אם נחוצות למשתמש עוד סוגי תרופות, הוא יוכל לסמן </w:t>
      </w:r>
      <w:r w:rsidR="007D6491" w:rsidRPr="00F075CD">
        <w:rPr>
          <w:szCs w:val="24"/>
          <w:rtl/>
        </w:rPr>
        <w:t>(</w:t>
      </w:r>
      <w:r w:rsidRPr="00F075CD">
        <w:rPr>
          <w:szCs w:val="24"/>
          <w:rtl/>
        </w:rPr>
        <w:t>"עוד"</w:t>
      </w:r>
      <w:r w:rsidR="007D6491" w:rsidRPr="00F075CD">
        <w:rPr>
          <w:szCs w:val="24"/>
          <w:rtl/>
        </w:rPr>
        <w:t>)</w:t>
      </w:r>
      <w:r w:rsidRPr="00F075CD">
        <w:rPr>
          <w:szCs w:val="24"/>
          <w:rtl/>
        </w:rPr>
        <w:t xml:space="preserve"> ולבחור עוד סוג תרופה.</w:t>
      </w:r>
    </w:p>
    <w:p w:rsidR="00520D33" w:rsidRPr="00F075CD" w:rsidRDefault="00670B20" w:rsidP="00532F81">
      <w:pPr>
        <w:numPr>
          <w:ilvl w:val="1"/>
          <w:numId w:val="45"/>
        </w:numPr>
        <w:spacing w:after="178" w:line="259" w:lineRule="auto"/>
        <w:ind w:left="570" w:right="811" w:hanging="365"/>
        <w:jc w:val="left"/>
        <w:rPr>
          <w:szCs w:val="24"/>
          <w:rtl/>
        </w:rPr>
      </w:pPr>
      <w:r w:rsidRPr="00F075CD">
        <w:rPr>
          <w:szCs w:val="24"/>
          <w:rtl/>
        </w:rPr>
        <w:lastRenderedPageBreak/>
        <w:t>בתום הבחירה, תוצג למשתמש תכולת הניפוק המתוכננת בהתאם לבחירתו.</w:t>
      </w:r>
    </w:p>
    <w:p w:rsidR="00520D33" w:rsidRPr="00F075CD" w:rsidRDefault="00670B20" w:rsidP="00532F81">
      <w:pPr>
        <w:numPr>
          <w:ilvl w:val="1"/>
          <w:numId w:val="45"/>
        </w:numPr>
        <w:spacing w:after="139" w:line="259" w:lineRule="auto"/>
        <w:ind w:left="570" w:right="811" w:hanging="365"/>
        <w:jc w:val="left"/>
        <w:rPr>
          <w:szCs w:val="24"/>
          <w:rtl/>
        </w:rPr>
      </w:pPr>
      <w:r w:rsidRPr="00F075CD">
        <w:rPr>
          <w:szCs w:val="24"/>
          <w:rtl/>
        </w:rPr>
        <w:t>המשתמש יסמן "בצע", ותוכנת הניהול תבצע בהתאם:</w:t>
      </w:r>
    </w:p>
    <w:p w:rsidR="00520D33" w:rsidRPr="00BC0085" w:rsidRDefault="00670B20" w:rsidP="008F2C09">
      <w:pPr>
        <w:pStyle w:val="a5"/>
        <w:numPr>
          <w:ilvl w:val="1"/>
          <w:numId w:val="76"/>
        </w:numPr>
        <w:spacing w:after="203" w:line="361" w:lineRule="auto"/>
        <w:ind w:right="806"/>
        <w:jc w:val="left"/>
        <w:rPr>
          <w:szCs w:val="24"/>
          <w:rtl/>
        </w:rPr>
      </w:pPr>
      <w:r w:rsidRPr="00BC0085">
        <w:rPr>
          <w:szCs w:val="24"/>
          <w:rtl/>
        </w:rPr>
        <w:t xml:space="preserve">ייפתחו התאים בארון עם האמפולות שיש למשוך בזה אחר זה. תוכנת הניהול של הארון לא תנפק למשתמש אמפולות שהוחזרו לארון </w:t>
      </w:r>
      <w:r w:rsidR="007D6491" w:rsidRPr="00BC0085">
        <w:rPr>
          <w:szCs w:val="24"/>
          <w:rtl/>
        </w:rPr>
        <w:t>(</w:t>
      </w:r>
      <w:r w:rsidRPr="00BC0085">
        <w:rPr>
          <w:szCs w:val="24"/>
          <w:rtl/>
        </w:rPr>
        <w:t xml:space="preserve">כעודף משימוש, כאלו שדווחו פגומות ,כאלו </w:t>
      </w:r>
      <w:r w:rsidR="00AC4F0D" w:rsidRPr="00BC0085">
        <w:rPr>
          <w:szCs w:val="24"/>
          <w:rtl/>
        </w:rPr>
        <w:t>שהייתה</w:t>
      </w:r>
      <w:r w:rsidRPr="00BC0085">
        <w:rPr>
          <w:szCs w:val="24"/>
          <w:rtl/>
        </w:rPr>
        <w:t xml:space="preserve"> טעות בזיהוי שלהן וכיו"ב</w:t>
      </w:r>
      <w:r w:rsidR="007D6491" w:rsidRPr="00BC0085">
        <w:rPr>
          <w:szCs w:val="24"/>
          <w:rtl/>
        </w:rPr>
        <w:t>)</w:t>
      </w:r>
      <w:r w:rsidRPr="00BC0085">
        <w:rPr>
          <w:szCs w:val="24"/>
          <w:rtl/>
        </w:rPr>
        <w:t>.</w:t>
      </w:r>
    </w:p>
    <w:p w:rsidR="00520D33" w:rsidRPr="00BC0085" w:rsidRDefault="00670B20" w:rsidP="008F2C09">
      <w:pPr>
        <w:pStyle w:val="a5"/>
        <w:numPr>
          <w:ilvl w:val="1"/>
          <w:numId w:val="76"/>
        </w:numPr>
        <w:spacing w:after="203" w:line="361" w:lineRule="auto"/>
        <w:ind w:right="967"/>
        <w:jc w:val="left"/>
        <w:rPr>
          <w:szCs w:val="24"/>
          <w:rtl/>
        </w:rPr>
      </w:pPr>
      <w:r w:rsidRPr="00BC0085">
        <w:rPr>
          <w:szCs w:val="24"/>
          <w:rtl/>
        </w:rPr>
        <w:t xml:space="preserve">תוכנת הניהול תתחשב בתאריך התוקף של האמפולה </w:t>
      </w:r>
      <w:r w:rsidR="007D6491" w:rsidRPr="00BC0085">
        <w:rPr>
          <w:szCs w:val="24"/>
          <w:rtl/>
        </w:rPr>
        <w:t>(</w:t>
      </w:r>
      <w:r w:rsidRPr="00BC0085">
        <w:rPr>
          <w:szCs w:val="24"/>
          <w:rtl/>
        </w:rPr>
        <w:t>לא יפתח תא שפג תאריך התוקף של האמפולה שבו, וכמו כן יפתח תא שתאריך התוקף של האמפולה שבו הוא הקרוב ביותר מבין האמפולות מהסוג שביקש הרופא</w:t>
      </w:r>
      <w:r w:rsidR="007D6491" w:rsidRPr="00BC0085">
        <w:rPr>
          <w:szCs w:val="24"/>
          <w:rtl/>
        </w:rPr>
        <w:t>)</w:t>
      </w:r>
      <w:r w:rsidRPr="00BC0085">
        <w:rPr>
          <w:szCs w:val="24"/>
          <w:rtl/>
        </w:rPr>
        <w:t>.</w:t>
      </w:r>
    </w:p>
    <w:p w:rsidR="00520D33" w:rsidRPr="00BC0085" w:rsidRDefault="00670B20" w:rsidP="008F2C09">
      <w:pPr>
        <w:pStyle w:val="a5"/>
        <w:numPr>
          <w:ilvl w:val="1"/>
          <w:numId w:val="76"/>
        </w:numPr>
        <w:spacing w:after="196" w:line="368" w:lineRule="auto"/>
        <w:ind w:right="1119"/>
        <w:jc w:val="left"/>
        <w:rPr>
          <w:szCs w:val="24"/>
          <w:rtl/>
        </w:rPr>
      </w:pPr>
      <w:r w:rsidRPr="00BC0085">
        <w:rPr>
          <w:szCs w:val="24"/>
          <w:rtl/>
        </w:rPr>
        <w:t>תוכנת הניהול תציג מה הוא מספר התא שנפתח כעת. בכל זמן נתון רק תא אחד יהיה פתוח.</w:t>
      </w:r>
    </w:p>
    <w:p w:rsidR="00520D33" w:rsidRPr="00BC0085" w:rsidRDefault="00670B20" w:rsidP="008F2C09">
      <w:pPr>
        <w:pStyle w:val="a5"/>
        <w:numPr>
          <w:ilvl w:val="1"/>
          <w:numId w:val="76"/>
        </w:numPr>
        <w:spacing w:after="203" w:line="361" w:lineRule="auto"/>
        <w:ind w:right="806"/>
        <w:jc w:val="left"/>
        <w:rPr>
          <w:szCs w:val="24"/>
          <w:rtl/>
        </w:rPr>
      </w:pPr>
      <w:r w:rsidRPr="00BC0085">
        <w:rPr>
          <w:szCs w:val="24"/>
          <w:rtl/>
        </w:rPr>
        <w:t xml:space="preserve">המשתמש </w:t>
      </w:r>
      <w:proofErr w:type="spellStart"/>
      <w:r w:rsidRPr="00BC0085">
        <w:rPr>
          <w:szCs w:val="24"/>
          <w:rtl/>
        </w:rPr>
        <w:t>יטול</w:t>
      </w:r>
      <w:proofErr w:type="spellEnd"/>
      <w:r w:rsidRPr="00BC0085">
        <w:rPr>
          <w:szCs w:val="24"/>
          <w:rtl/>
        </w:rPr>
        <w:t xml:space="preserve"> את האמפולה </w:t>
      </w:r>
      <w:r w:rsidRPr="00BC0085">
        <w:rPr>
          <w:b/>
          <w:bCs/>
          <w:szCs w:val="24"/>
          <w:rtl/>
        </w:rPr>
        <w:t>ולפני שיסגור את התא,</w:t>
      </w:r>
      <w:r w:rsidRPr="00BC0085">
        <w:rPr>
          <w:szCs w:val="24"/>
          <w:rtl/>
        </w:rPr>
        <w:t xml:space="preserve"> יבדוק שהאמפולה תקינה, ושהיא מתאימה לבקשתו. אם </w:t>
      </w:r>
      <w:proofErr w:type="spellStart"/>
      <w:r w:rsidRPr="00BC0085">
        <w:rPr>
          <w:szCs w:val="24"/>
          <w:rtl/>
        </w:rPr>
        <w:t>הכל</w:t>
      </w:r>
      <w:proofErr w:type="spellEnd"/>
      <w:r w:rsidRPr="00BC0085">
        <w:rPr>
          <w:szCs w:val="24"/>
          <w:rtl/>
        </w:rPr>
        <w:t xml:space="preserve"> בסדר, הוא יסגור את התא ופעולתו תהווה אישור להמשיך לתא הבא, וכך עד לסיום הרצף.</w:t>
      </w:r>
    </w:p>
    <w:p w:rsidR="00520D33" w:rsidRPr="00BC0085" w:rsidRDefault="00670B20" w:rsidP="008F2C09">
      <w:pPr>
        <w:pStyle w:val="a5"/>
        <w:numPr>
          <w:ilvl w:val="1"/>
          <w:numId w:val="76"/>
        </w:numPr>
        <w:spacing w:after="269"/>
        <w:ind w:right="2007"/>
        <w:jc w:val="left"/>
        <w:rPr>
          <w:szCs w:val="24"/>
          <w:rtl/>
        </w:rPr>
      </w:pPr>
      <w:r w:rsidRPr="00BC0085">
        <w:rPr>
          <w:szCs w:val="24"/>
          <w:rtl/>
        </w:rPr>
        <w:t>בתום הפעולה התאים יסומנו כריקים, והאמפולות ירדו מן המלאי בארון.</w:t>
      </w:r>
    </w:p>
    <w:p w:rsidR="00520D33" w:rsidRPr="00BC0085" w:rsidRDefault="00670B20" w:rsidP="008F2C09">
      <w:pPr>
        <w:pStyle w:val="a5"/>
        <w:numPr>
          <w:ilvl w:val="1"/>
          <w:numId w:val="76"/>
        </w:numPr>
        <w:spacing w:after="203" w:line="361" w:lineRule="auto"/>
        <w:ind w:right="806"/>
        <w:jc w:val="left"/>
        <w:rPr>
          <w:szCs w:val="24"/>
          <w:rtl/>
        </w:rPr>
      </w:pPr>
      <w:r w:rsidRPr="00BC0085">
        <w:rPr>
          <w:szCs w:val="24"/>
          <w:rtl/>
        </w:rPr>
        <w:t xml:space="preserve">במקרה של בעיה </w:t>
      </w:r>
      <w:r w:rsidR="00144924" w:rsidRPr="00BC0085">
        <w:rPr>
          <w:szCs w:val="24"/>
          <w:rtl/>
        </w:rPr>
        <w:t>(</w:t>
      </w:r>
      <w:r w:rsidRPr="00BC0085">
        <w:rPr>
          <w:szCs w:val="24"/>
          <w:rtl/>
        </w:rPr>
        <w:t>האמפולה פגומה או שאיננה מתאימה לבקשה, או שהמשתמש שגה בבחירת התרופה</w:t>
      </w:r>
      <w:r w:rsidR="00144924" w:rsidRPr="00BC0085">
        <w:rPr>
          <w:szCs w:val="24"/>
          <w:rtl/>
        </w:rPr>
        <w:t>)</w:t>
      </w:r>
      <w:r w:rsidRPr="00BC0085">
        <w:rPr>
          <w:szCs w:val="24"/>
          <w:rtl/>
        </w:rPr>
        <w:t xml:space="preserve">, המשתמש יוכל לבחור להפסיק את פעולת הניפוק של האמפולה, יבחר סיבה </w:t>
      </w:r>
      <w:r w:rsidR="00144924" w:rsidRPr="00BC0085">
        <w:rPr>
          <w:szCs w:val="24"/>
          <w:rtl/>
        </w:rPr>
        <w:t>(</w:t>
      </w:r>
      <w:r w:rsidRPr="00BC0085">
        <w:rPr>
          <w:szCs w:val="24"/>
          <w:rtl/>
        </w:rPr>
        <w:t>מדוע להפסיק</w:t>
      </w:r>
      <w:r w:rsidR="00144924" w:rsidRPr="00BC0085">
        <w:rPr>
          <w:szCs w:val="24"/>
          <w:rtl/>
        </w:rPr>
        <w:t>)</w:t>
      </w:r>
      <w:r w:rsidRPr="00BC0085">
        <w:rPr>
          <w:szCs w:val="24"/>
          <w:rtl/>
        </w:rPr>
        <w:t xml:space="preserve">, ויחזיר את התרופה לתא בטרם יסגור אותו או למגירה </w:t>
      </w:r>
      <w:r w:rsidR="002C75A7" w:rsidRPr="00BC0085">
        <w:rPr>
          <w:szCs w:val="24"/>
          <w:rtl/>
        </w:rPr>
        <w:t>ייעודית</w:t>
      </w:r>
      <w:r w:rsidRPr="00BC0085">
        <w:rPr>
          <w:szCs w:val="24"/>
          <w:rtl/>
        </w:rPr>
        <w:t xml:space="preserve"> להחזרות.</w:t>
      </w:r>
    </w:p>
    <w:p w:rsidR="00520D33" w:rsidRPr="00BC0085" w:rsidRDefault="00670B20" w:rsidP="008F2C09">
      <w:pPr>
        <w:pStyle w:val="a5"/>
        <w:numPr>
          <w:ilvl w:val="1"/>
          <w:numId w:val="76"/>
        </w:numPr>
        <w:spacing w:after="203" w:line="361" w:lineRule="auto"/>
        <w:ind w:right="1047"/>
        <w:jc w:val="left"/>
        <w:rPr>
          <w:szCs w:val="24"/>
          <w:rtl/>
        </w:rPr>
      </w:pPr>
      <w:r w:rsidRPr="00BC0085">
        <w:rPr>
          <w:szCs w:val="24"/>
          <w:rtl/>
        </w:rPr>
        <w:t xml:space="preserve">אם האמפולה פגומה או שהתרופה שבתא לא מתאימה למה שביקש המשתמש, תוכנת הניהול תחייב לדווח ולהחזיר את האמפולה ורק אז תמשיך ברצף הניפוק, תוך שהיא בוחרת תא אחר שיש בו אמפולה המתאימה לבקשה של המשתמש. האמפולה שהוחזרה תסומן כבלאי </w:t>
      </w:r>
      <w:r w:rsidR="00144924" w:rsidRPr="00BC0085">
        <w:rPr>
          <w:szCs w:val="24"/>
          <w:rtl/>
        </w:rPr>
        <w:t>(</w:t>
      </w:r>
      <w:r w:rsidRPr="00BC0085">
        <w:rPr>
          <w:szCs w:val="24"/>
          <w:rtl/>
        </w:rPr>
        <w:t>כולל הסיבה שבחר המשתמש, מתוך רשימת האפשרויות</w:t>
      </w:r>
      <w:r w:rsidR="00144924" w:rsidRPr="00BC0085">
        <w:rPr>
          <w:szCs w:val="24"/>
          <w:rtl/>
        </w:rPr>
        <w:t>)</w:t>
      </w:r>
      <w:r w:rsidRPr="00BC0085">
        <w:rPr>
          <w:szCs w:val="24"/>
          <w:rtl/>
        </w:rPr>
        <w:t>.</w:t>
      </w:r>
    </w:p>
    <w:p w:rsidR="00520D33" w:rsidRPr="00F075CD" w:rsidRDefault="007408F7" w:rsidP="007408F7">
      <w:pPr>
        <w:spacing w:after="232" w:line="368" w:lineRule="auto"/>
        <w:ind w:left="1420" w:right="811" w:hanging="289"/>
        <w:jc w:val="left"/>
        <w:rPr>
          <w:szCs w:val="24"/>
          <w:rtl/>
        </w:rPr>
      </w:pPr>
      <w:r>
        <w:rPr>
          <w:rFonts w:hint="cs"/>
          <w:szCs w:val="24"/>
          <w:rtl/>
        </w:rPr>
        <w:t>8</w:t>
      </w:r>
      <w:r w:rsidR="00144924" w:rsidRPr="00F075CD">
        <w:rPr>
          <w:szCs w:val="24"/>
          <w:rtl/>
        </w:rPr>
        <w:t>.</w:t>
      </w:r>
      <w:r w:rsidR="00670B20" w:rsidRPr="00F075CD">
        <w:rPr>
          <w:rFonts w:eastAsia="Arial"/>
          <w:szCs w:val="24"/>
          <w:rtl/>
        </w:rPr>
        <w:t xml:space="preserve"> </w:t>
      </w:r>
      <w:r w:rsidR="00670B20" w:rsidRPr="00F075CD">
        <w:rPr>
          <w:szCs w:val="24"/>
          <w:rtl/>
        </w:rPr>
        <w:t xml:space="preserve">אם המשתמש שגה בבחירת התרופה ,הוא יקבל הודעה </w:t>
      </w:r>
      <w:r w:rsidR="00144924" w:rsidRPr="00F075CD">
        <w:rPr>
          <w:szCs w:val="24"/>
          <w:rtl/>
        </w:rPr>
        <w:t>(</w:t>
      </w:r>
      <w:r w:rsidR="00670B20" w:rsidRPr="00F075CD">
        <w:rPr>
          <w:szCs w:val="24"/>
          <w:rtl/>
        </w:rPr>
        <w:t>"הפעולה הופסקה לפי בקשתך"</w:t>
      </w:r>
      <w:r w:rsidR="00144924" w:rsidRPr="00F075CD">
        <w:rPr>
          <w:szCs w:val="24"/>
          <w:rtl/>
        </w:rPr>
        <w:t>)</w:t>
      </w:r>
      <w:r w:rsidR="00670B20" w:rsidRPr="00F075CD">
        <w:rPr>
          <w:szCs w:val="24"/>
          <w:rtl/>
        </w:rPr>
        <w:t xml:space="preserve"> ויחזור למסך ניפוק. האמפולות שכבר נופקו </w:t>
      </w:r>
      <w:proofErr w:type="spellStart"/>
      <w:r w:rsidR="00670B20" w:rsidRPr="00F075CD">
        <w:rPr>
          <w:szCs w:val="24"/>
          <w:rtl/>
        </w:rPr>
        <w:t>יירדו</w:t>
      </w:r>
      <w:proofErr w:type="spellEnd"/>
      <w:r w:rsidR="00670B20" w:rsidRPr="00F075CD">
        <w:rPr>
          <w:szCs w:val="24"/>
          <w:rtl/>
        </w:rPr>
        <w:t xml:space="preserve"> מן המלאי.</w:t>
      </w:r>
    </w:p>
    <w:p w:rsidR="00520D33" w:rsidRDefault="00670B20" w:rsidP="00E23DA2">
      <w:pPr>
        <w:spacing w:after="128" w:line="259" w:lineRule="auto"/>
        <w:ind w:left="70" w:right="908" w:hanging="10"/>
        <w:jc w:val="left"/>
        <w:rPr>
          <w:szCs w:val="24"/>
          <w:rtl/>
        </w:rPr>
      </w:pPr>
      <w:r w:rsidRPr="00F075CD">
        <w:rPr>
          <w:szCs w:val="24"/>
          <w:rtl/>
        </w:rPr>
        <w:t>יא.</w:t>
      </w:r>
      <w:r w:rsidRPr="00F075CD">
        <w:rPr>
          <w:rFonts w:eastAsia="Arial"/>
          <w:szCs w:val="24"/>
          <w:rtl/>
        </w:rPr>
        <w:t xml:space="preserve"> </w:t>
      </w:r>
      <w:r w:rsidRPr="00F075CD">
        <w:rPr>
          <w:szCs w:val="24"/>
          <w:rtl/>
        </w:rPr>
        <w:t>בתום ביצוע הרצף, יוכל המשתמש לצאת מתוכנת הניהול או לבחור בפעולה נוספת.</w:t>
      </w:r>
    </w:p>
    <w:p w:rsidR="007408F7" w:rsidRPr="00F075CD" w:rsidRDefault="007408F7" w:rsidP="00E23DA2">
      <w:pPr>
        <w:spacing w:after="128" w:line="259" w:lineRule="auto"/>
        <w:ind w:left="70" w:right="908" w:hanging="10"/>
        <w:jc w:val="left"/>
        <w:rPr>
          <w:szCs w:val="24"/>
          <w:rtl/>
        </w:rPr>
      </w:pPr>
    </w:p>
    <w:p w:rsidR="00520D33" w:rsidRPr="00F075CD" w:rsidRDefault="00670B20" w:rsidP="00E23DA2">
      <w:pPr>
        <w:tabs>
          <w:tab w:val="center" w:pos="1062"/>
        </w:tabs>
        <w:spacing w:after="283" w:line="259" w:lineRule="auto"/>
        <w:ind w:left="0" w:right="0" w:firstLine="0"/>
        <w:jc w:val="left"/>
        <w:rPr>
          <w:szCs w:val="24"/>
          <w:rtl/>
        </w:rPr>
      </w:pPr>
      <w:r w:rsidRPr="00F075CD">
        <w:rPr>
          <w:szCs w:val="24"/>
          <w:rtl/>
        </w:rPr>
        <w:t>6.1.5.6</w:t>
      </w:r>
      <w:r w:rsidRPr="00F075CD">
        <w:rPr>
          <w:rFonts w:eastAsia="Arial"/>
          <w:sz w:val="22"/>
          <w:rtl/>
        </w:rPr>
        <w:tab/>
        <w:t xml:space="preserve"> </w:t>
      </w:r>
      <w:r w:rsidRPr="00F075CD">
        <w:rPr>
          <w:b/>
          <w:bCs/>
          <w:szCs w:val="24"/>
          <w:rtl/>
        </w:rPr>
        <w:t>דיווח</w:t>
      </w:r>
    </w:p>
    <w:p w:rsidR="00520D33" w:rsidRPr="00F075CD" w:rsidRDefault="00670B20" w:rsidP="00532F81">
      <w:pPr>
        <w:numPr>
          <w:ilvl w:val="0"/>
          <w:numId w:val="51"/>
        </w:numPr>
        <w:spacing w:after="67" w:line="321" w:lineRule="auto"/>
        <w:ind w:left="428" w:right="811" w:hanging="361"/>
        <w:jc w:val="left"/>
        <w:rPr>
          <w:szCs w:val="24"/>
          <w:rtl/>
        </w:rPr>
      </w:pPr>
      <w:r w:rsidRPr="00F075CD">
        <w:rPr>
          <w:szCs w:val="24"/>
          <w:rtl/>
        </w:rPr>
        <w:t xml:space="preserve">המשתמש יוכל לדווח על השמדה של השארית שנותרה </w:t>
      </w:r>
      <w:r w:rsidR="00144924" w:rsidRPr="00F075CD">
        <w:rPr>
          <w:szCs w:val="24"/>
          <w:rtl/>
        </w:rPr>
        <w:t>(</w:t>
      </w:r>
      <w:r w:rsidRPr="00F075CD">
        <w:rPr>
          <w:szCs w:val="24"/>
          <w:rtl/>
        </w:rPr>
        <w:t>פעולה המצריכה זיהוי של עד שיאשר את ההשמדה, שאת פרטיו יש להזין לתוכנת הניהול כולל זיהוי שלו בטכניקה שתיקבע בהמשך. מודגש שהעד אינו בהכרח משתמש מורשה בתוכנת הניהול</w:t>
      </w:r>
      <w:r w:rsidR="00144924" w:rsidRPr="00F075CD">
        <w:rPr>
          <w:szCs w:val="24"/>
          <w:rtl/>
        </w:rPr>
        <w:t>)</w:t>
      </w:r>
      <w:r w:rsidRPr="00F075CD">
        <w:rPr>
          <w:szCs w:val="24"/>
          <w:rtl/>
        </w:rPr>
        <w:t xml:space="preserve">. פעולות אלו לא משנות את המלאי של הארון. מודגש כי בתהליך זה לא נדרש להחזיר את השארית </w:t>
      </w:r>
      <w:r w:rsidR="00144924" w:rsidRPr="00F075CD">
        <w:rPr>
          <w:szCs w:val="24"/>
          <w:rtl/>
        </w:rPr>
        <w:t>(</w:t>
      </w:r>
      <w:r w:rsidRPr="00F075CD">
        <w:rPr>
          <w:szCs w:val="24"/>
          <w:rtl/>
        </w:rPr>
        <w:t>אמפולה חלקית</w:t>
      </w:r>
      <w:r w:rsidR="00144924" w:rsidRPr="00F075CD">
        <w:rPr>
          <w:szCs w:val="24"/>
          <w:rtl/>
        </w:rPr>
        <w:t>)</w:t>
      </w:r>
      <w:r w:rsidRPr="00F075CD">
        <w:rPr>
          <w:szCs w:val="24"/>
          <w:rtl/>
        </w:rPr>
        <w:t xml:space="preserve"> שנותרה לארון אלא רק לדווח על ההשמדה.</w:t>
      </w:r>
    </w:p>
    <w:p w:rsidR="00520D33" w:rsidRPr="00F075CD" w:rsidRDefault="00670B20" w:rsidP="00532F81">
      <w:pPr>
        <w:numPr>
          <w:ilvl w:val="0"/>
          <w:numId w:val="51"/>
        </w:numPr>
        <w:spacing w:line="308" w:lineRule="auto"/>
        <w:ind w:left="570" w:right="811" w:hanging="361"/>
        <w:jc w:val="left"/>
        <w:rPr>
          <w:szCs w:val="24"/>
          <w:rtl/>
        </w:rPr>
      </w:pPr>
      <w:r w:rsidRPr="00F075CD">
        <w:rPr>
          <w:szCs w:val="24"/>
          <w:rtl/>
        </w:rPr>
        <w:t xml:space="preserve">לחלופין ,המשתמש יוכל לבקש להחזיר את העודפים שנותרו. אם המשתמש מתכוון להחזיר יותר מאמפולה אחת מאותו הסוג, הוא יוכל לסמן </w:t>
      </w:r>
      <w:r w:rsidR="00144924" w:rsidRPr="00F075CD">
        <w:rPr>
          <w:szCs w:val="24"/>
          <w:rtl/>
        </w:rPr>
        <w:t>(</w:t>
      </w:r>
      <w:r w:rsidRPr="00F075CD">
        <w:rPr>
          <w:szCs w:val="24"/>
          <w:rtl/>
        </w:rPr>
        <w:t>"3 פעמים"</w:t>
      </w:r>
      <w:r w:rsidR="00144924" w:rsidRPr="00F075CD">
        <w:rPr>
          <w:szCs w:val="24"/>
          <w:rtl/>
        </w:rPr>
        <w:t>)</w:t>
      </w:r>
      <w:r w:rsidRPr="00F075CD">
        <w:rPr>
          <w:szCs w:val="24"/>
          <w:rtl/>
        </w:rPr>
        <w:t>.</w:t>
      </w:r>
    </w:p>
    <w:p w:rsidR="00520D33" w:rsidRPr="00F075CD" w:rsidRDefault="00670B20" w:rsidP="00532F81">
      <w:pPr>
        <w:numPr>
          <w:ilvl w:val="0"/>
          <w:numId w:val="51"/>
        </w:numPr>
        <w:spacing w:after="166"/>
        <w:ind w:left="570" w:right="811" w:hanging="361"/>
        <w:jc w:val="left"/>
        <w:rPr>
          <w:szCs w:val="24"/>
          <w:rtl/>
        </w:rPr>
      </w:pPr>
      <w:r w:rsidRPr="00F075CD">
        <w:rPr>
          <w:szCs w:val="24"/>
          <w:rtl/>
        </w:rPr>
        <w:t xml:space="preserve">אם המשתמש מתכוון להחזיר עוד תרופות, הוא יוכל לסמן </w:t>
      </w:r>
      <w:r w:rsidR="001B6F62" w:rsidRPr="00F075CD">
        <w:rPr>
          <w:szCs w:val="24"/>
          <w:rtl/>
        </w:rPr>
        <w:t>(</w:t>
      </w:r>
      <w:r w:rsidRPr="00F075CD">
        <w:rPr>
          <w:szCs w:val="24"/>
          <w:rtl/>
        </w:rPr>
        <w:t>"עוד"</w:t>
      </w:r>
      <w:r w:rsidR="001B6F62" w:rsidRPr="00F075CD">
        <w:rPr>
          <w:szCs w:val="24"/>
          <w:rtl/>
        </w:rPr>
        <w:t>)</w:t>
      </w:r>
      <w:r w:rsidRPr="00F075CD">
        <w:rPr>
          <w:szCs w:val="24"/>
          <w:rtl/>
        </w:rPr>
        <w:t xml:space="preserve"> ולבחור עוד סוג תרופה.</w:t>
      </w:r>
    </w:p>
    <w:p w:rsidR="00520D33" w:rsidRPr="00F075CD" w:rsidRDefault="00670B20" w:rsidP="00532F81">
      <w:pPr>
        <w:numPr>
          <w:ilvl w:val="0"/>
          <w:numId w:val="51"/>
        </w:numPr>
        <w:spacing w:after="74" w:line="316" w:lineRule="auto"/>
        <w:ind w:left="570" w:right="811" w:hanging="361"/>
        <w:jc w:val="left"/>
        <w:rPr>
          <w:szCs w:val="24"/>
          <w:rtl/>
        </w:rPr>
      </w:pPr>
      <w:r w:rsidRPr="00F075CD">
        <w:rPr>
          <w:szCs w:val="24"/>
          <w:rtl/>
        </w:rPr>
        <w:lastRenderedPageBreak/>
        <w:t xml:space="preserve">במידה ומנוהלת מגירת החזרה </w:t>
      </w:r>
      <w:proofErr w:type="spellStart"/>
      <w:r w:rsidRPr="00F075CD">
        <w:rPr>
          <w:szCs w:val="24"/>
          <w:rtl/>
        </w:rPr>
        <w:t>יעודית</w:t>
      </w:r>
      <w:proofErr w:type="spellEnd"/>
      <w:r w:rsidRPr="00F075CD">
        <w:rPr>
          <w:szCs w:val="24"/>
          <w:rtl/>
        </w:rPr>
        <w:t>, בתום הבחירה המשתמש יסמן  "בצע", המגירה תפתח והמשתמש יכניס את המפולות למגירה. כאמור לעיל, לא ניתן יהיה לשלוף פריטים מהמגירה.</w:t>
      </w:r>
    </w:p>
    <w:p w:rsidR="00520D33" w:rsidRPr="00F075CD" w:rsidRDefault="00670B20" w:rsidP="00532F81">
      <w:pPr>
        <w:numPr>
          <w:ilvl w:val="0"/>
          <w:numId w:val="51"/>
        </w:numPr>
        <w:spacing w:line="307" w:lineRule="auto"/>
        <w:ind w:left="570" w:right="811" w:hanging="361"/>
        <w:jc w:val="left"/>
        <w:rPr>
          <w:szCs w:val="24"/>
          <w:rtl/>
        </w:rPr>
      </w:pPr>
      <w:r w:rsidRPr="00F075CD">
        <w:rPr>
          <w:szCs w:val="24"/>
          <w:rtl/>
        </w:rPr>
        <w:t>במידה והארון מנהל תאים בלבד ,בתום הבחירה ,המשתמש יסמן "בצע", ותוכנת הניהול תבצע בהתאם:</w:t>
      </w:r>
    </w:p>
    <w:p w:rsidR="00520D33" w:rsidRPr="00F075CD" w:rsidRDefault="001B6F62" w:rsidP="00A91412">
      <w:pPr>
        <w:spacing w:line="319" w:lineRule="auto"/>
        <w:ind w:left="1137" w:right="811" w:hanging="287"/>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 xml:space="preserve">בהתאם לכמות האמפולות שהמשתמש מבקש להחזיר, ייפתחו תאים ריקים בארון בזה אחר זה. תוכנת הניהול תציג למשתמש מה מספר התא שנפתח כעת. בכל זמן נתון רק תא אחד יהיה פתוח. תוכנת הניהול תנחה את המשתמש איזו תרופה להחזיר לתא </w:t>
      </w:r>
      <w:r w:rsidRPr="00F075CD">
        <w:rPr>
          <w:szCs w:val="24"/>
          <w:rtl/>
        </w:rPr>
        <w:t>(</w:t>
      </w:r>
      <w:r w:rsidR="00670B20" w:rsidRPr="00F075CD">
        <w:rPr>
          <w:szCs w:val="24"/>
          <w:rtl/>
        </w:rPr>
        <w:t>מבין אלו שהוא דיווח שבכוונתו להחזיר</w:t>
      </w:r>
      <w:r w:rsidRPr="00F075CD">
        <w:rPr>
          <w:szCs w:val="24"/>
          <w:rtl/>
        </w:rPr>
        <w:t>)</w:t>
      </w:r>
      <w:r w:rsidR="00670B20" w:rsidRPr="00F075CD">
        <w:rPr>
          <w:szCs w:val="24"/>
          <w:rtl/>
        </w:rPr>
        <w:t>.</w:t>
      </w:r>
    </w:p>
    <w:p w:rsidR="00520D33" w:rsidRPr="00F075CD" w:rsidRDefault="00670B20" w:rsidP="00A91412">
      <w:pPr>
        <w:spacing w:line="317" w:lineRule="auto"/>
        <w:ind w:left="1137" w:right="811" w:hanging="286"/>
        <w:jc w:val="left"/>
        <w:rPr>
          <w:szCs w:val="24"/>
          <w:rtl/>
        </w:rPr>
      </w:pPr>
      <w:r w:rsidRPr="00F075CD">
        <w:rPr>
          <w:szCs w:val="24"/>
          <w:rtl/>
        </w:rPr>
        <w:t>2</w:t>
      </w:r>
      <w:r w:rsidR="001B6F62" w:rsidRPr="00F075CD">
        <w:rPr>
          <w:szCs w:val="24"/>
          <w:rtl/>
        </w:rPr>
        <w:t>.</w:t>
      </w:r>
      <w:r w:rsidRPr="00F075CD">
        <w:rPr>
          <w:rFonts w:eastAsia="Arial"/>
          <w:szCs w:val="24"/>
          <w:rtl/>
        </w:rPr>
        <w:t xml:space="preserve"> </w:t>
      </w:r>
      <w:r w:rsidRPr="00F075CD">
        <w:rPr>
          <w:szCs w:val="24"/>
          <w:rtl/>
        </w:rPr>
        <w:t xml:space="preserve">המשתמש יטען את האמפולה ויסגור את התא, ופעולתו תהווה אישור להמשיך לתא הבא. התא הבא ייפתח וכך עד לסיום רצף ההנחיות שהתקבל מהמשתמש. התאים יסומנו כמלאים </w:t>
      </w:r>
      <w:r w:rsidR="001B6F62" w:rsidRPr="00F075CD">
        <w:rPr>
          <w:szCs w:val="24"/>
          <w:rtl/>
        </w:rPr>
        <w:t>(</w:t>
      </w:r>
      <w:r w:rsidRPr="00F075CD">
        <w:rPr>
          <w:szCs w:val="24"/>
          <w:rtl/>
        </w:rPr>
        <w:t>תאי ההחזרה</w:t>
      </w:r>
      <w:r w:rsidR="001B6F62" w:rsidRPr="00F075CD">
        <w:rPr>
          <w:szCs w:val="24"/>
          <w:rtl/>
        </w:rPr>
        <w:t>)</w:t>
      </w:r>
      <w:r w:rsidRPr="00F075CD">
        <w:rPr>
          <w:szCs w:val="24"/>
          <w:rtl/>
        </w:rPr>
        <w:t>, ומלאי הארון יתעדכן.</w:t>
      </w:r>
    </w:p>
    <w:p w:rsidR="00520D33" w:rsidRPr="00F075CD" w:rsidRDefault="00670B20" w:rsidP="00E23DA2">
      <w:pPr>
        <w:spacing w:after="66"/>
        <w:ind w:left="758" w:right="811"/>
        <w:jc w:val="left"/>
        <w:rPr>
          <w:szCs w:val="24"/>
          <w:rtl/>
        </w:rPr>
      </w:pPr>
      <w:r w:rsidRPr="00F075CD">
        <w:rPr>
          <w:szCs w:val="24"/>
          <w:rtl/>
        </w:rPr>
        <w:t>3</w:t>
      </w:r>
      <w:r w:rsidR="001B6F62" w:rsidRPr="00F075CD">
        <w:rPr>
          <w:szCs w:val="24"/>
          <w:rtl/>
        </w:rPr>
        <w:t xml:space="preserve">. </w:t>
      </w:r>
      <w:r w:rsidRPr="00F075CD">
        <w:rPr>
          <w:szCs w:val="24"/>
          <w:rtl/>
        </w:rPr>
        <w:t xml:space="preserve">אם אין יותר תאים פנויים ,המשתמש יקבל על כך הודעה </w:t>
      </w:r>
      <w:r w:rsidR="001B6F62" w:rsidRPr="00F075CD">
        <w:rPr>
          <w:szCs w:val="24"/>
          <w:rtl/>
        </w:rPr>
        <w:t>(</w:t>
      </w:r>
      <w:r w:rsidRPr="00F075CD">
        <w:rPr>
          <w:szCs w:val="24"/>
          <w:rtl/>
        </w:rPr>
        <w:t>"מתוך 7 אמפולות נטענו 5.</w:t>
      </w:r>
    </w:p>
    <w:p w:rsidR="00520D33" w:rsidRPr="00F075CD" w:rsidRDefault="00670B20" w:rsidP="00E23DA2">
      <w:pPr>
        <w:spacing w:after="187"/>
        <w:ind w:left="758" w:right="5641"/>
        <w:jc w:val="left"/>
        <w:rPr>
          <w:szCs w:val="24"/>
          <w:rtl/>
        </w:rPr>
      </w:pPr>
      <w:r w:rsidRPr="00F075CD">
        <w:rPr>
          <w:szCs w:val="24"/>
          <w:rtl/>
        </w:rPr>
        <w:t>אין יותר תאים פנויים בארון"</w:t>
      </w:r>
      <w:r w:rsidR="001B6F62" w:rsidRPr="00F075CD">
        <w:rPr>
          <w:szCs w:val="24"/>
          <w:rtl/>
        </w:rPr>
        <w:t>)</w:t>
      </w:r>
      <w:r w:rsidRPr="00F075CD">
        <w:rPr>
          <w:szCs w:val="24"/>
          <w:rtl/>
        </w:rPr>
        <w:t>.</w:t>
      </w:r>
    </w:p>
    <w:p w:rsidR="00520D33" w:rsidRPr="00F075CD" w:rsidRDefault="00670B20" w:rsidP="00532F81">
      <w:pPr>
        <w:numPr>
          <w:ilvl w:val="0"/>
          <w:numId w:val="51"/>
        </w:numPr>
        <w:spacing w:after="179" w:line="259" w:lineRule="auto"/>
        <w:ind w:left="712" w:right="811" w:hanging="361"/>
        <w:jc w:val="left"/>
        <w:rPr>
          <w:szCs w:val="24"/>
          <w:rtl/>
        </w:rPr>
      </w:pPr>
      <w:r w:rsidRPr="00F075CD">
        <w:rPr>
          <w:szCs w:val="24"/>
          <w:rtl/>
        </w:rPr>
        <w:t>בתום ביצוע הפעילות, יוכל המשתמש לצאת מן התוכנה או לבחור בפעולה אחרת.</w:t>
      </w:r>
    </w:p>
    <w:p w:rsidR="00520D33" w:rsidRDefault="00670B20" w:rsidP="00532F81">
      <w:pPr>
        <w:numPr>
          <w:ilvl w:val="0"/>
          <w:numId w:val="51"/>
        </w:numPr>
        <w:spacing w:after="139" w:line="259" w:lineRule="auto"/>
        <w:ind w:left="712" w:right="811" w:hanging="361"/>
        <w:jc w:val="left"/>
        <w:rPr>
          <w:szCs w:val="24"/>
          <w:rtl/>
        </w:rPr>
      </w:pPr>
      <w:r w:rsidRPr="00F075CD">
        <w:rPr>
          <w:szCs w:val="24"/>
          <w:rtl/>
        </w:rPr>
        <w:t>התרופות המוחזרות יסומנו כחסומות לשימוש.</w:t>
      </w:r>
    </w:p>
    <w:p w:rsidR="007408F7" w:rsidRPr="00F075CD" w:rsidRDefault="007408F7" w:rsidP="007408F7">
      <w:pPr>
        <w:spacing w:after="139" w:line="259" w:lineRule="auto"/>
        <w:ind w:left="712" w:right="811" w:firstLine="0"/>
        <w:jc w:val="left"/>
        <w:rPr>
          <w:szCs w:val="24"/>
          <w:rtl/>
        </w:rPr>
      </w:pPr>
    </w:p>
    <w:p w:rsidR="00520D33" w:rsidRPr="00F075CD" w:rsidRDefault="00670B20" w:rsidP="00E23DA2">
      <w:pPr>
        <w:tabs>
          <w:tab w:val="center" w:pos="2181"/>
        </w:tabs>
        <w:spacing w:after="322" w:line="259" w:lineRule="auto"/>
        <w:ind w:left="0" w:right="0" w:firstLine="0"/>
        <w:jc w:val="left"/>
        <w:rPr>
          <w:szCs w:val="24"/>
          <w:rtl/>
        </w:rPr>
      </w:pPr>
      <w:r w:rsidRPr="00F075CD">
        <w:rPr>
          <w:szCs w:val="24"/>
          <w:rtl/>
        </w:rPr>
        <w:t>6.1.5.7</w:t>
      </w:r>
      <w:r w:rsidRPr="00F075CD">
        <w:rPr>
          <w:rFonts w:eastAsia="Arial"/>
          <w:sz w:val="22"/>
          <w:rtl/>
        </w:rPr>
        <w:tab/>
        <w:t xml:space="preserve"> </w:t>
      </w:r>
      <w:r w:rsidRPr="00F075CD">
        <w:rPr>
          <w:b/>
          <w:bCs/>
          <w:szCs w:val="24"/>
          <w:rtl/>
        </w:rPr>
        <w:t>איסוף יזום של תרופות מהארון</w:t>
      </w:r>
    </w:p>
    <w:p w:rsidR="00520D33" w:rsidRPr="00F075CD" w:rsidRDefault="00670B20" w:rsidP="00532F81">
      <w:pPr>
        <w:numPr>
          <w:ilvl w:val="0"/>
          <w:numId w:val="52"/>
        </w:numPr>
        <w:spacing w:after="147"/>
        <w:ind w:left="712" w:right="1043" w:hanging="365"/>
        <w:jc w:val="left"/>
        <w:rPr>
          <w:szCs w:val="24"/>
          <w:rtl/>
        </w:rPr>
      </w:pPr>
      <w:r w:rsidRPr="00F075CD">
        <w:rPr>
          <w:szCs w:val="24"/>
          <w:rtl/>
        </w:rPr>
        <w:t>המשתמש יזדהה יאומת ויאושר, ויבחר בפעולה של איסוף יזום של אמפולות  מהארון.</w:t>
      </w:r>
    </w:p>
    <w:p w:rsidR="00520D33" w:rsidRPr="00F075CD" w:rsidRDefault="00670B20" w:rsidP="00532F81">
      <w:pPr>
        <w:numPr>
          <w:ilvl w:val="0"/>
          <w:numId w:val="52"/>
        </w:numPr>
        <w:spacing w:after="203" w:line="361" w:lineRule="auto"/>
        <w:ind w:left="712" w:right="1043" w:hanging="365"/>
        <w:jc w:val="left"/>
        <w:rPr>
          <w:szCs w:val="24"/>
          <w:rtl/>
        </w:rPr>
      </w:pPr>
      <w:r w:rsidRPr="00F075CD">
        <w:rPr>
          <w:szCs w:val="24"/>
          <w:rtl/>
        </w:rPr>
        <w:t>תוכנת הניהול תאפשר למשתמש  לזהות את התרופה, באמצעות הקלדת מק"ט או שימוש בברקוד. אם לא נעשה שימוש בקורא ברקוד, המשתמש יוכל לבחור את סוג התרופה באופן דומה למה שהוסבר לעיל לגבי בחירת תרופה בתהליך ניפוק.</w:t>
      </w:r>
    </w:p>
    <w:p w:rsidR="00520D33" w:rsidRPr="00F075CD" w:rsidRDefault="00670B20" w:rsidP="00532F81">
      <w:pPr>
        <w:numPr>
          <w:ilvl w:val="0"/>
          <w:numId w:val="52"/>
        </w:numPr>
        <w:spacing w:after="29" w:line="361" w:lineRule="auto"/>
        <w:ind w:left="712" w:right="1043" w:hanging="365"/>
        <w:jc w:val="left"/>
        <w:rPr>
          <w:szCs w:val="24"/>
          <w:rtl/>
        </w:rPr>
      </w:pPr>
      <w:r w:rsidRPr="00F075CD">
        <w:rPr>
          <w:szCs w:val="24"/>
          <w:rtl/>
        </w:rPr>
        <w:t>המשתמש יוכל לסמן שהוא מתכוון לאסוף כמה אמפולות מאותו הסוג ויתאפשר לציין את סיבת האיסוף כהערה. תוכנת הניהול תוודא שיש במלאי אמפולות תקינות בכמות מספיקה לבקשה.</w:t>
      </w:r>
    </w:p>
    <w:p w:rsidR="00520D33" w:rsidRPr="00F075CD" w:rsidRDefault="00670B20" w:rsidP="00532F81">
      <w:pPr>
        <w:numPr>
          <w:ilvl w:val="0"/>
          <w:numId w:val="52"/>
        </w:numPr>
        <w:spacing w:line="310" w:lineRule="auto"/>
        <w:ind w:left="712" w:right="1043" w:hanging="365"/>
        <w:jc w:val="left"/>
        <w:rPr>
          <w:szCs w:val="24"/>
          <w:rtl/>
        </w:rPr>
      </w:pPr>
      <w:r w:rsidRPr="00F075CD">
        <w:rPr>
          <w:szCs w:val="24"/>
          <w:rtl/>
        </w:rPr>
        <w:t xml:space="preserve">במידה וקיימת מגירת החזרות </w:t>
      </w:r>
      <w:r w:rsidR="004F2441" w:rsidRPr="00F075CD">
        <w:rPr>
          <w:szCs w:val="24"/>
          <w:rtl/>
        </w:rPr>
        <w:t>ייעודית</w:t>
      </w:r>
      <w:r w:rsidRPr="00F075CD">
        <w:rPr>
          <w:szCs w:val="24"/>
          <w:rtl/>
        </w:rPr>
        <w:t xml:space="preserve">, המגירה תפתח והמשתמש המורשה יוכל להוציא את התא </w:t>
      </w:r>
      <w:r w:rsidR="00AC4F0D" w:rsidRPr="00F075CD">
        <w:rPr>
          <w:szCs w:val="24"/>
          <w:rtl/>
        </w:rPr>
        <w:t>הייעודי</w:t>
      </w:r>
      <w:r w:rsidRPr="00F075CD">
        <w:rPr>
          <w:szCs w:val="24"/>
          <w:rtl/>
        </w:rPr>
        <w:t xml:space="preserve"> שבמגירה, לפתוח אותו ולהוציא את התרופות.</w:t>
      </w:r>
    </w:p>
    <w:p w:rsidR="00520D33" w:rsidRPr="00F075CD" w:rsidRDefault="00670B20" w:rsidP="00532F81">
      <w:pPr>
        <w:numPr>
          <w:ilvl w:val="0"/>
          <w:numId w:val="52"/>
        </w:numPr>
        <w:spacing w:after="187"/>
        <w:ind w:left="712" w:right="1043" w:hanging="365"/>
        <w:jc w:val="left"/>
        <w:rPr>
          <w:szCs w:val="24"/>
          <w:rtl/>
        </w:rPr>
      </w:pPr>
      <w:r w:rsidRPr="00F075CD">
        <w:rPr>
          <w:szCs w:val="24"/>
          <w:rtl/>
        </w:rPr>
        <w:t>במידה והארון מנהל תאים בלבד ,המשתמש יסמן "בצע", ותוכנת הניהול תבצע בהתאם:</w:t>
      </w:r>
    </w:p>
    <w:p w:rsidR="00520D33" w:rsidRPr="00F075CD" w:rsidRDefault="001B6F62" w:rsidP="00DD0C85">
      <w:pPr>
        <w:pStyle w:val="a5"/>
        <w:spacing w:line="316" w:lineRule="auto"/>
        <w:ind w:left="712" w:right="811" w:firstLine="0"/>
        <w:jc w:val="left"/>
        <w:rPr>
          <w:szCs w:val="24"/>
          <w:rtl/>
        </w:rPr>
      </w:pPr>
      <w:r w:rsidRPr="00F075CD">
        <w:rPr>
          <w:szCs w:val="24"/>
          <w:rtl/>
        </w:rPr>
        <w:t xml:space="preserve">1. </w:t>
      </w:r>
      <w:r w:rsidR="00670B20" w:rsidRPr="00F075CD">
        <w:rPr>
          <w:szCs w:val="24"/>
          <w:rtl/>
        </w:rPr>
        <w:t>בהתאם לכמות האמפולות המבוקשת, ייפתחו תאים המכילים את התרופה המבוקשת בזה אחר זה. תוכנת הניהול תציג מה מספר התא שנפתח כעת. בכל זמן נתון רק תא אחד יהיה פתוח.</w:t>
      </w:r>
    </w:p>
    <w:p w:rsidR="00520D33" w:rsidRPr="00F075CD" w:rsidRDefault="00670B20" w:rsidP="00DD0C85">
      <w:pPr>
        <w:spacing w:line="317" w:lineRule="auto"/>
        <w:ind w:left="853" w:right="811" w:hanging="146"/>
        <w:jc w:val="left"/>
        <w:rPr>
          <w:szCs w:val="24"/>
          <w:rtl/>
        </w:rPr>
      </w:pPr>
      <w:r w:rsidRPr="00F075CD">
        <w:rPr>
          <w:szCs w:val="24"/>
          <w:rtl/>
        </w:rPr>
        <w:t>2</w:t>
      </w:r>
      <w:r w:rsidR="001B6F62" w:rsidRPr="00F075CD">
        <w:rPr>
          <w:szCs w:val="24"/>
          <w:rtl/>
        </w:rPr>
        <w:t>.</w:t>
      </w:r>
      <w:r w:rsidRPr="00F075CD">
        <w:rPr>
          <w:rFonts w:eastAsia="Arial"/>
          <w:szCs w:val="24"/>
          <w:rtl/>
        </w:rPr>
        <w:t xml:space="preserve"> </w:t>
      </w:r>
      <w:r w:rsidRPr="00F075CD">
        <w:rPr>
          <w:szCs w:val="24"/>
          <w:rtl/>
        </w:rPr>
        <w:t>המשתמש  יאסוף את האמפולה ויסגור את התא, ופעולתו תהווה אישור להמשיך לתא הבא. התא הבא ייפתח וכך עד לסיום רצף ההנחיות שהתקבל מהמשתמש. התאים יסומנו כריקים, ומלאי הארון יתעדכן.</w:t>
      </w:r>
    </w:p>
    <w:p w:rsidR="00520D33" w:rsidRDefault="00670B20" w:rsidP="00532F81">
      <w:pPr>
        <w:numPr>
          <w:ilvl w:val="0"/>
          <w:numId w:val="52"/>
        </w:numPr>
        <w:spacing w:after="138"/>
        <w:ind w:left="712" w:right="1043" w:hanging="365"/>
        <w:jc w:val="left"/>
        <w:rPr>
          <w:szCs w:val="24"/>
          <w:rtl/>
        </w:rPr>
      </w:pPr>
      <w:r w:rsidRPr="00F075CD">
        <w:rPr>
          <w:szCs w:val="24"/>
          <w:rtl/>
        </w:rPr>
        <w:t>בתום ביצוע הפעילות, יוכל המשתמש  לצאת מן התוכנה או לבחור פעולה אחרת.</w:t>
      </w:r>
    </w:p>
    <w:p w:rsidR="007408F7" w:rsidRPr="00F075CD" w:rsidRDefault="007408F7" w:rsidP="007408F7">
      <w:pPr>
        <w:spacing w:after="138"/>
        <w:ind w:left="712" w:right="1043" w:firstLine="0"/>
        <w:jc w:val="left"/>
        <w:rPr>
          <w:szCs w:val="24"/>
          <w:rtl/>
        </w:rPr>
      </w:pPr>
    </w:p>
    <w:p w:rsidR="00520D33" w:rsidRPr="00F075CD" w:rsidRDefault="00670B20" w:rsidP="007408F7">
      <w:pPr>
        <w:tabs>
          <w:tab w:val="center" w:pos="1387"/>
        </w:tabs>
        <w:spacing w:after="320" w:line="259" w:lineRule="auto"/>
        <w:ind w:left="286" w:right="0" w:firstLine="0"/>
        <w:jc w:val="left"/>
        <w:rPr>
          <w:szCs w:val="24"/>
          <w:rtl/>
        </w:rPr>
      </w:pPr>
      <w:r w:rsidRPr="00F075CD">
        <w:rPr>
          <w:szCs w:val="24"/>
          <w:rtl/>
        </w:rPr>
        <w:t>6.1.5.8</w:t>
      </w:r>
      <w:r w:rsidRPr="00F075CD">
        <w:rPr>
          <w:rFonts w:eastAsia="Arial"/>
          <w:sz w:val="22"/>
          <w:rtl/>
        </w:rPr>
        <w:tab/>
        <w:t xml:space="preserve"> </w:t>
      </w:r>
      <w:r w:rsidRPr="00F075CD">
        <w:rPr>
          <w:b/>
          <w:bCs/>
          <w:szCs w:val="24"/>
          <w:rtl/>
        </w:rPr>
        <w:t>ספירת מלאי</w:t>
      </w:r>
    </w:p>
    <w:p w:rsidR="00520D33" w:rsidRPr="00F075CD" w:rsidRDefault="00670B20" w:rsidP="007408F7">
      <w:pPr>
        <w:numPr>
          <w:ilvl w:val="0"/>
          <w:numId w:val="53"/>
        </w:numPr>
        <w:spacing w:after="147"/>
        <w:ind w:left="286" w:right="961" w:hanging="362"/>
        <w:jc w:val="left"/>
        <w:rPr>
          <w:szCs w:val="24"/>
          <w:rtl/>
        </w:rPr>
      </w:pPr>
      <w:r w:rsidRPr="00F075CD">
        <w:rPr>
          <w:szCs w:val="24"/>
          <w:rtl/>
        </w:rPr>
        <w:lastRenderedPageBreak/>
        <w:t>לאחר זיהוי המשתמש המורשה, יוכל המשתמש לבחור בפעולת ספירת מלאי.</w:t>
      </w:r>
    </w:p>
    <w:p w:rsidR="00520D33" w:rsidRPr="00F075CD" w:rsidRDefault="00670B20" w:rsidP="007408F7">
      <w:pPr>
        <w:numPr>
          <w:ilvl w:val="0"/>
          <w:numId w:val="53"/>
        </w:numPr>
        <w:spacing w:line="317" w:lineRule="auto"/>
        <w:ind w:left="286" w:right="961" w:hanging="362"/>
        <w:jc w:val="left"/>
        <w:rPr>
          <w:szCs w:val="24"/>
          <w:rtl/>
        </w:rPr>
      </w:pPr>
      <w:r w:rsidRPr="00F075CD">
        <w:rPr>
          <w:szCs w:val="24"/>
          <w:rtl/>
        </w:rPr>
        <w:t xml:space="preserve">תוכנת הניהול תציג למשתמש מידע על כמויות האמפולות הקיימות בארון בחלוקה לפי סוג תרופה </w:t>
      </w:r>
      <w:r w:rsidR="001B6F62" w:rsidRPr="00F075CD">
        <w:rPr>
          <w:szCs w:val="24"/>
          <w:rtl/>
        </w:rPr>
        <w:t>(</w:t>
      </w:r>
      <w:r w:rsidRPr="00F075CD">
        <w:rPr>
          <w:szCs w:val="24"/>
          <w:rtl/>
        </w:rPr>
        <w:t>"יש 5 אמפולות מסוג X, 7 אמפולות מסוג Y"</w:t>
      </w:r>
      <w:r w:rsidR="001B6F62" w:rsidRPr="00F075CD">
        <w:rPr>
          <w:szCs w:val="24"/>
          <w:rtl/>
        </w:rPr>
        <w:t>)</w:t>
      </w:r>
      <w:r w:rsidRPr="00F075CD">
        <w:rPr>
          <w:szCs w:val="24"/>
          <w:rtl/>
        </w:rPr>
        <w:t xml:space="preserve">. המשתמש יוכל לבחור לספור </w:t>
      </w:r>
      <w:proofErr w:type="spellStart"/>
      <w:r w:rsidRPr="00F075CD">
        <w:rPr>
          <w:szCs w:val="24"/>
          <w:rtl/>
        </w:rPr>
        <w:t>הכל</w:t>
      </w:r>
      <w:proofErr w:type="spellEnd"/>
      <w:r w:rsidRPr="00F075CD">
        <w:rPr>
          <w:szCs w:val="24"/>
          <w:rtl/>
        </w:rPr>
        <w:t xml:space="preserve"> או לספור רק חלק מהקבוצות המוצגות לו.</w:t>
      </w:r>
    </w:p>
    <w:p w:rsidR="00520D33" w:rsidRPr="00F075CD" w:rsidRDefault="00670B20" w:rsidP="007408F7">
      <w:pPr>
        <w:numPr>
          <w:ilvl w:val="0"/>
          <w:numId w:val="53"/>
        </w:numPr>
        <w:spacing w:after="188"/>
        <w:ind w:left="286" w:right="961" w:hanging="362"/>
        <w:jc w:val="left"/>
        <w:rPr>
          <w:szCs w:val="24"/>
          <w:rtl/>
        </w:rPr>
      </w:pPr>
      <w:r w:rsidRPr="00F075CD">
        <w:rPr>
          <w:szCs w:val="24"/>
          <w:rtl/>
        </w:rPr>
        <w:t>המשתמש יסמן "בצע", ותוכנת הניהול תבצע בהתאם:</w:t>
      </w:r>
    </w:p>
    <w:p w:rsidR="00520D33" w:rsidRPr="00F075CD" w:rsidRDefault="001B6F62" w:rsidP="00AE4E4D">
      <w:pPr>
        <w:spacing w:line="316" w:lineRule="auto"/>
        <w:ind w:left="712" w:right="811" w:hanging="285"/>
        <w:jc w:val="left"/>
        <w:rPr>
          <w:szCs w:val="24"/>
          <w:rtl/>
        </w:rPr>
      </w:pPr>
      <w:r w:rsidRPr="00F075CD">
        <w:rPr>
          <w:szCs w:val="24"/>
          <w:rtl/>
        </w:rPr>
        <w:t>1.</w:t>
      </w:r>
      <w:r w:rsidR="00670B20" w:rsidRPr="00F075CD">
        <w:rPr>
          <w:rFonts w:eastAsia="Arial"/>
          <w:szCs w:val="24"/>
          <w:rtl/>
        </w:rPr>
        <w:t xml:space="preserve"> </w:t>
      </w:r>
      <w:r w:rsidR="00670B20" w:rsidRPr="00F075CD">
        <w:rPr>
          <w:szCs w:val="24"/>
          <w:rtl/>
        </w:rPr>
        <w:t>בהתאם לבחירתו, ייפתחו התאים בארון עם האמפולות שמתאימות לסוג התרופה שבחר המשתמש. תוכנת הניהול תציג מה הוא מספר התא שנפתח כעת. בכל זמן נתון רק תא אחד יהיה פתוח.</w:t>
      </w:r>
    </w:p>
    <w:p w:rsidR="00520D33" w:rsidRPr="00F075CD" w:rsidRDefault="001B6F62" w:rsidP="00AE4E4D">
      <w:pPr>
        <w:spacing w:line="316" w:lineRule="auto"/>
        <w:ind w:left="712" w:right="811" w:hanging="285"/>
        <w:jc w:val="left"/>
        <w:rPr>
          <w:szCs w:val="24"/>
          <w:rtl/>
        </w:rPr>
      </w:pPr>
      <w:r w:rsidRPr="00F075CD">
        <w:rPr>
          <w:szCs w:val="24"/>
          <w:rtl/>
        </w:rPr>
        <w:t>2.</w:t>
      </w:r>
      <w:r w:rsidR="00670B20" w:rsidRPr="00F075CD">
        <w:rPr>
          <w:rFonts w:eastAsia="Arial"/>
          <w:szCs w:val="24"/>
          <w:rtl/>
        </w:rPr>
        <w:t xml:space="preserve"> </w:t>
      </w:r>
      <w:r w:rsidR="00670B20" w:rsidRPr="00F075CD">
        <w:rPr>
          <w:szCs w:val="24"/>
          <w:rtl/>
        </w:rPr>
        <w:t>המשתמש יבדוק את האמפולה יחזיר אותה לתא ויסגור אותו. פעולתו תהווה אישור להמשיך לתא הבא. התא הבא ייפתח וכך עד לסיום הרצף. פעולה זו לא תשנה את המלאי.</w:t>
      </w:r>
    </w:p>
    <w:p w:rsidR="00520D33" w:rsidRPr="00F075CD" w:rsidRDefault="001B6F62" w:rsidP="00AE4E4D">
      <w:pPr>
        <w:spacing w:after="81" w:line="309" w:lineRule="auto"/>
        <w:ind w:left="712" w:right="811" w:hanging="286"/>
        <w:jc w:val="left"/>
        <w:rPr>
          <w:szCs w:val="24"/>
          <w:rtl/>
        </w:rPr>
      </w:pPr>
      <w:r w:rsidRPr="00F075CD">
        <w:rPr>
          <w:szCs w:val="24"/>
          <w:rtl/>
        </w:rPr>
        <w:t>3.</w:t>
      </w:r>
      <w:r w:rsidR="00670B20" w:rsidRPr="00F075CD">
        <w:rPr>
          <w:rFonts w:eastAsia="Arial"/>
          <w:szCs w:val="24"/>
          <w:rtl/>
        </w:rPr>
        <w:t xml:space="preserve"> </w:t>
      </w:r>
      <w:r w:rsidR="00670B20" w:rsidRPr="00F075CD">
        <w:rPr>
          <w:szCs w:val="24"/>
          <w:rtl/>
        </w:rPr>
        <w:t xml:space="preserve">בתום הפעולה המשתמש יקבל על כך הודעה </w:t>
      </w:r>
      <w:r w:rsidRPr="00F075CD">
        <w:rPr>
          <w:szCs w:val="24"/>
          <w:rtl/>
        </w:rPr>
        <w:t>(</w:t>
      </w:r>
      <w:r w:rsidR="00670B20" w:rsidRPr="00F075CD">
        <w:rPr>
          <w:szCs w:val="24"/>
          <w:rtl/>
        </w:rPr>
        <w:t>"אין יותר אמפולות לספירה בהתאם לבחירתך"</w:t>
      </w:r>
      <w:r w:rsidRPr="00F075CD">
        <w:rPr>
          <w:szCs w:val="24"/>
          <w:rtl/>
        </w:rPr>
        <w:t>)</w:t>
      </w:r>
      <w:r w:rsidR="00670B20" w:rsidRPr="00F075CD">
        <w:rPr>
          <w:szCs w:val="24"/>
          <w:rtl/>
        </w:rPr>
        <w:t>. המשתמש יוכל לצאת מן התוכנה.</w:t>
      </w:r>
    </w:p>
    <w:p w:rsidR="00520D33" w:rsidRPr="00F075CD" w:rsidRDefault="00670B20" w:rsidP="00532F81">
      <w:pPr>
        <w:numPr>
          <w:ilvl w:val="0"/>
          <w:numId w:val="53"/>
        </w:numPr>
        <w:spacing w:line="308" w:lineRule="auto"/>
        <w:ind w:left="428" w:right="961" w:hanging="362"/>
        <w:jc w:val="left"/>
        <w:rPr>
          <w:szCs w:val="24"/>
          <w:rtl/>
        </w:rPr>
      </w:pPr>
      <w:r w:rsidRPr="00F075CD">
        <w:rPr>
          <w:szCs w:val="24"/>
          <w:rtl/>
        </w:rPr>
        <w:t xml:space="preserve">לשם השלמת ספירת המלאי ,המשתמש יוכל לפתוח </w:t>
      </w:r>
      <w:r w:rsidR="001B6F62" w:rsidRPr="00F075CD">
        <w:rPr>
          <w:szCs w:val="24"/>
          <w:rtl/>
        </w:rPr>
        <w:t>(</w:t>
      </w:r>
      <w:r w:rsidRPr="00F075CD">
        <w:rPr>
          <w:szCs w:val="24"/>
          <w:rtl/>
        </w:rPr>
        <w:t>בפעולה אחת</w:t>
      </w:r>
      <w:r w:rsidR="001B6F62" w:rsidRPr="00F075CD">
        <w:rPr>
          <w:szCs w:val="24"/>
          <w:rtl/>
        </w:rPr>
        <w:t>)</w:t>
      </w:r>
      <w:r w:rsidRPr="00F075CD">
        <w:rPr>
          <w:szCs w:val="24"/>
          <w:rtl/>
        </w:rPr>
        <w:t xml:space="preserve"> את כל התאים שדווחו כריקים .המשתמש יסקור את התאים ויוודא שאין בהם תרופות.</w:t>
      </w:r>
    </w:p>
    <w:p w:rsidR="00520D33" w:rsidRPr="00F075CD" w:rsidRDefault="00670B20" w:rsidP="00532F81">
      <w:pPr>
        <w:numPr>
          <w:ilvl w:val="0"/>
          <w:numId w:val="53"/>
        </w:numPr>
        <w:spacing w:after="139" w:line="259" w:lineRule="auto"/>
        <w:ind w:left="428" w:right="961" w:hanging="362"/>
        <w:jc w:val="left"/>
        <w:rPr>
          <w:szCs w:val="24"/>
          <w:rtl/>
        </w:rPr>
      </w:pPr>
      <w:r w:rsidRPr="00F075CD">
        <w:rPr>
          <w:szCs w:val="24"/>
          <w:rtl/>
        </w:rPr>
        <w:t>את פעולת הספירה יש לסמן כפעילות נפרדת.</w:t>
      </w:r>
    </w:p>
    <w:p w:rsidR="00520D33" w:rsidRDefault="00670B20" w:rsidP="00532F81">
      <w:pPr>
        <w:numPr>
          <w:ilvl w:val="0"/>
          <w:numId w:val="53"/>
        </w:numPr>
        <w:spacing w:after="78" w:line="305" w:lineRule="auto"/>
        <w:ind w:left="428" w:right="961" w:hanging="362"/>
        <w:jc w:val="left"/>
        <w:rPr>
          <w:szCs w:val="24"/>
          <w:rtl/>
        </w:rPr>
      </w:pPr>
      <w:r w:rsidRPr="00F075CD">
        <w:rPr>
          <w:szCs w:val="24"/>
          <w:rtl/>
        </w:rPr>
        <w:t>בנוסף לתהליך שתואר לעיל, המערכת תאפשר ספירת מלאי גם תוך כדי תהליך טעינה של הארון.</w:t>
      </w:r>
    </w:p>
    <w:p w:rsidR="007408F7" w:rsidRPr="00F075CD" w:rsidRDefault="007408F7" w:rsidP="007408F7">
      <w:pPr>
        <w:spacing w:after="78" w:line="305" w:lineRule="auto"/>
        <w:ind w:left="428" w:right="961" w:firstLine="0"/>
        <w:jc w:val="left"/>
        <w:rPr>
          <w:szCs w:val="24"/>
          <w:rtl/>
        </w:rPr>
      </w:pPr>
    </w:p>
    <w:p w:rsidR="00520D33" w:rsidRPr="00F075CD" w:rsidRDefault="00670B20" w:rsidP="00E23DA2">
      <w:pPr>
        <w:tabs>
          <w:tab w:val="center" w:pos="1872"/>
        </w:tabs>
        <w:spacing w:after="320" w:line="259" w:lineRule="auto"/>
        <w:ind w:left="0" w:right="0" w:firstLine="0"/>
        <w:jc w:val="left"/>
        <w:rPr>
          <w:szCs w:val="24"/>
          <w:rtl/>
        </w:rPr>
      </w:pPr>
      <w:r w:rsidRPr="00F075CD">
        <w:rPr>
          <w:szCs w:val="24"/>
          <w:rtl/>
        </w:rPr>
        <w:t>6.1.5.9</w:t>
      </w:r>
      <w:r w:rsidRPr="00F075CD">
        <w:rPr>
          <w:rFonts w:eastAsia="Arial"/>
          <w:sz w:val="22"/>
          <w:rtl/>
        </w:rPr>
        <w:tab/>
        <w:t xml:space="preserve"> </w:t>
      </w:r>
      <w:r w:rsidRPr="00F075CD">
        <w:rPr>
          <w:b/>
          <w:bCs/>
          <w:szCs w:val="24"/>
          <w:rtl/>
        </w:rPr>
        <w:t>השמדה ותיעוד השמדה</w:t>
      </w:r>
    </w:p>
    <w:p w:rsidR="00520D33" w:rsidRPr="00F075CD" w:rsidRDefault="00670B20" w:rsidP="00532F81">
      <w:pPr>
        <w:numPr>
          <w:ilvl w:val="0"/>
          <w:numId w:val="54"/>
        </w:numPr>
        <w:ind w:left="428" w:right="2635" w:hanging="360"/>
        <w:jc w:val="left"/>
        <w:rPr>
          <w:szCs w:val="24"/>
          <w:rtl/>
        </w:rPr>
      </w:pPr>
      <w:r w:rsidRPr="00F075CD">
        <w:rPr>
          <w:szCs w:val="24"/>
          <w:rtl/>
        </w:rPr>
        <w:t>ניתן יהיה לדווח השמדה של פריט או חלקי פריט.</w:t>
      </w:r>
    </w:p>
    <w:p w:rsidR="00520D33" w:rsidRPr="00F075CD" w:rsidRDefault="00670B20" w:rsidP="00532F81">
      <w:pPr>
        <w:numPr>
          <w:ilvl w:val="0"/>
          <w:numId w:val="54"/>
        </w:numPr>
        <w:spacing w:after="74"/>
        <w:ind w:left="428" w:right="2635" w:hanging="360"/>
        <w:jc w:val="left"/>
        <w:rPr>
          <w:szCs w:val="24"/>
          <w:rtl/>
        </w:rPr>
      </w:pPr>
      <w:r w:rsidRPr="00F075CD">
        <w:rPr>
          <w:szCs w:val="24"/>
          <w:rtl/>
        </w:rPr>
        <w:t>בעת דיווח ההשמדה נדרש יהיה לדווח את סיבת ההשמדה ואת פרטי העד לביצוע ההשמדה</w:t>
      </w:r>
    </w:p>
    <w:p w:rsidR="00520D33" w:rsidRPr="00F075CD" w:rsidRDefault="001B6F62" w:rsidP="004257CF">
      <w:pPr>
        <w:spacing w:after="181"/>
        <w:ind w:left="428" w:right="3430"/>
        <w:jc w:val="left"/>
        <w:rPr>
          <w:szCs w:val="24"/>
          <w:rtl/>
        </w:rPr>
      </w:pPr>
      <w:r w:rsidRPr="00F075CD">
        <w:rPr>
          <w:szCs w:val="24"/>
          <w:rtl/>
        </w:rPr>
        <w:t>(</w:t>
      </w:r>
      <w:r w:rsidR="00670B20" w:rsidRPr="00F075CD">
        <w:rPr>
          <w:szCs w:val="24"/>
          <w:rtl/>
        </w:rPr>
        <w:t>העד כאמור לעיל אינו חייב להיות מורשה לעבודה עם הארון</w:t>
      </w:r>
      <w:r w:rsidRPr="00F075CD">
        <w:rPr>
          <w:szCs w:val="24"/>
          <w:rtl/>
        </w:rPr>
        <w:t>)</w:t>
      </w:r>
      <w:r w:rsidR="00670B20" w:rsidRPr="00F075CD">
        <w:rPr>
          <w:szCs w:val="24"/>
          <w:rtl/>
        </w:rPr>
        <w:t>.</w:t>
      </w:r>
    </w:p>
    <w:p w:rsidR="00520D33" w:rsidRPr="00F075CD" w:rsidRDefault="00670B20" w:rsidP="00E23DA2">
      <w:pPr>
        <w:spacing w:after="283" w:line="259" w:lineRule="auto"/>
        <w:ind w:left="60" w:right="0" w:hanging="10"/>
        <w:jc w:val="left"/>
        <w:rPr>
          <w:szCs w:val="24"/>
          <w:rtl/>
        </w:rPr>
      </w:pPr>
      <w:r w:rsidRPr="00F075CD">
        <w:rPr>
          <w:szCs w:val="24"/>
          <w:rtl/>
        </w:rPr>
        <w:t>6.1.5.10</w:t>
      </w:r>
      <w:r w:rsidRPr="00F075CD">
        <w:rPr>
          <w:rFonts w:eastAsia="Arial"/>
          <w:sz w:val="22"/>
          <w:rtl/>
        </w:rPr>
        <w:t xml:space="preserve"> </w:t>
      </w:r>
      <w:r w:rsidRPr="00F075CD">
        <w:rPr>
          <w:b/>
          <w:bCs/>
          <w:szCs w:val="24"/>
          <w:rtl/>
        </w:rPr>
        <w:t>מקרים חריגים</w:t>
      </w:r>
    </w:p>
    <w:p w:rsidR="00520D33" w:rsidRPr="00F075CD" w:rsidRDefault="00835B7F" w:rsidP="00835B7F">
      <w:pPr>
        <w:numPr>
          <w:ilvl w:val="0"/>
          <w:numId w:val="55"/>
        </w:numPr>
        <w:spacing w:after="85" w:line="308" w:lineRule="auto"/>
        <w:ind w:left="428" w:right="811" w:hanging="361"/>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1B6F62" w:rsidRPr="00F075CD">
        <w:rPr>
          <w:szCs w:val="24"/>
          <w:rtl/>
        </w:rPr>
        <w:t xml:space="preserve"> לוקח</w:t>
      </w:r>
      <w:r w:rsidR="00670B20" w:rsidRPr="00F075CD">
        <w:rPr>
          <w:szCs w:val="24"/>
          <w:rtl/>
        </w:rPr>
        <w:t xml:space="preserve"> בחשבון שיתכנו מצבים קיצוניים שבהם טעינת האמפולה או החזרת האמפולה נמנעת מסיבה לא צפויה </w:t>
      </w:r>
      <w:r w:rsidR="001B6F62" w:rsidRPr="00F075CD">
        <w:rPr>
          <w:szCs w:val="24"/>
          <w:rtl/>
        </w:rPr>
        <w:t>(</w:t>
      </w:r>
      <w:r w:rsidR="00670B20" w:rsidRPr="00F075CD">
        <w:rPr>
          <w:szCs w:val="24"/>
          <w:rtl/>
        </w:rPr>
        <w:t>התא שנפתח תפוס, או שהתא לא נפתח</w:t>
      </w:r>
      <w:r w:rsidR="001B6F62" w:rsidRPr="00F075CD">
        <w:rPr>
          <w:szCs w:val="24"/>
          <w:rtl/>
        </w:rPr>
        <w:t>)</w:t>
      </w:r>
      <w:r w:rsidR="00670B20" w:rsidRPr="00F075CD">
        <w:rPr>
          <w:szCs w:val="24"/>
          <w:rtl/>
        </w:rPr>
        <w:t>.</w:t>
      </w:r>
    </w:p>
    <w:p w:rsidR="00520D33" w:rsidRPr="00F075CD" w:rsidRDefault="00670B20" w:rsidP="00532F81">
      <w:pPr>
        <w:numPr>
          <w:ilvl w:val="0"/>
          <w:numId w:val="55"/>
        </w:numPr>
        <w:spacing w:line="308" w:lineRule="auto"/>
        <w:ind w:left="428" w:right="811" w:hanging="361"/>
        <w:jc w:val="left"/>
        <w:rPr>
          <w:szCs w:val="24"/>
          <w:rtl/>
        </w:rPr>
      </w:pPr>
      <w:r w:rsidRPr="00F075CD">
        <w:rPr>
          <w:szCs w:val="24"/>
          <w:rtl/>
        </w:rPr>
        <w:t xml:space="preserve">באופן דומה, יתכנו מצבים קיצוניים שבהם משיכת האמפולה או ניפוק האמפולה נמנעת מסיבה לא צפויה </w:t>
      </w:r>
      <w:r w:rsidR="001B6F62" w:rsidRPr="00F075CD">
        <w:rPr>
          <w:szCs w:val="24"/>
          <w:rtl/>
        </w:rPr>
        <w:t>(</w:t>
      </w:r>
      <w:r w:rsidRPr="00F075CD">
        <w:rPr>
          <w:szCs w:val="24"/>
          <w:rtl/>
        </w:rPr>
        <w:t>התא שנפתח ריק, או שהתא לא נפתח</w:t>
      </w:r>
      <w:r w:rsidR="001B6F62" w:rsidRPr="00F075CD">
        <w:rPr>
          <w:szCs w:val="24"/>
          <w:rtl/>
        </w:rPr>
        <w:t>)</w:t>
      </w:r>
      <w:r w:rsidRPr="00F075CD">
        <w:rPr>
          <w:szCs w:val="24"/>
          <w:rtl/>
        </w:rPr>
        <w:t>.</w:t>
      </w:r>
    </w:p>
    <w:p w:rsidR="00520D33" w:rsidRPr="00F075CD" w:rsidRDefault="00670B20" w:rsidP="00532F81">
      <w:pPr>
        <w:numPr>
          <w:ilvl w:val="0"/>
          <w:numId w:val="55"/>
        </w:numPr>
        <w:spacing w:after="139" w:line="259" w:lineRule="auto"/>
        <w:ind w:left="428" w:right="811" w:hanging="361"/>
        <w:jc w:val="left"/>
        <w:rPr>
          <w:szCs w:val="24"/>
          <w:rtl/>
        </w:rPr>
      </w:pPr>
      <w:r w:rsidRPr="00F075CD">
        <w:rPr>
          <w:szCs w:val="24"/>
          <w:rtl/>
        </w:rPr>
        <w:t xml:space="preserve">מצבים כאלו </w:t>
      </w:r>
      <w:r w:rsidR="001B6F62" w:rsidRPr="00F075CD">
        <w:rPr>
          <w:szCs w:val="24"/>
          <w:rtl/>
        </w:rPr>
        <w:t>(</w:t>
      </w:r>
      <w:r w:rsidRPr="00F075CD">
        <w:rPr>
          <w:szCs w:val="24"/>
          <w:rtl/>
        </w:rPr>
        <w:t>אם יתרחשו</w:t>
      </w:r>
      <w:r w:rsidR="001B6F62" w:rsidRPr="00F075CD">
        <w:rPr>
          <w:szCs w:val="24"/>
          <w:rtl/>
        </w:rPr>
        <w:t>)</w:t>
      </w:r>
      <w:r w:rsidRPr="00F075CD">
        <w:rPr>
          <w:szCs w:val="24"/>
          <w:rtl/>
        </w:rPr>
        <w:t xml:space="preserve"> מעידים על תקלה.</w:t>
      </w:r>
    </w:p>
    <w:p w:rsidR="00520D33" w:rsidRPr="00F075CD" w:rsidRDefault="00670B20" w:rsidP="00532F81">
      <w:pPr>
        <w:numPr>
          <w:ilvl w:val="0"/>
          <w:numId w:val="55"/>
        </w:numPr>
        <w:spacing w:after="83" w:line="308" w:lineRule="auto"/>
        <w:ind w:left="428" w:right="811" w:hanging="361"/>
        <w:jc w:val="left"/>
        <w:rPr>
          <w:szCs w:val="24"/>
          <w:rtl/>
        </w:rPr>
      </w:pPr>
      <w:r w:rsidRPr="00F075CD">
        <w:rPr>
          <w:szCs w:val="24"/>
          <w:rtl/>
        </w:rPr>
        <w:t xml:space="preserve">בעת תקלה המערכת תזהה את התקלה ותפעל לכך שלמשתמש </w:t>
      </w:r>
      <w:r w:rsidR="003C23CA" w:rsidRPr="00F075CD">
        <w:rPr>
          <w:szCs w:val="24"/>
          <w:rtl/>
        </w:rPr>
        <w:t>יינתן</w:t>
      </w:r>
      <w:r w:rsidRPr="00F075CD">
        <w:rPr>
          <w:szCs w:val="24"/>
          <w:rtl/>
        </w:rPr>
        <w:t xml:space="preserve"> פתרון חליפי באם ניתן להתגבר על התקלה על ידי פתרון עוקף .</w:t>
      </w:r>
    </w:p>
    <w:p w:rsidR="00520D33" w:rsidRPr="00F075CD" w:rsidRDefault="00670B20" w:rsidP="00532F81">
      <w:pPr>
        <w:numPr>
          <w:ilvl w:val="0"/>
          <w:numId w:val="55"/>
        </w:numPr>
        <w:spacing w:after="69" w:line="310" w:lineRule="auto"/>
        <w:ind w:left="428" w:right="811" w:hanging="361"/>
        <w:jc w:val="left"/>
        <w:rPr>
          <w:szCs w:val="24"/>
          <w:rtl/>
        </w:rPr>
      </w:pPr>
      <w:r w:rsidRPr="00F075CD">
        <w:rPr>
          <w:szCs w:val="24"/>
          <w:rtl/>
        </w:rPr>
        <w:t xml:space="preserve">בנוסף, המערכת תדווח דיווח </w:t>
      </w:r>
      <w:r w:rsidR="003C23CA" w:rsidRPr="00F075CD">
        <w:rPr>
          <w:szCs w:val="24"/>
          <w:rtl/>
        </w:rPr>
        <w:t>מידי</w:t>
      </w:r>
      <w:r w:rsidRPr="00F075CD">
        <w:rPr>
          <w:szCs w:val="24"/>
          <w:rtl/>
        </w:rPr>
        <w:t xml:space="preserve"> על הבעיה, באמצעות מסרון, שיציג את פרטי האירוע לקבוצת המשתמשים שיוגדרו ב-AD כמנהלי הארון.</w:t>
      </w:r>
    </w:p>
    <w:p w:rsidR="00793831" w:rsidRPr="00F075CD" w:rsidRDefault="00793831" w:rsidP="00793831">
      <w:pPr>
        <w:spacing w:after="69" w:line="310" w:lineRule="auto"/>
        <w:ind w:left="428" w:right="811" w:firstLine="0"/>
        <w:jc w:val="left"/>
        <w:rPr>
          <w:szCs w:val="24"/>
          <w:rtl/>
        </w:rPr>
      </w:pPr>
    </w:p>
    <w:p w:rsidR="00520D33" w:rsidRPr="00F075CD" w:rsidRDefault="00670B20" w:rsidP="00E23DA2">
      <w:pPr>
        <w:spacing w:after="283" w:line="259" w:lineRule="auto"/>
        <w:ind w:left="60" w:right="0" w:hanging="10"/>
        <w:jc w:val="left"/>
        <w:rPr>
          <w:szCs w:val="24"/>
          <w:rtl/>
        </w:rPr>
      </w:pPr>
      <w:r w:rsidRPr="00F075CD">
        <w:rPr>
          <w:szCs w:val="24"/>
          <w:rtl/>
        </w:rPr>
        <w:t>6.1.5.11</w:t>
      </w:r>
      <w:r w:rsidRPr="00F075CD">
        <w:rPr>
          <w:rFonts w:eastAsia="Arial"/>
          <w:sz w:val="22"/>
          <w:rtl/>
        </w:rPr>
        <w:t xml:space="preserve"> </w:t>
      </w:r>
      <w:r w:rsidRPr="00F075CD">
        <w:rPr>
          <w:b/>
          <w:bCs/>
          <w:szCs w:val="24"/>
          <w:rtl/>
        </w:rPr>
        <w:t>דוחות</w:t>
      </w:r>
    </w:p>
    <w:p w:rsidR="00520D33" w:rsidRPr="00F075CD" w:rsidRDefault="00670B20" w:rsidP="00E23DA2">
      <w:pPr>
        <w:spacing w:line="327" w:lineRule="auto"/>
        <w:ind w:left="758" w:right="811"/>
        <w:jc w:val="left"/>
        <w:rPr>
          <w:szCs w:val="24"/>
          <w:rtl/>
        </w:rPr>
      </w:pPr>
      <w:r w:rsidRPr="00F075CD">
        <w:rPr>
          <w:szCs w:val="24"/>
          <w:rtl/>
        </w:rPr>
        <w:lastRenderedPageBreak/>
        <w:t xml:space="preserve">המערכת תספק את כל מגוון הדוחות וכלי הבקרה שיאפשרו ניהול ומעקב אחר ניהול סמים מסוכנים לצורך עמידה בתקנות הסמים המסוכנים. כל דוח יהיה אפשר להמיר בפורמטים מקובלים כמו </w:t>
      </w:r>
      <w:r w:rsidRPr="00F075CD">
        <w:rPr>
          <w:sz w:val="22"/>
          <w:rtl/>
        </w:rPr>
        <w:t>CSV</w:t>
      </w:r>
      <w:r w:rsidRPr="00F075CD">
        <w:rPr>
          <w:szCs w:val="24"/>
          <w:rtl/>
        </w:rPr>
        <w:t xml:space="preserve"> , </w:t>
      </w:r>
      <w:r w:rsidRPr="00F075CD">
        <w:rPr>
          <w:sz w:val="22"/>
          <w:rtl/>
        </w:rPr>
        <w:t>PDF</w:t>
      </w:r>
      <w:r w:rsidRPr="00F075CD">
        <w:rPr>
          <w:szCs w:val="24"/>
          <w:rtl/>
        </w:rPr>
        <w:t xml:space="preserve"> ואקסל.</w:t>
      </w:r>
    </w:p>
    <w:p w:rsidR="00520D33" w:rsidRPr="00F075CD" w:rsidRDefault="00670B20" w:rsidP="00E23DA2">
      <w:pPr>
        <w:spacing w:after="285" w:line="259" w:lineRule="auto"/>
        <w:ind w:left="60" w:right="0" w:hanging="10"/>
        <w:jc w:val="left"/>
        <w:rPr>
          <w:szCs w:val="24"/>
          <w:rtl/>
        </w:rPr>
      </w:pPr>
      <w:r w:rsidRPr="00F075CD">
        <w:rPr>
          <w:szCs w:val="24"/>
          <w:rtl/>
        </w:rPr>
        <w:t>6.1.5.12</w:t>
      </w:r>
      <w:r w:rsidRPr="00F075CD">
        <w:rPr>
          <w:rFonts w:eastAsia="Arial"/>
          <w:sz w:val="22"/>
          <w:rtl/>
        </w:rPr>
        <w:t xml:space="preserve"> </w:t>
      </w:r>
      <w:r w:rsidRPr="00F075CD">
        <w:rPr>
          <w:b/>
          <w:bCs/>
          <w:szCs w:val="24"/>
          <w:rtl/>
        </w:rPr>
        <w:t>לוג מבצעי</w:t>
      </w:r>
    </w:p>
    <w:p w:rsidR="00520D33" w:rsidRPr="00F075CD" w:rsidRDefault="00670B20" w:rsidP="00E23DA2">
      <w:pPr>
        <w:spacing w:after="65" w:line="316" w:lineRule="auto"/>
        <w:ind w:left="904" w:right="811"/>
        <w:jc w:val="left"/>
        <w:rPr>
          <w:szCs w:val="24"/>
          <w:rtl/>
        </w:rPr>
      </w:pPr>
      <w:r w:rsidRPr="00F075CD">
        <w:rPr>
          <w:szCs w:val="24"/>
          <w:rtl/>
        </w:rPr>
        <w:t xml:space="preserve">נדרש לשמור בלוג מידע על כל פעולה שתיעשה מול הארון כגון ניסיון כניסה של משתמש שאינו מורשה, אירוע של דיווח על אמפולה פגומה, </w:t>
      </w:r>
      <w:r w:rsidR="00E97683" w:rsidRPr="00F075CD">
        <w:rPr>
          <w:szCs w:val="24"/>
          <w:rtl/>
        </w:rPr>
        <w:t>ניסיון</w:t>
      </w:r>
      <w:r w:rsidRPr="00F075CD">
        <w:rPr>
          <w:szCs w:val="24"/>
          <w:rtl/>
        </w:rPr>
        <w:t xml:space="preserve"> ביצוע עקיפה לתוכנת הניהול של הארון </w:t>
      </w:r>
      <w:r w:rsidR="001B6F62" w:rsidRPr="00F075CD">
        <w:rPr>
          <w:szCs w:val="24"/>
          <w:rtl/>
        </w:rPr>
        <w:t>(גישה ישירה לחומרת הארון</w:t>
      </w:r>
      <w:r w:rsidRPr="00F075CD">
        <w:rPr>
          <w:szCs w:val="24"/>
          <w:rtl/>
        </w:rPr>
        <w:t xml:space="preserve"> וכד'</w:t>
      </w:r>
      <w:r w:rsidR="001B6F62" w:rsidRPr="00F075CD">
        <w:rPr>
          <w:szCs w:val="24"/>
          <w:rtl/>
        </w:rPr>
        <w:t>)</w:t>
      </w:r>
      <w:r w:rsidRPr="00F075CD">
        <w:rPr>
          <w:szCs w:val="24"/>
          <w:rtl/>
        </w:rPr>
        <w:t>.</w:t>
      </w:r>
    </w:p>
    <w:p w:rsidR="00520D33" w:rsidRPr="00F075CD" w:rsidRDefault="00670B20" w:rsidP="00E23DA2">
      <w:pPr>
        <w:tabs>
          <w:tab w:val="center" w:pos="384"/>
          <w:tab w:val="center" w:pos="1611"/>
        </w:tabs>
        <w:spacing w:after="170" w:line="259" w:lineRule="auto"/>
        <w:ind w:left="0" w:right="0" w:firstLine="0"/>
        <w:jc w:val="left"/>
        <w:rPr>
          <w:szCs w:val="24"/>
          <w:rtl/>
        </w:rPr>
      </w:pPr>
      <w:r w:rsidRPr="00F075CD">
        <w:rPr>
          <w:b/>
          <w:bCs/>
          <w:szCs w:val="24"/>
          <w:rtl/>
        </w:rPr>
        <w:t>6.1.6</w:t>
      </w:r>
      <w:r w:rsidRPr="00F075CD">
        <w:rPr>
          <w:rFonts w:eastAsia="Arial"/>
          <w:b/>
          <w:bCs/>
          <w:sz w:val="22"/>
          <w:rtl/>
        </w:rPr>
        <w:tab/>
        <w:t xml:space="preserve"> </w:t>
      </w:r>
      <w:r w:rsidRPr="00F075CD">
        <w:rPr>
          <w:b/>
          <w:bCs/>
          <w:szCs w:val="24"/>
          <w:rtl/>
        </w:rPr>
        <w:t>עיצוב הארונות</w:t>
      </w:r>
    </w:p>
    <w:p w:rsidR="00520D33" w:rsidRPr="00F075CD" w:rsidRDefault="00670B20" w:rsidP="00E23DA2">
      <w:pPr>
        <w:tabs>
          <w:tab w:val="center" w:pos="1355"/>
        </w:tabs>
        <w:spacing w:after="140" w:line="259" w:lineRule="auto"/>
        <w:ind w:left="0" w:right="0" w:firstLine="0"/>
        <w:jc w:val="left"/>
        <w:rPr>
          <w:szCs w:val="24"/>
          <w:rtl/>
        </w:rPr>
      </w:pPr>
      <w:r w:rsidRPr="00F075CD">
        <w:rPr>
          <w:szCs w:val="24"/>
          <w:rtl/>
        </w:rPr>
        <w:t>6.1.6.1</w:t>
      </w:r>
      <w:r w:rsidRPr="00F075CD">
        <w:rPr>
          <w:rFonts w:eastAsia="Arial"/>
          <w:sz w:val="22"/>
          <w:rtl/>
        </w:rPr>
        <w:tab/>
        <w:t xml:space="preserve"> </w:t>
      </w:r>
      <w:r w:rsidRPr="00F075CD">
        <w:rPr>
          <w:b/>
          <w:bCs/>
          <w:szCs w:val="24"/>
          <w:rtl/>
        </w:rPr>
        <w:t>מבנה הארון</w:t>
      </w:r>
    </w:p>
    <w:p w:rsidR="00520D33" w:rsidRPr="00F075CD" w:rsidRDefault="00670B20" w:rsidP="00532F81">
      <w:pPr>
        <w:numPr>
          <w:ilvl w:val="0"/>
          <w:numId w:val="56"/>
        </w:numPr>
        <w:spacing w:line="317" w:lineRule="auto"/>
        <w:ind w:right="0" w:hanging="360"/>
        <w:jc w:val="left"/>
        <w:rPr>
          <w:szCs w:val="24"/>
          <w:rtl/>
        </w:rPr>
      </w:pPr>
      <w:r w:rsidRPr="00F075CD">
        <w:rPr>
          <w:szCs w:val="24"/>
          <w:rtl/>
        </w:rPr>
        <w:t>החומרים מהם יהיה עשוי  הארון: הארון יהיה עשוי מחומרים יציבים, עמידים ואיכותיים שאינם מחלידים ללא פינות חדות ובעיבוד איכותי בו כל החלקים משתלבים זה בזה. במידה והארון מכיל מרכיבים מתכתיים כל שהם אזי הם יהיו מאלומיניום או ממתכת אל חלד.</w:t>
      </w:r>
    </w:p>
    <w:p w:rsidR="00520D33" w:rsidRPr="00F075CD" w:rsidRDefault="00670B20" w:rsidP="00532F81">
      <w:pPr>
        <w:numPr>
          <w:ilvl w:val="0"/>
          <w:numId w:val="56"/>
        </w:numPr>
        <w:spacing w:after="139" w:line="259" w:lineRule="auto"/>
        <w:ind w:right="0" w:hanging="360"/>
        <w:jc w:val="left"/>
        <w:rPr>
          <w:szCs w:val="24"/>
          <w:rtl/>
        </w:rPr>
      </w:pPr>
      <w:r w:rsidRPr="00F075CD">
        <w:rPr>
          <w:szCs w:val="24"/>
          <w:rtl/>
        </w:rPr>
        <w:t>הארון יהיה יציב ואיתן.</w:t>
      </w:r>
    </w:p>
    <w:p w:rsidR="00520D33" w:rsidRPr="00F075CD" w:rsidRDefault="00670B20" w:rsidP="00532F81">
      <w:pPr>
        <w:numPr>
          <w:ilvl w:val="0"/>
          <w:numId w:val="56"/>
        </w:numPr>
        <w:spacing w:after="164" w:line="259" w:lineRule="auto"/>
        <w:ind w:right="0" w:hanging="360"/>
        <w:jc w:val="left"/>
        <w:rPr>
          <w:szCs w:val="24"/>
          <w:rtl/>
        </w:rPr>
      </w:pPr>
      <w:r w:rsidRPr="00F075CD">
        <w:rPr>
          <w:szCs w:val="24"/>
          <w:rtl/>
        </w:rPr>
        <w:t>הארונות יסופקו בחיפוי מלא של כל הרכיבים הכלולים בהם.</w:t>
      </w:r>
    </w:p>
    <w:p w:rsidR="00520D33" w:rsidRPr="00F075CD" w:rsidRDefault="00670B20" w:rsidP="00E23DA2">
      <w:pPr>
        <w:tabs>
          <w:tab w:val="center" w:pos="1449"/>
        </w:tabs>
        <w:spacing w:after="170" w:line="259" w:lineRule="auto"/>
        <w:ind w:left="0" w:right="0" w:firstLine="0"/>
        <w:jc w:val="left"/>
        <w:rPr>
          <w:szCs w:val="24"/>
          <w:rtl/>
        </w:rPr>
      </w:pPr>
      <w:r w:rsidRPr="00F075CD">
        <w:rPr>
          <w:szCs w:val="24"/>
          <w:rtl/>
        </w:rPr>
        <w:t>6.1.6.2</w:t>
      </w:r>
      <w:r w:rsidRPr="00F075CD">
        <w:rPr>
          <w:rFonts w:eastAsia="Arial"/>
          <w:sz w:val="22"/>
          <w:rtl/>
        </w:rPr>
        <w:tab/>
        <w:t xml:space="preserve"> </w:t>
      </w:r>
      <w:r w:rsidRPr="00F075CD">
        <w:rPr>
          <w:b/>
          <w:bCs/>
          <w:szCs w:val="24"/>
          <w:rtl/>
        </w:rPr>
        <w:t>מידות התאים</w:t>
      </w:r>
    </w:p>
    <w:p w:rsidR="00520D33" w:rsidRPr="00F075CD" w:rsidRDefault="00670B20" w:rsidP="00532F81">
      <w:pPr>
        <w:numPr>
          <w:ilvl w:val="1"/>
          <w:numId w:val="56"/>
        </w:numPr>
        <w:spacing w:after="149"/>
        <w:ind w:left="712" w:right="1699" w:hanging="360"/>
        <w:jc w:val="left"/>
        <w:rPr>
          <w:szCs w:val="24"/>
          <w:rtl/>
        </w:rPr>
      </w:pPr>
      <w:r w:rsidRPr="00F075CD">
        <w:rPr>
          <w:szCs w:val="24"/>
          <w:rtl/>
        </w:rPr>
        <w:t xml:space="preserve">אורך, רוחב ועומק התא כך שיתאים </w:t>
      </w:r>
      <w:r w:rsidR="0074693C" w:rsidRPr="00F075CD">
        <w:rPr>
          <w:szCs w:val="24"/>
          <w:rtl/>
        </w:rPr>
        <w:t>לאחסון</w:t>
      </w:r>
      <w:r w:rsidRPr="00F075CD">
        <w:rPr>
          <w:szCs w:val="24"/>
          <w:rtl/>
        </w:rPr>
        <w:t xml:space="preserve"> לאמפולה או </w:t>
      </w:r>
      <w:proofErr w:type="spellStart"/>
      <w:r w:rsidRPr="00F075CD">
        <w:rPr>
          <w:szCs w:val="24"/>
          <w:rtl/>
        </w:rPr>
        <w:t>פלקון</w:t>
      </w:r>
      <w:proofErr w:type="spellEnd"/>
      <w:r w:rsidRPr="00F075CD">
        <w:rPr>
          <w:szCs w:val="24"/>
          <w:rtl/>
        </w:rPr>
        <w:t xml:space="preserve"> בודד .</w:t>
      </w:r>
    </w:p>
    <w:p w:rsidR="00520D33" w:rsidRPr="00F075CD" w:rsidRDefault="00670B20" w:rsidP="00532F81">
      <w:pPr>
        <w:numPr>
          <w:ilvl w:val="1"/>
          <w:numId w:val="56"/>
        </w:numPr>
        <w:spacing w:line="316" w:lineRule="auto"/>
        <w:ind w:left="712" w:right="1699" w:hanging="360"/>
        <w:jc w:val="left"/>
        <w:rPr>
          <w:szCs w:val="24"/>
          <w:rtl/>
        </w:rPr>
      </w:pPr>
      <w:r w:rsidRPr="00F075CD">
        <w:rPr>
          <w:szCs w:val="24"/>
          <w:rtl/>
        </w:rPr>
        <w:t>מודולריות – ניתן יהיה להחליף מספר תאים בתא אחד בודד שתכולתו תהיה זהה לתכולת אותן תאים שהוחלפו. לדוגמא: ניתן יהיה להוציא שלושה תאים ברוחב של 8 ס"מ ובאורך של 10 ס"מ, בתא אחד שרוחבו 8 ס"מ ואורכו 30 ס"מ.</w:t>
      </w:r>
    </w:p>
    <w:p w:rsidR="00520D33" w:rsidRPr="00F075CD" w:rsidRDefault="00670B20" w:rsidP="00E23DA2">
      <w:pPr>
        <w:tabs>
          <w:tab w:val="center" w:pos="1153"/>
        </w:tabs>
        <w:spacing w:after="166" w:line="259" w:lineRule="auto"/>
        <w:ind w:left="0" w:right="0" w:firstLine="0"/>
        <w:jc w:val="left"/>
        <w:rPr>
          <w:szCs w:val="24"/>
          <w:rtl/>
        </w:rPr>
      </w:pPr>
      <w:r w:rsidRPr="00F075CD">
        <w:rPr>
          <w:szCs w:val="24"/>
          <w:rtl/>
        </w:rPr>
        <w:t>.5</w:t>
      </w:r>
      <w:r w:rsidRPr="00F075CD">
        <w:rPr>
          <w:rFonts w:eastAsia="Arial"/>
          <w:sz w:val="22"/>
          <w:rtl/>
        </w:rPr>
        <w:tab/>
        <w:t xml:space="preserve"> </w:t>
      </w:r>
      <w:r w:rsidRPr="00F075CD">
        <w:rPr>
          <w:b/>
          <w:bCs/>
          <w:szCs w:val="24"/>
          <w:rtl/>
        </w:rPr>
        <w:t>מקלדת</w:t>
      </w:r>
    </w:p>
    <w:p w:rsidR="00520D33" w:rsidRPr="00F075CD" w:rsidRDefault="00670B20" w:rsidP="00E23DA2">
      <w:pPr>
        <w:spacing w:line="305" w:lineRule="auto"/>
        <w:ind w:left="758" w:right="811"/>
        <w:jc w:val="left"/>
        <w:rPr>
          <w:szCs w:val="24"/>
          <w:rtl/>
        </w:rPr>
      </w:pPr>
      <w:r w:rsidRPr="00F075CD">
        <w:rPr>
          <w:szCs w:val="24"/>
          <w:rtl/>
        </w:rPr>
        <w:t>המקלדת תהיה וירטואלית או מקלדת מקשים לחיצים אינטגרלית לארון הניתנת לרחיצה וחיטוי.</w:t>
      </w:r>
    </w:p>
    <w:p w:rsidR="00520D33" w:rsidRPr="00F075CD" w:rsidRDefault="00670B20" w:rsidP="00E23DA2">
      <w:pPr>
        <w:tabs>
          <w:tab w:val="center" w:pos="1869"/>
        </w:tabs>
        <w:spacing w:after="170" w:line="259" w:lineRule="auto"/>
        <w:ind w:left="0" w:right="0" w:firstLine="0"/>
        <w:jc w:val="left"/>
        <w:rPr>
          <w:szCs w:val="24"/>
          <w:rtl/>
        </w:rPr>
      </w:pPr>
      <w:r w:rsidRPr="00F075CD">
        <w:rPr>
          <w:szCs w:val="24"/>
          <w:rtl/>
        </w:rPr>
        <w:t>6.1.6.6</w:t>
      </w:r>
      <w:r w:rsidRPr="00F075CD">
        <w:rPr>
          <w:rFonts w:eastAsia="Arial"/>
          <w:sz w:val="22"/>
          <w:rtl/>
        </w:rPr>
        <w:tab/>
        <w:t xml:space="preserve"> </w:t>
      </w:r>
      <w:r w:rsidRPr="00F075CD">
        <w:rPr>
          <w:b/>
          <w:bCs/>
          <w:szCs w:val="24"/>
          <w:rtl/>
        </w:rPr>
        <w:t>מניעת התחממות הארון</w:t>
      </w:r>
    </w:p>
    <w:p w:rsidR="00520D33" w:rsidRPr="00F075CD" w:rsidRDefault="00670B20" w:rsidP="00532F81">
      <w:pPr>
        <w:numPr>
          <w:ilvl w:val="0"/>
          <w:numId w:val="57"/>
        </w:numPr>
        <w:spacing w:after="160" w:line="324" w:lineRule="auto"/>
        <w:ind w:left="712" w:right="1132" w:hanging="365"/>
        <w:jc w:val="left"/>
        <w:rPr>
          <w:szCs w:val="24"/>
          <w:rtl/>
        </w:rPr>
      </w:pPr>
      <w:r w:rsidRPr="00F075CD">
        <w:rPr>
          <w:szCs w:val="24"/>
          <w:rtl/>
        </w:rPr>
        <w:t>הארון יהיה בנוי באופן שימנע לחלוטין את התחממותו הוא ו/או של מי מרכיבי הציוד המוכללים בתוכו.</w:t>
      </w:r>
    </w:p>
    <w:p w:rsidR="00520D33" w:rsidRDefault="00670B20" w:rsidP="00532F81">
      <w:pPr>
        <w:numPr>
          <w:ilvl w:val="0"/>
          <w:numId w:val="57"/>
        </w:numPr>
        <w:spacing w:after="183"/>
        <w:ind w:left="712" w:right="1132" w:hanging="365"/>
        <w:jc w:val="left"/>
        <w:rPr>
          <w:szCs w:val="24"/>
          <w:rtl/>
        </w:rPr>
      </w:pPr>
      <w:r w:rsidRPr="00F075CD">
        <w:rPr>
          <w:szCs w:val="24"/>
          <w:rtl/>
        </w:rPr>
        <w:t xml:space="preserve">בארון יותקן בקר טמפרטורה אשר יעביר התראות לכל </w:t>
      </w:r>
      <w:r w:rsidR="005B3C80" w:rsidRPr="00F075CD">
        <w:rPr>
          <w:szCs w:val="24"/>
          <w:rtl/>
        </w:rPr>
        <w:t>סטייה</w:t>
      </w:r>
      <w:r w:rsidRPr="00F075CD">
        <w:rPr>
          <w:szCs w:val="24"/>
          <w:rtl/>
        </w:rPr>
        <w:t xml:space="preserve"> מטווחים הניתנים להגדרה.</w:t>
      </w:r>
    </w:p>
    <w:p w:rsidR="009031A6" w:rsidRDefault="009031A6" w:rsidP="009031A6">
      <w:pPr>
        <w:spacing w:after="183"/>
        <w:ind w:right="1132"/>
        <w:jc w:val="left"/>
        <w:rPr>
          <w:szCs w:val="24"/>
          <w:rtl/>
        </w:rPr>
      </w:pPr>
    </w:p>
    <w:p w:rsidR="009031A6" w:rsidRPr="00F075CD" w:rsidRDefault="009031A6" w:rsidP="009031A6">
      <w:pPr>
        <w:spacing w:after="183"/>
        <w:ind w:right="1132"/>
        <w:jc w:val="left"/>
        <w:rPr>
          <w:szCs w:val="24"/>
          <w:rtl/>
        </w:rPr>
      </w:pPr>
    </w:p>
    <w:p w:rsidR="00520D33" w:rsidRPr="00F075CD" w:rsidRDefault="00670B20" w:rsidP="00E23DA2">
      <w:pPr>
        <w:tabs>
          <w:tab w:val="center" w:pos="1906"/>
        </w:tabs>
        <w:spacing w:after="139" w:line="259" w:lineRule="auto"/>
        <w:ind w:left="0" w:right="0" w:firstLine="0"/>
        <w:jc w:val="left"/>
        <w:rPr>
          <w:szCs w:val="24"/>
          <w:rtl/>
        </w:rPr>
      </w:pPr>
      <w:r w:rsidRPr="00F075CD">
        <w:rPr>
          <w:szCs w:val="24"/>
          <w:rtl/>
        </w:rPr>
        <w:t>6.1.6.7</w:t>
      </w:r>
      <w:r w:rsidRPr="00F075CD">
        <w:rPr>
          <w:rFonts w:eastAsia="Arial"/>
          <w:sz w:val="22"/>
          <w:rtl/>
        </w:rPr>
        <w:tab/>
        <w:t xml:space="preserve"> </w:t>
      </w:r>
      <w:r w:rsidRPr="00F075CD">
        <w:rPr>
          <w:b/>
          <w:bCs/>
          <w:szCs w:val="24"/>
          <w:rtl/>
        </w:rPr>
        <w:t>אבטחה בסטנדרט כספת</w:t>
      </w:r>
    </w:p>
    <w:p w:rsidR="00520D33" w:rsidRPr="00F075CD" w:rsidRDefault="00670B20" w:rsidP="00532F81">
      <w:pPr>
        <w:numPr>
          <w:ilvl w:val="0"/>
          <w:numId w:val="58"/>
        </w:numPr>
        <w:spacing w:line="326" w:lineRule="auto"/>
        <w:ind w:left="712" w:right="811" w:hanging="361"/>
        <w:jc w:val="left"/>
        <w:rPr>
          <w:szCs w:val="24"/>
          <w:rtl/>
        </w:rPr>
      </w:pPr>
      <w:r w:rsidRPr="00F075CD">
        <w:rPr>
          <w:szCs w:val="24"/>
          <w:rtl/>
        </w:rPr>
        <w:t>מבנה הארון ודלתותיו יהיה בעלי איכות אבטחה בסטנדרט כספת אשר אינה ניתנת לפתיחה מבחוץ ללא שני סוגי מפתחות ייעודיים, כך שפתיחתו תוכל להתבצע רק ע"י שני מורשים שונים.</w:t>
      </w:r>
    </w:p>
    <w:p w:rsidR="00520D33" w:rsidRPr="00F075CD" w:rsidRDefault="00670B20" w:rsidP="00532F81">
      <w:pPr>
        <w:numPr>
          <w:ilvl w:val="0"/>
          <w:numId w:val="58"/>
        </w:numPr>
        <w:spacing w:after="179" w:line="259" w:lineRule="auto"/>
        <w:ind w:left="712" w:right="811" w:hanging="361"/>
        <w:jc w:val="left"/>
        <w:rPr>
          <w:szCs w:val="24"/>
          <w:rtl/>
        </w:rPr>
      </w:pPr>
      <w:r w:rsidRPr="00F075CD">
        <w:rPr>
          <w:szCs w:val="24"/>
          <w:rtl/>
        </w:rPr>
        <w:t>אספקת הארון תכלול שני זוגות של מפתחות</w:t>
      </w:r>
      <w:r w:rsidR="001B6F62" w:rsidRPr="00F075CD">
        <w:rPr>
          <w:szCs w:val="24"/>
          <w:rtl/>
        </w:rPr>
        <w:t>(</w:t>
      </w:r>
      <w:r w:rsidRPr="00F075CD">
        <w:rPr>
          <w:szCs w:val="24"/>
          <w:rtl/>
        </w:rPr>
        <w:t xml:space="preserve"> שני מפתחות לכל סוג מפתח </w:t>
      </w:r>
      <w:r w:rsidR="005B3C80" w:rsidRPr="00F075CD">
        <w:rPr>
          <w:szCs w:val="24"/>
          <w:rtl/>
        </w:rPr>
        <w:t>ייעודי</w:t>
      </w:r>
      <w:r w:rsidR="001B6F62" w:rsidRPr="00F075CD">
        <w:rPr>
          <w:szCs w:val="24"/>
          <w:rtl/>
        </w:rPr>
        <w:t>)</w:t>
      </w:r>
      <w:r w:rsidRPr="00F075CD">
        <w:rPr>
          <w:szCs w:val="24"/>
          <w:rtl/>
        </w:rPr>
        <w:t xml:space="preserve"> לכל ארון.</w:t>
      </w:r>
    </w:p>
    <w:p w:rsidR="00520D33" w:rsidRPr="00F075CD" w:rsidRDefault="00670B20" w:rsidP="00532F81">
      <w:pPr>
        <w:numPr>
          <w:ilvl w:val="0"/>
          <w:numId w:val="58"/>
        </w:numPr>
        <w:spacing w:after="139" w:line="259" w:lineRule="auto"/>
        <w:ind w:left="712" w:right="811" w:hanging="361"/>
        <w:jc w:val="left"/>
        <w:rPr>
          <w:szCs w:val="24"/>
          <w:rtl/>
        </w:rPr>
      </w:pPr>
      <w:r w:rsidRPr="00F075CD">
        <w:rPr>
          <w:szCs w:val="24"/>
          <w:rtl/>
        </w:rPr>
        <w:t>הארון יהיה נעול ולא ניתן יהיה לפתוח אותו שלא באמצעות תוכנת הניהול.</w:t>
      </w:r>
    </w:p>
    <w:p w:rsidR="00520D33" w:rsidRPr="00F075CD" w:rsidRDefault="00670B20" w:rsidP="00532F81">
      <w:pPr>
        <w:numPr>
          <w:ilvl w:val="0"/>
          <w:numId w:val="58"/>
        </w:numPr>
        <w:spacing w:after="81" w:line="310" w:lineRule="auto"/>
        <w:ind w:left="712" w:right="811" w:hanging="361"/>
        <w:jc w:val="left"/>
        <w:rPr>
          <w:szCs w:val="24"/>
          <w:rtl/>
        </w:rPr>
      </w:pPr>
      <w:r w:rsidRPr="00F075CD">
        <w:rPr>
          <w:szCs w:val="24"/>
          <w:rtl/>
        </w:rPr>
        <w:t>במקרה של השבתה של תוכנת הניהול, תהיה אפשרות רק לצירוף של מנהל מערכת מורשה</w:t>
      </w:r>
      <w:r w:rsidR="001B6F62" w:rsidRPr="00F075CD">
        <w:rPr>
          <w:szCs w:val="24"/>
          <w:rtl/>
        </w:rPr>
        <w:t xml:space="preserve"> </w:t>
      </w:r>
      <w:r w:rsidRPr="00F075CD">
        <w:rPr>
          <w:szCs w:val="24"/>
          <w:rtl/>
        </w:rPr>
        <w:t>ומורשה נוסף לפתוח את הארון באמצעות המפתחות הייעודיים.</w:t>
      </w:r>
    </w:p>
    <w:p w:rsidR="00520D33" w:rsidRPr="00F075CD" w:rsidRDefault="00670B20" w:rsidP="00532F81">
      <w:pPr>
        <w:numPr>
          <w:ilvl w:val="0"/>
          <w:numId w:val="58"/>
        </w:numPr>
        <w:spacing w:line="316" w:lineRule="auto"/>
        <w:ind w:left="712" w:right="811" w:hanging="361"/>
        <w:jc w:val="left"/>
        <w:rPr>
          <w:szCs w:val="24"/>
          <w:rtl/>
        </w:rPr>
      </w:pPr>
      <w:r w:rsidRPr="00F075CD">
        <w:rPr>
          <w:szCs w:val="24"/>
          <w:rtl/>
        </w:rPr>
        <w:lastRenderedPageBreak/>
        <w:t>על המערכת לרשום בלוג הפעילות כל פתיחת ארון בחירום ולאפשר שליחת הלוג במייל. במידה והפתיחה נעשתה במצב בו אין חשמל, עם חידוש החשמל יש לרשום בלוג הפעילות את הפתיחה ולאפשר שליחת הלו</w:t>
      </w:r>
      <w:r w:rsidR="001B6F62" w:rsidRPr="00F075CD">
        <w:rPr>
          <w:szCs w:val="24"/>
          <w:rtl/>
        </w:rPr>
        <w:t>ג</w:t>
      </w:r>
      <w:r w:rsidRPr="00F075CD">
        <w:rPr>
          <w:szCs w:val="24"/>
          <w:rtl/>
        </w:rPr>
        <w:t xml:space="preserve"> במייל.</w:t>
      </w:r>
    </w:p>
    <w:p w:rsidR="00520D33" w:rsidRPr="00F075CD" w:rsidRDefault="00670B20" w:rsidP="00E23DA2">
      <w:pPr>
        <w:tabs>
          <w:tab w:val="center" w:pos="1654"/>
        </w:tabs>
        <w:spacing w:after="63" w:line="259" w:lineRule="auto"/>
        <w:ind w:left="0" w:right="0" w:firstLine="0"/>
        <w:jc w:val="left"/>
        <w:rPr>
          <w:szCs w:val="24"/>
          <w:rtl/>
        </w:rPr>
      </w:pPr>
      <w:r w:rsidRPr="00F075CD">
        <w:rPr>
          <w:szCs w:val="24"/>
          <w:rtl/>
        </w:rPr>
        <w:t>6.1.6.8</w:t>
      </w:r>
      <w:r w:rsidRPr="00F075CD">
        <w:rPr>
          <w:rFonts w:eastAsia="Arial"/>
          <w:sz w:val="22"/>
          <w:rtl/>
        </w:rPr>
        <w:tab/>
        <w:t xml:space="preserve"> </w:t>
      </w:r>
      <w:r w:rsidRPr="00F075CD">
        <w:rPr>
          <w:b/>
          <w:bCs/>
          <w:szCs w:val="24"/>
          <w:rtl/>
        </w:rPr>
        <w:t>הגנה מפני ונדליזם</w:t>
      </w:r>
    </w:p>
    <w:p w:rsidR="00520D33" w:rsidRPr="00F075CD" w:rsidRDefault="00670B20" w:rsidP="00E23DA2">
      <w:pPr>
        <w:spacing w:after="232" w:line="365" w:lineRule="auto"/>
        <w:ind w:left="748" w:right="952" w:hanging="10"/>
        <w:jc w:val="left"/>
        <w:rPr>
          <w:szCs w:val="24"/>
          <w:rtl/>
        </w:rPr>
      </w:pPr>
      <w:r w:rsidRPr="00F075CD">
        <w:rPr>
          <w:szCs w:val="24"/>
          <w:rtl/>
        </w:rPr>
        <w:t>הארון לרבות כל הציוד שבו יהיה מוגן מפני ונדליזם, לרבות חיפוי נגד שריטות. כמו"כ, נדרשת הגנה משריטות לא רצוניות באזור קורא הכרטיסים ובמיקומו באופן שימנע שריטות .</w:t>
      </w:r>
    </w:p>
    <w:p w:rsidR="00520D33" w:rsidRPr="00F075CD" w:rsidRDefault="00670B20" w:rsidP="00E23DA2">
      <w:pPr>
        <w:tabs>
          <w:tab w:val="center" w:pos="1452"/>
        </w:tabs>
        <w:spacing w:after="109" w:line="259" w:lineRule="auto"/>
        <w:ind w:left="0" w:right="0" w:firstLine="0"/>
        <w:jc w:val="left"/>
        <w:rPr>
          <w:szCs w:val="24"/>
          <w:rtl/>
        </w:rPr>
      </w:pPr>
      <w:r w:rsidRPr="00F075CD">
        <w:rPr>
          <w:szCs w:val="24"/>
          <w:rtl/>
        </w:rPr>
        <w:t>6.1.6.9</w:t>
      </w:r>
      <w:r w:rsidRPr="00F075CD">
        <w:rPr>
          <w:rFonts w:eastAsia="Arial"/>
          <w:sz w:val="22"/>
          <w:rtl/>
        </w:rPr>
        <w:tab/>
        <w:t xml:space="preserve"> </w:t>
      </w:r>
      <w:r w:rsidRPr="00F075CD">
        <w:rPr>
          <w:b/>
          <w:bCs/>
          <w:szCs w:val="24"/>
          <w:rtl/>
        </w:rPr>
        <w:t>אבטחת הארון</w:t>
      </w:r>
    </w:p>
    <w:p w:rsidR="00520D33" w:rsidRPr="00F075CD" w:rsidRDefault="00670B20" w:rsidP="00532F81">
      <w:pPr>
        <w:numPr>
          <w:ilvl w:val="1"/>
          <w:numId w:val="58"/>
        </w:numPr>
        <w:spacing w:after="7" w:line="361" w:lineRule="auto"/>
        <w:ind w:right="1322" w:hanging="414"/>
        <w:jc w:val="left"/>
        <w:rPr>
          <w:szCs w:val="24"/>
          <w:rtl/>
        </w:rPr>
      </w:pPr>
      <w:r w:rsidRPr="00F075CD">
        <w:rPr>
          <w:szCs w:val="24"/>
          <w:rtl/>
        </w:rPr>
        <w:t xml:space="preserve">לא תאופשר גישה מבחוץ לציוד המוכלל בארון ,לרבות: ציוד </w:t>
      </w:r>
      <w:r w:rsidR="0074693C" w:rsidRPr="00F075CD">
        <w:rPr>
          <w:szCs w:val="24"/>
          <w:rtl/>
        </w:rPr>
        <w:t>המחשוב</w:t>
      </w:r>
      <w:r w:rsidRPr="00F075CD">
        <w:rPr>
          <w:szCs w:val="24"/>
          <w:rtl/>
        </w:rPr>
        <w:t xml:space="preserve"> על כל אביזריו ,כבלים </w:t>
      </w:r>
      <w:proofErr w:type="spellStart"/>
      <w:r w:rsidRPr="00F075CD">
        <w:rPr>
          <w:szCs w:val="24"/>
          <w:rtl/>
        </w:rPr>
        <w:t>וחיווטים</w:t>
      </w:r>
      <w:proofErr w:type="spellEnd"/>
      <w:r w:rsidRPr="00F075CD">
        <w:rPr>
          <w:szCs w:val="24"/>
          <w:rtl/>
        </w:rPr>
        <w:t xml:space="preserve"> , התקני </w:t>
      </w:r>
      <w:r w:rsidRPr="00F075CD">
        <w:rPr>
          <w:rFonts w:eastAsia="Times New Roman"/>
          <w:szCs w:val="24"/>
          <w:rtl/>
        </w:rPr>
        <w:t>USB</w:t>
      </w:r>
      <w:r w:rsidRPr="00F075CD">
        <w:rPr>
          <w:szCs w:val="24"/>
          <w:rtl/>
        </w:rPr>
        <w:t xml:space="preserve"> ,כונני </w:t>
      </w:r>
      <w:r w:rsidRPr="00F075CD">
        <w:rPr>
          <w:rFonts w:eastAsia="Times New Roman"/>
          <w:szCs w:val="24"/>
          <w:rtl/>
        </w:rPr>
        <w:t>CD/DVD</w:t>
      </w:r>
      <w:r w:rsidRPr="00F075CD">
        <w:rPr>
          <w:szCs w:val="24"/>
          <w:rtl/>
        </w:rPr>
        <w:t xml:space="preserve"> , נקודות תקשורת </w:t>
      </w:r>
      <w:proofErr w:type="spellStart"/>
      <w:r w:rsidRPr="00F075CD">
        <w:rPr>
          <w:szCs w:val="24"/>
          <w:rtl/>
        </w:rPr>
        <w:t>וכו</w:t>
      </w:r>
      <w:proofErr w:type="spellEnd"/>
      <w:r w:rsidRPr="00F075CD">
        <w:rPr>
          <w:szCs w:val="24"/>
          <w:rtl/>
        </w:rPr>
        <w:t>'. הגישה למי ממרכיבים אלה תתאפשר אך ורק לאחר פתיחת דלתות הארון.</w:t>
      </w:r>
    </w:p>
    <w:p w:rsidR="00520D33" w:rsidRPr="00F075CD" w:rsidRDefault="00670B20" w:rsidP="00532F81">
      <w:pPr>
        <w:numPr>
          <w:ilvl w:val="1"/>
          <w:numId w:val="58"/>
        </w:numPr>
        <w:spacing w:after="290"/>
        <w:ind w:right="1322" w:hanging="414"/>
        <w:jc w:val="left"/>
        <w:rPr>
          <w:szCs w:val="24"/>
          <w:rtl/>
        </w:rPr>
      </w:pPr>
      <w:r w:rsidRPr="00F075CD">
        <w:rPr>
          <w:szCs w:val="24"/>
          <w:rtl/>
        </w:rPr>
        <w:t>הארון יהיה מאובטח באופן שלא יאפשר הזזה או פירוק של הארון או רכיב של הארון.</w:t>
      </w:r>
    </w:p>
    <w:p w:rsidR="00520D33" w:rsidRPr="00F075CD" w:rsidRDefault="00670B20" w:rsidP="00E23DA2">
      <w:pPr>
        <w:spacing w:after="88" w:line="259" w:lineRule="auto"/>
        <w:ind w:left="60" w:right="0" w:hanging="10"/>
        <w:jc w:val="left"/>
        <w:rPr>
          <w:szCs w:val="24"/>
          <w:rtl/>
        </w:rPr>
      </w:pPr>
      <w:r w:rsidRPr="00F075CD">
        <w:rPr>
          <w:szCs w:val="24"/>
          <w:rtl/>
        </w:rPr>
        <w:t>6.1.6.10</w:t>
      </w:r>
      <w:r w:rsidRPr="00F075CD">
        <w:rPr>
          <w:rFonts w:eastAsia="Arial"/>
          <w:sz w:val="22"/>
          <w:rtl/>
        </w:rPr>
        <w:t xml:space="preserve"> </w:t>
      </w:r>
      <w:r w:rsidRPr="00F075CD">
        <w:rPr>
          <w:b/>
          <w:bCs/>
          <w:szCs w:val="24"/>
          <w:rtl/>
        </w:rPr>
        <w:t>נוחות ונגישות בתחזוקה</w:t>
      </w:r>
    </w:p>
    <w:p w:rsidR="00520D33" w:rsidRPr="00F075CD" w:rsidRDefault="00670B20" w:rsidP="00E23DA2">
      <w:pPr>
        <w:spacing w:after="218" w:line="380" w:lineRule="auto"/>
        <w:ind w:left="758" w:right="962"/>
        <w:jc w:val="left"/>
        <w:rPr>
          <w:szCs w:val="24"/>
          <w:rtl/>
        </w:rPr>
      </w:pPr>
      <w:r w:rsidRPr="00F075CD">
        <w:rPr>
          <w:szCs w:val="24"/>
          <w:rtl/>
        </w:rPr>
        <w:t xml:space="preserve">הארון יהיה בנוי באופן שיאפשר נגישות נוחה וגישה ישירה לכל הרכיבים שבתוכו )לרבות: ציוד </w:t>
      </w:r>
      <w:r w:rsidR="0074693C" w:rsidRPr="00F075CD">
        <w:rPr>
          <w:szCs w:val="24"/>
          <w:rtl/>
        </w:rPr>
        <w:t>המחשוב</w:t>
      </w:r>
      <w:r w:rsidRPr="00F075CD">
        <w:rPr>
          <w:szCs w:val="24"/>
          <w:rtl/>
        </w:rPr>
        <w:t xml:space="preserve"> על כל אביזריו, כבלים </w:t>
      </w:r>
      <w:proofErr w:type="spellStart"/>
      <w:r w:rsidRPr="00F075CD">
        <w:rPr>
          <w:szCs w:val="24"/>
          <w:rtl/>
        </w:rPr>
        <w:t>וחיווטים</w:t>
      </w:r>
      <w:proofErr w:type="spellEnd"/>
      <w:r w:rsidRPr="00F075CD">
        <w:rPr>
          <w:szCs w:val="24"/>
          <w:rtl/>
        </w:rPr>
        <w:t xml:space="preserve"> , התקני </w:t>
      </w:r>
      <w:r w:rsidRPr="00F075CD">
        <w:rPr>
          <w:rFonts w:eastAsia="Times New Roman"/>
          <w:szCs w:val="24"/>
          <w:rtl/>
        </w:rPr>
        <w:t>USB</w:t>
      </w:r>
      <w:r w:rsidRPr="00F075CD">
        <w:rPr>
          <w:szCs w:val="24"/>
          <w:rtl/>
        </w:rPr>
        <w:t xml:space="preserve"> ,כונני </w:t>
      </w:r>
      <w:r w:rsidRPr="00F075CD">
        <w:rPr>
          <w:rFonts w:eastAsia="Times New Roman"/>
          <w:szCs w:val="24"/>
          <w:rtl/>
        </w:rPr>
        <w:t>CD/DVD</w:t>
      </w:r>
      <w:r w:rsidRPr="00F075CD">
        <w:rPr>
          <w:szCs w:val="24"/>
          <w:rtl/>
        </w:rPr>
        <w:t xml:space="preserve"> , נקודות תקשורת וכו'(.</w:t>
      </w:r>
    </w:p>
    <w:p w:rsidR="00520D33" w:rsidRPr="00F075CD" w:rsidRDefault="00670B20" w:rsidP="00E23DA2">
      <w:pPr>
        <w:spacing w:after="170" w:line="259" w:lineRule="auto"/>
        <w:ind w:left="60" w:right="0" w:hanging="10"/>
        <w:jc w:val="left"/>
        <w:rPr>
          <w:szCs w:val="24"/>
          <w:rtl/>
        </w:rPr>
      </w:pPr>
      <w:r w:rsidRPr="00F075CD">
        <w:rPr>
          <w:szCs w:val="24"/>
          <w:rtl/>
        </w:rPr>
        <w:t>6.1.6.11</w:t>
      </w:r>
      <w:r w:rsidRPr="00F075CD">
        <w:rPr>
          <w:rFonts w:eastAsia="Arial"/>
          <w:sz w:val="22"/>
          <w:rtl/>
        </w:rPr>
        <w:t xml:space="preserve"> </w:t>
      </w:r>
      <w:r w:rsidRPr="00F075CD">
        <w:rPr>
          <w:b/>
          <w:bCs/>
          <w:szCs w:val="24"/>
          <w:rtl/>
        </w:rPr>
        <w:t>מבנה בטיחותי של הארון</w:t>
      </w:r>
    </w:p>
    <w:p w:rsidR="00520D33" w:rsidRPr="00F075CD" w:rsidRDefault="00670B20" w:rsidP="00532F81">
      <w:pPr>
        <w:numPr>
          <w:ilvl w:val="0"/>
          <w:numId w:val="59"/>
        </w:numPr>
        <w:spacing w:after="0" w:line="259" w:lineRule="auto"/>
        <w:ind w:right="0" w:hanging="361"/>
        <w:jc w:val="left"/>
        <w:rPr>
          <w:szCs w:val="24"/>
          <w:rtl/>
        </w:rPr>
      </w:pPr>
      <w:r w:rsidRPr="00F075CD">
        <w:rPr>
          <w:szCs w:val="24"/>
          <w:rtl/>
        </w:rPr>
        <w:t>בטיחות</w:t>
      </w:r>
    </w:p>
    <w:p w:rsidR="00520D33" w:rsidRPr="00F075CD" w:rsidRDefault="00670B20" w:rsidP="00532F81">
      <w:pPr>
        <w:pStyle w:val="a5"/>
        <w:numPr>
          <w:ilvl w:val="1"/>
          <w:numId w:val="59"/>
        </w:numPr>
        <w:spacing w:after="24" w:line="361" w:lineRule="auto"/>
        <w:ind w:left="570" w:right="1345" w:hanging="142"/>
        <w:jc w:val="left"/>
        <w:rPr>
          <w:szCs w:val="24"/>
          <w:rtl/>
        </w:rPr>
      </w:pPr>
      <w:r w:rsidRPr="00F075CD">
        <w:rPr>
          <w:szCs w:val="24"/>
          <w:rtl/>
        </w:rPr>
        <w:t>הארון יהיה בנוי ועשוי באופן המבטיח בטיחות מלאה של המשתמשים ו/או אנשים העלולים לבוא איתן במגע , ומניעת סכנת פגיעה בהם לרבות מניעת סכנת פגיעה מזוויות חדות או עצמים בולטים ו/או מפני התחשמלות .</w:t>
      </w:r>
    </w:p>
    <w:p w:rsidR="00520D33" w:rsidRPr="00F075CD" w:rsidRDefault="00670B20" w:rsidP="00532F81">
      <w:pPr>
        <w:numPr>
          <w:ilvl w:val="1"/>
          <w:numId w:val="59"/>
        </w:numPr>
        <w:ind w:left="853" w:right="1345" w:hanging="360"/>
        <w:jc w:val="left"/>
        <w:rPr>
          <w:szCs w:val="24"/>
          <w:rtl/>
        </w:rPr>
      </w:pPr>
      <w:r w:rsidRPr="00F075CD">
        <w:rPr>
          <w:szCs w:val="24"/>
          <w:rtl/>
        </w:rPr>
        <w:t>בסיס הארון חייב לאפשר העמדתו באופן יציב וב</w:t>
      </w:r>
      <w:r w:rsidR="0060132D" w:rsidRPr="00F075CD">
        <w:rPr>
          <w:szCs w:val="24"/>
          <w:rtl/>
        </w:rPr>
        <w:t>טוח ללא צורך בקיבוע הארון לרצפה</w:t>
      </w:r>
      <w:r w:rsidRPr="00F075CD">
        <w:rPr>
          <w:szCs w:val="24"/>
          <w:rtl/>
        </w:rPr>
        <w:t>.</w:t>
      </w:r>
    </w:p>
    <w:p w:rsidR="00520D33" w:rsidRPr="00F075CD" w:rsidRDefault="00670B20" w:rsidP="00532F81">
      <w:pPr>
        <w:numPr>
          <w:ilvl w:val="1"/>
          <w:numId w:val="59"/>
        </w:numPr>
        <w:spacing w:after="42" w:line="343" w:lineRule="auto"/>
        <w:ind w:left="853" w:right="1345" w:hanging="360"/>
        <w:jc w:val="left"/>
        <w:rPr>
          <w:szCs w:val="24"/>
          <w:rtl/>
        </w:rPr>
      </w:pPr>
      <w:r w:rsidRPr="00F075CD">
        <w:rPr>
          <w:szCs w:val="24"/>
          <w:rtl/>
        </w:rPr>
        <w:t>בסיס הארון, כמו יתר הרכיבים בארון, לא יהיה בו משום מכשול או סיכון כל שהוא לעוברים ושבים ו/או למשתמשים בארון.</w:t>
      </w:r>
    </w:p>
    <w:p w:rsidR="00520D33" w:rsidRPr="00F075CD" w:rsidRDefault="00670B20" w:rsidP="00532F81">
      <w:pPr>
        <w:numPr>
          <w:ilvl w:val="0"/>
          <w:numId w:val="59"/>
        </w:numPr>
        <w:spacing w:after="139" w:line="259" w:lineRule="auto"/>
        <w:ind w:right="0" w:hanging="361"/>
        <w:jc w:val="left"/>
        <w:rPr>
          <w:szCs w:val="24"/>
          <w:rtl/>
        </w:rPr>
      </w:pPr>
      <w:r w:rsidRPr="00F075CD">
        <w:rPr>
          <w:szCs w:val="24"/>
          <w:rtl/>
        </w:rPr>
        <w:t>אמצעי הגנה למתח החשמל</w:t>
      </w:r>
    </w:p>
    <w:p w:rsidR="00520D33" w:rsidRPr="00F075CD" w:rsidRDefault="00670B20" w:rsidP="00E23DA2">
      <w:pPr>
        <w:spacing w:after="0" w:line="366" w:lineRule="auto"/>
        <w:ind w:left="1072" w:right="895"/>
        <w:jc w:val="left"/>
        <w:rPr>
          <w:szCs w:val="24"/>
          <w:rtl/>
        </w:rPr>
      </w:pPr>
      <w:r w:rsidRPr="00F075CD">
        <w:rPr>
          <w:szCs w:val="24"/>
          <w:rtl/>
        </w:rPr>
        <w:t>הארון יהיה בעל  אמצעי הגנה נגד התחשמלות ובהתאם לחוק החשמל .התקנת אמצעי הגנה אלה תבוצע כחוק וע"י גורם מקצועי מוסמך .</w:t>
      </w:r>
    </w:p>
    <w:p w:rsidR="00520D33" w:rsidRPr="00F075CD" w:rsidRDefault="00AF750E" w:rsidP="00AF750E">
      <w:pPr>
        <w:spacing w:after="43" w:line="342" w:lineRule="auto"/>
        <w:ind w:left="758" w:right="974"/>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45086E" w:rsidRPr="00F075CD">
        <w:rPr>
          <w:szCs w:val="24"/>
          <w:rtl/>
        </w:rPr>
        <w:t xml:space="preserve"> י</w:t>
      </w:r>
      <w:r w:rsidR="00670B20" w:rsidRPr="00F075CD">
        <w:rPr>
          <w:szCs w:val="24"/>
          <w:rtl/>
        </w:rPr>
        <w:t>ספק הגנה לרציפות אספקת המתח, אולם על הספק לצייד את הארון עצמו  בהגנה מפני נחשולי מתח וברקים.</w:t>
      </w:r>
    </w:p>
    <w:p w:rsidR="00520D33" w:rsidRPr="00F075CD" w:rsidRDefault="00670B20" w:rsidP="00532F81">
      <w:pPr>
        <w:numPr>
          <w:ilvl w:val="0"/>
          <w:numId w:val="59"/>
        </w:numPr>
        <w:spacing w:after="139" w:line="259" w:lineRule="auto"/>
        <w:ind w:right="0" w:hanging="361"/>
        <w:jc w:val="left"/>
        <w:rPr>
          <w:szCs w:val="24"/>
          <w:rtl/>
        </w:rPr>
      </w:pPr>
      <w:r w:rsidRPr="00F075CD">
        <w:rPr>
          <w:szCs w:val="24"/>
          <w:rtl/>
        </w:rPr>
        <w:t>כבלים נסתרים</w:t>
      </w:r>
    </w:p>
    <w:p w:rsidR="00520D33" w:rsidRPr="00F075CD" w:rsidRDefault="00670B20" w:rsidP="00E23DA2">
      <w:pPr>
        <w:ind w:left="758" w:right="5106"/>
        <w:jc w:val="left"/>
        <w:rPr>
          <w:szCs w:val="24"/>
          <w:rtl/>
        </w:rPr>
      </w:pPr>
      <w:r w:rsidRPr="00F075CD">
        <w:rPr>
          <w:szCs w:val="24"/>
          <w:rtl/>
        </w:rPr>
        <w:t>כל הכבלים הקיימים בארון יהיו נסתרים .</w:t>
      </w:r>
    </w:p>
    <w:p w:rsidR="00520D33" w:rsidRPr="00F075CD" w:rsidRDefault="00520D33" w:rsidP="00E23DA2">
      <w:pPr>
        <w:bidi w:val="0"/>
        <w:spacing w:after="104" w:line="259" w:lineRule="auto"/>
        <w:ind w:left="0" w:right="1186" w:firstLine="0"/>
        <w:jc w:val="left"/>
        <w:rPr>
          <w:szCs w:val="24"/>
          <w:lang w:val="en-US"/>
        </w:rPr>
      </w:pPr>
    </w:p>
    <w:p w:rsidR="00520D33" w:rsidRPr="00F075CD" w:rsidRDefault="00520D33" w:rsidP="00E23DA2">
      <w:pPr>
        <w:bidi w:val="0"/>
        <w:spacing w:after="0" w:line="259" w:lineRule="auto"/>
        <w:ind w:left="0" w:right="1186" w:firstLine="0"/>
        <w:jc w:val="left"/>
        <w:rPr>
          <w:szCs w:val="24"/>
          <w:rtl/>
        </w:rPr>
      </w:pPr>
    </w:p>
    <w:p w:rsidR="00520D33" w:rsidRPr="00F075CD" w:rsidRDefault="00670B20" w:rsidP="00E23DA2">
      <w:pPr>
        <w:spacing w:after="141" w:line="259" w:lineRule="auto"/>
        <w:ind w:left="60" w:right="0" w:hanging="10"/>
        <w:jc w:val="left"/>
        <w:rPr>
          <w:szCs w:val="24"/>
          <w:rtl/>
        </w:rPr>
      </w:pPr>
      <w:r w:rsidRPr="00F075CD">
        <w:rPr>
          <w:szCs w:val="24"/>
          <w:rtl/>
        </w:rPr>
        <w:t>6.1.6.12</w:t>
      </w:r>
      <w:r w:rsidRPr="00F075CD">
        <w:rPr>
          <w:rFonts w:eastAsia="Arial"/>
          <w:sz w:val="22"/>
          <w:rtl/>
        </w:rPr>
        <w:t xml:space="preserve"> </w:t>
      </w:r>
      <w:r w:rsidRPr="00F075CD">
        <w:rPr>
          <w:b/>
          <w:bCs/>
          <w:szCs w:val="24"/>
          <w:rtl/>
        </w:rPr>
        <w:t>מפסק הדלקה וכיבוי</w:t>
      </w:r>
    </w:p>
    <w:p w:rsidR="00520D33" w:rsidRPr="00F075CD" w:rsidRDefault="00670B20" w:rsidP="00E23DA2">
      <w:pPr>
        <w:spacing w:after="202" w:line="383" w:lineRule="auto"/>
        <w:ind w:left="758" w:right="1270"/>
        <w:jc w:val="left"/>
        <w:rPr>
          <w:szCs w:val="24"/>
          <w:rtl/>
        </w:rPr>
      </w:pPr>
      <w:r w:rsidRPr="00F075CD">
        <w:rPr>
          <w:szCs w:val="24"/>
          <w:rtl/>
        </w:rPr>
        <w:t xml:space="preserve">הארון יכלול מפסק הדלקה וכיבוי </w:t>
      </w:r>
      <w:r w:rsidR="006D632D" w:rsidRPr="00F075CD">
        <w:rPr>
          <w:szCs w:val="24"/>
          <w:rtl/>
        </w:rPr>
        <w:t>(</w:t>
      </w:r>
      <w:r w:rsidRPr="00F075CD">
        <w:rPr>
          <w:rFonts w:eastAsia="Times New Roman"/>
          <w:szCs w:val="24"/>
          <w:rtl/>
        </w:rPr>
        <w:t>ON /OFF</w:t>
      </w:r>
      <w:r w:rsidR="006D632D" w:rsidRPr="00F075CD">
        <w:rPr>
          <w:szCs w:val="24"/>
          <w:rtl/>
        </w:rPr>
        <w:t>)</w:t>
      </w:r>
      <w:r w:rsidRPr="00F075CD">
        <w:rPr>
          <w:szCs w:val="24"/>
          <w:rtl/>
        </w:rPr>
        <w:t xml:space="preserve"> במקום נסתר ונעול בגוף הארון ובמקום שאינו ניתן לגישה על ידי המשתמשים.</w:t>
      </w:r>
    </w:p>
    <w:p w:rsidR="00520D33" w:rsidRPr="00F075CD" w:rsidRDefault="00670B20" w:rsidP="00E23DA2">
      <w:pPr>
        <w:spacing w:after="91" w:line="259" w:lineRule="auto"/>
        <w:ind w:left="60" w:right="0" w:hanging="10"/>
        <w:jc w:val="left"/>
        <w:rPr>
          <w:szCs w:val="24"/>
          <w:rtl/>
        </w:rPr>
      </w:pPr>
      <w:r w:rsidRPr="00F075CD">
        <w:rPr>
          <w:szCs w:val="24"/>
          <w:rtl/>
        </w:rPr>
        <w:lastRenderedPageBreak/>
        <w:t>6.1.6.13</w:t>
      </w:r>
      <w:r w:rsidRPr="00F075CD">
        <w:rPr>
          <w:rFonts w:eastAsia="Arial"/>
          <w:sz w:val="22"/>
          <w:rtl/>
        </w:rPr>
        <w:t xml:space="preserve"> </w:t>
      </w:r>
      <w:r w:rsidRPr="00F075CD">
        <w:rPr>
          <w:b/>
          <w:bCs/>
          <w:szCs w:val="24"/>
          <w:rtl/>
        </w:rPr>
        <w:t>חיפויים</w:t>
      </w:r>
    </w:p>
    <w:p w:rsidR="00520D33" w:rsidRPr="00F075CD" w:rsidRDefault="00670B20" w:rsidP="00E77620">
      <w:pPr>
        <w:spacing w:after="233" w:line="365" w:lineRule="auto"/>
        <w:ind w:left="758" w:right="811"/>
        <w:jc w:val="left"/>
        <w:rPr>
          <w:szCs w:val="24"/>
          <w:rtl/>
        </w:rPr>
      </w:pPr>
      <w:r w:rsidRPr="00F075CD">
        <w:rPr>
          <w:szCs w:val="24"/>
          <w:rtl/>
        </w:rPr>
        <w:t xml:space="preserve">הארון יכיל חיפויים אשר יאפשרו החלפתם במידה ולדעת </w:t>
      </w:r>
      <w:r w:rsidR="00E77620">
        <w:rPr>
          <w:rFonts w:hint="cs"/>
          <w:szCs w:val="24"/>
          <w:rtl/>
        </w:rPr>
        <w:t>ה</w:t>
      </w:r>
      <w:r w:rsidR="002C61F4" w:rsidRPr="00F075CD">
        <w:rPr>
          <w:szCs w:val="24"/>
          <w:rtl/>
        </w:rPr>
        <w:t xml:space="preserve">מרכז </w:t>
      </w:r>
      <w:r w:rsidR="00E77620">
        <w:rPr>
          <w:rFonts w:hint="cs"/>
          <w:szCs w:val="24"/>
          <w:rtl/>
        </w:rPr>
        <w:t>ה</w:t>
      </w:r>
      <w:r w:rsidR="002C61F4" w:rsidRPr="00F075CD">
        <w:rPr>
          <w:szCs w:val="24"/>
          <w:rtl/>
        </w:rPr>
        <w:t xml:space="preserve">רפואי </w:t>
      </w:r>
      <w:r w:rsidR="00E77620">
        <w:rPr>
          <w:rFonts w:hint="cs"/>
          <w:szCs w:val="24"/>
          <w:rtl/>
        </w:rPr>
        <w:t>המזמין</w:t>
      </w:r>
      <w:r w:rsidR="001B6F62" w:rsidRPr="00F075CD">
        <w:rPr>
          <w:szCs w:val="24"/>
          <w:rtl/>
        </w:rPr>
        <w:t xml:space="preserve"> </w:t>
      </w:r>
      <w:r w:rsidRPr="00F075CD">
        <w:rPr>
          <w:szCs w:val="24"/>
          <w:rtl/>
        </w:rPr>
        <w:t>התבלו, ההחלפה תוכל להתבצע ללא פגיעה בתפקוד הארון עצמו.</w:t>
      </w:r>
    </w:p>
    <w:p w:rsidR="00520D33" w:rsidRPr="00F075CD" w:rsidRDefault="00670B20" w:rsidP="00E23DA2">
      <w:pPr>
        <w:spacing w:after="142" w:line="259" w:lineRule="auto"/>
        <w:ind w:left="60" w:right="0" w:hanging="10"/>
        <w:jc w:val="left"/>
        <w:rPr>
          <w:szCs w:val="24"/>
          <w:rtl/>
        </w:rPr>
      </w:pPr>
      <w:r w:rsidRPr="00F075CD">
        <w:rPr>
          <w:szCs w:val="24"/>
          <w:rtl/>
        </w:rPr>
        <w:t>6.1.6.14</w:t>
      </w:r>
      <w:r w:rsidRPr="00F075CD">
        <w:rPr>
          <w:rFonts w:eastAsia="Arial"/>
          <w:sz w:val="22"/>
          <w:rtl/>
        </w:rPr>
        <w:t xml:space="preserve"> </w:t>
      </w:r>
      <w:r w:rsidRPr="00F075CD">
        <w:rPr>
          <w:b/>
          <w:bCs/>
          <w:szCs w:val="24"/>
          <w:rtl/>
        </w:rPr>
        <w:t>רכיבים נוספים</w:t>
      </w:r>
    </w:p>
    <w:p w:rsidR="00520D33" w:rsidRPr="00F075CD" w:rsidRDefault="00670B20" w:rsidP="00532F81">
      <w:pPr>
        <w:numPr>
          <w:ilvl w:val="5"/>
          <w:numId w:val="66"/>
        </w:numPr>
        <w:spacing w:after="139" w:line="259" w:lineRule="auto"/>
        <w:ind w:right="0" w:hanging="360"/>
        <w:jc w:val="left"/>
        <w:rPr>
          <w:szCs w:val="24"/>
          <w:rtl/>
        </w:rPr>
      </w:pPr>
      <w:r w:rsidRPr="00F075CD">
        <w:rPr>
          <w:szCs w:val="24"/>
          <w:rtl/>
        </w:rPr>
        <w:t>אמצעי קירור נדרשים .</w:t>
      </w:r>
    </w:p>
    <w:p w:rsidR="00520D33" w:rsidRPr="00F075CD" w:rsidRDefault="00670B20" w:rsidP="00532F81">
      <w:pPr>
        <w:numPr>
          <w:ilvl w:val="5"/>
          <w:numId w:val="66"/>
        </w:numPr>
        <w:spacing w:after="282" w:line="259" w:lineRule="auto"/>
        <w:ind w:right="0" w:hanging="360"/>
        <w:jc w:val="left"/>
        <w:rPr>
          <w:szCs w:val="24"/>
          <w:rtl/>
        </w:rPr>
      </w:pPr>
      <w:r w:rsidRPr="00F075CD">
        <w:rPr>
          <w:szCs w:val="24"/>
          <w:rtl/>
        </w:rPr>
        <w:t>רב שקע עם מפסק.</w:t>
      </w:r>
    </w:p>
    <w:p w:rsidR="00520D33" w:rsidRPr="00F075CD" w:rsidRDefault="00670B20" w:rsidP="00E23DA2">
      <w:pPr>
        <w:spacing w:after="170" w:line="259" w:lineRule="auto"/>
        <w:ind w:left="60" w:right="0" w:hanging="10"/>
        <w:jc w:val="left"/>
        <w:rPr>
          <w:szCs w:val="24"/>
          <w:rtl/>
        </w:rPr>
      </w:pPr>
      <w:r w:rsidRPr="00F075CD">
        <w:rPr>
          <w:szCs w:val="24"/>
          <w:rtl/>
        </w:rPr>
        <w:t>6.1.6.15</w:t>
      </w:r>
      <w:r w:rsidRPr="00F075CD">
        <w:rPr>
          <w:rFonts w:eastAsia="Arial"/>
          <w:sz w:val="22"/>
          <w:rtl/>
        </w:rPr>
        <w:t xml:space="preserve"> </w:t>
      </w:r>
      <w:r w:rsidRPr="00F075CD">
        <w:rPr>
          <w:b/>
          <w:bCs/>
          <w:szCs w:val="24"/>
          <w:rtl/>
        </w:rPr>
        <w:t>ניקוי וחיטוי</w:t>
      </w:r>
    </w:p>
    <w:p w:rsidR="00520D33" w:rsidRPr="00F075CD" w:rsidRDefault="00670B20" w:rsidP="00532F81">
      <w:pPr>
        <w:numPr>
          <w:ilvl w:val="1"/>
          <w:numId w:val="62"/>
        </w:numPr>
        <w:spacing w:after="149"/>
        <w:ind w:right="2909" w:hanging="363"/>
        <w:jc w:val="left"/>
        <w:rPr>
          <w:szCs w:val="24"/>
          <w:rtl/>
        </w:rPr>
      </w:pPr>
      <w:r w:rsidRPr="00F075CD">
        <w:rPr>
          <w:szCs w:val="24"/>
          <w:rtl/>
        </w:rPr>
        <w:t>הארון, לרבות כל הציוד שבו, יהיה מוגן מפני פגיעת נוזלים.</w:t>
      </w:r>
    </w:p>
    <w:p w:rsidR="00520D33" w:rsidRPr="00F075CD" w:rsidRDefault="00670B20" w:rsidP="00532F81">
      <w:pPr>
        <w:numPr>
          <w:ilvl w:val="1"/>
          <w:numId w:val="62"/>
        </w:numPr>
        <w:spacing w:after="82" w:line="309" w:lineRule="auto"/>
        <w:ind w:right="2909" w:hanging="363"/>
        <w:jc w:val="left"/>
        <w:rPr>
          <w:szCs w:val="24"/>
          <w:rtl/>
        </w:rPr>
      </w:pPr>
      <w:r w:rsidRPr="00F075CD">
        <w:rPr>
          <w:szCs w:val="24"/>
          <w:rtl/>
        </w:rPr>
        <w:t xml:space="preserve">הארון וכל אביזר נלווה יהיו ניתן לרחיצה וניקוי בקלות </w:t>
      </w:r>
      <w:r w:rsidR="001B6F62" w:rsidRPr="00F075CD">
        <w:rPr>
          <w:szCs w:val="24"/>
          <w:rtl/>
        </w:rPr>
        <w:t>(</w:t>
      </w:r>
      <w:r w:rsidRPr="00F075CD">
        <w:rPr>
          <w:szCs w:val="24"/>
          <w:rtl/>
        </w:rPr>
        <w:t>בדגש על התאים</w:t>
      </w:r>
      <w:r w:rsidR="001B6F62" w:rsidRPr="00F075CD">
        <w:rPr>
          <w:szCs w:val="24"/>
          <w:rtl/>
        </w:rPr>
        <w:t>)</w:t>
      </w:r>
      <w:r w:rsidRPr="00F075CD">
        <w:rPr>
          <w:szCs w:val="24"/>
          <w:rtl/>
        </w:rPr>
        <w:t xml:space="preserve"> ועומד בדרישות למניעת זיהומים.</w:t>
      </w:r>
    </w:p>
    <w:p w:rsidR="00520D33" w:rsidRPr="00F075CD" w:rsidRDefault="00670B20" w:rsidP="00532F81">
      <w:pPr>
        <w:numPr>
          <w:ilvl w:val="1"/>
          <w:numId w:val="62"/>
        </w:numPr>
        <w:spacing w:after="65"/>
        <w:ind w:right="2909" w:hanging="363"/>
        <w:jc w:val="left"/>
        <w:rPr>
          <w:szCs w:val="24"/>
          <w:rtl/>
        </w:rPr>
      </w:pPr>
      <w:r w:rsidRPr="00F075CD">
        <w:rPr>
          <w:szCs w:val="24"/>
          <w:rtl/>
        </w:rPr>
        <w:t xml:space="preserve">משטחי המתקן </w:t>
      </w:r>
      <w:r w:rsidR="001B6F62" w:rsidRPr="00F075CD">
        <w:rPr>
          <w:szCs w:val="24"/>
          <w:rtl/>
        </w:rPr>
        <w:t>(</w:t>
      </w:r>
      <w:r w:rsidRPr="00F075CD">
        <w:rPr>
          <w:szCs w:val="24"/>
          <w:rtl/>
        </w:rPr>
        <w:t>כולל התאים הנפתחים</w:t>
      </w:r>
      <w:r w:rsidR="001B6F62" w:rsidRPr="00F075CD">
        <w:rPr>
          <w:szCs w:val="24"/>
          <w:rtl/>
        </w:rPr>
        <w:t>)</w:t>
      </w:r>
      <w:r w:rsidRPr="00F075CD">
        <w:rPr>
          <w:szCs w:val="24"/>
          <w:rtl/>
        </w:rPr>
        <w:t xml:space="preserve"> יהיו חלקים ועמידים בחיטוי כלור של לפחות</w:t>
      </w:r>
      <w:r w:rsidR="001F49B7" w:rsidRPr="00F075CD">
        <w:rPr>
          <w:szCs w:val="24"/>
          <w:rtl/>
        </w:rPr>
        <w:t xml:space="preserve"> 1000 PPM</w:t>
      </w:r>
    </w:p>
    <w:p w:rsidR="00520D33" w:rsidRPr="00F075CD" w:rsidRDefault="00670B20" w:rsidP="001F49B7">
      <w:pPr>
        <w:spacing w:after="179" w:line="259" w:lineRule="auto"/>
        <w:ind w:left="408" w:right="1131" w:firstLine="710"/>
        <w:jc w:val="left"/>
        <w:rPr>
          <w:szCs w:val="24"/>
          <w:lang w:val="en-US"/>
        </w:rPr>
      </w:pPr>
      <w:r w:rsidRPr="00F075CD">
        <w:rPr>
          <w:szCs w:val="24"/>
          <w:rtl/>
        </w:rPr>
        <w:t>מסכי מגע יהיו עשויים זכוכית ו</w:t>
      </w:r>
      <w:r w:rsidR="001F49B7" w:rsidRPr="00F075CD">
        <w:rPr>
          <w:szCs w:val="24"/>
          <w:rtl/>
        </w:rPr>
        <w:t>עמידים בחיטוי של אמוניום רבעוני</w:t>
      </w:r>
    </w:p>
    <w:p w:rsidR="00520D33" w:rsidRPr="00F075CD" w:rsidRDefault="00670B20" w:rsidP="00532F81">
      <w:pPr>
        <w:numPr>
          <w:ilvl w:val="1"/>
          <w:numId w:val="62"/>
        </w:numPr>
        <w:spacing w:after="170"/>
        <w:ind w:right="2909" w:hanging="363"/>
        <w:jc w:val="left"/>
        <w:rPr>
          <w:szCs w:val="24"/>
          <w:rtl/>
        </w:rPr>
      </w:pPr>
      <w:r w:rsidRPr="00F075CD">
        <w:rPr>
          <w:szCs w:val="24"/>
          <w:rtl/>
        </w:rPr>
        <w:t>מקלדת לחיצים תהיה עמידה בחיטוי של אמוניום רבעוני.</w:t>
      </w:r>
    </w:p>
    <w:p w:rsidR="00520D33" w:rsidRPr="00F075CD" w:rsidRDefault="00670B20" w:rsidP="00E23DA2">
      <w:pPr>
        <w:tabs>
          <w:tab w:val="center" w:pos="384"/>
          <w:tab w:val="center" w:pos="1644"/>
        </w:tabs>
        <w:spacing w:after="191" w:line="259" w:lineRule="auto"/>
        <w:ind w:left="0" w:right="0" w:firstLine="0"/>
        <w:jc w:val="left"/>
        <w:rPr>
          <w:szCs w:val="24"/>
          <w:rtl/>
        </w:rPr>
      </w:pPr>
      <w:r w:rsidRPr="00F075CD">
        <w:rPr>
          <w:b/>
          <w:bCs/>
          <w:szCs w:val="24"/>
          <w:rtl/>
        </w:rPr>
        <w:t>6.1.7</w:t>
      </w:r>
      <w:r w:rsidRPr="00F075CD">
        <w:rPr>
          <w:rFonts w:eastAsia="Arial"/>
          <w:b/>
          <w:bCs/>
          <w:sz w:val="22"/>
          <w:rtl/>
        </w:rPr>
        <w:tab/>
        <w:t xml:space="preserve"> </w:t>
      </w:r>
      <w:r w:rsidRPr="00F075CD">
        <w:rPr>
          <w:b/>
          <w:bCs/>
          <w:szCs w:val="24"/>
          <w:rtl/>
        </w:rPr>
        <w:t>דרישות כלליות</w:t>
      </w:r>
    </w:p>
    <w:p w:rsidR="00520D33" w:rsidRPr="00F075CD" w:rsidRDefault="00670B20" w:rsidP="00E23DA2">
      <w:pPr>
        <w:tabs>
          <w:tab w:val="center" w:pos="1814"/>
        </w:tabs>
        <w:spacing w:after="170" w:line="259" w:lineRule="auto"/>
        <w:ind w:left="0" w:right="0" w:firstLine="0"/>
        <w:jc w:val="left"/>
        <w:rPr>
          <w:szCs w:val="24"/>
          <w:rtl/>
        </w:rPr>
      </w:pPr>
      <w:r w:rsidRPr="00F075CD">
        <w:rPr>
          <w:szCs w:val="24"/>
          <w:rtl/>
        </w:rPr>
        <w:t>6.1.7.1</w:t>
      </w:r>
      <w:r w:rsidRPr="00F075CD">
        <w:rPr>
          <w:rFonts w:eastAsia="Arial"/>
          <w:sz w:val="22"/>
          <w:rtl/>
        </w:rPr>
        <w:tab/>
        <w:t xml:space="preserve"> </w:t>
      </w:r>
      <w:r w:rsidRPr="00F075CD">
        <w:rPr>
          <w:b/>
          <w:bCs/>
          <w:szCs w:val="24"/>
          <w:rtl/>
        </w:rPr>
        <w:t>כמויות נפחים עומסים</w:t>
      </w:r>
    </w:p>
    <w:p w:rsidR="00520D33" w:rsidRPr="00F075CD" w:rsidRDefault="00670B20" w:rsidP="00E23DA2">
      <w:pPr>
        <w:spacing w:after="202" w:line="259" w:lineRule="auto"/>
        <w:ind w:left="59" w:right="0" w:hanging="10"/>
        <w:jc w:val="left"/>
        <w:rPr>
          <w:szCs w:val="24"/>
          <w:rtl/>
        </w:rPr>
      </w:pPr>
      <w:r w:rsidRPr="00F075CD">
        <w:rPr>
          <w:b/>
          <w:bCs/>
          <w:szCs w:val="24"/>
          <w:rtl/>
        </w:rPr>
        <w:t>6.1.7.1.1</w:t>
      </w:r>
      <w:r w:rsidRPr="00F075CD">
        <w:rPr>
          <w:rFonts w:eastAsia="Arial"/>
          <w:b/>
          <w:bCs/>
          <w:sz w:val="22"/>
          <w:rtl/>
        </w:rPr>
        <w:t xml:space="preserve"> </w:t>
      </w:r>
      <w:r w:rsidRPr="00F075CD">
        <w:rPr>
          <w:b/>
          <w:bCs/>
          <w:szCs w:val="24"/>
          <w:rtl/>
        </w:rPr>
        <w:t>כמויות משתמשים</w:t>
      </w:r>
    </w:p>
    <w:p w:rsidR="00520D33" w:rsidRPr="00F075CD" w:rsidRDefault="00670B20" w:rsidP="00532F81">
      <w:pPr>
        <w:numPr>
          <w:ilvl w:val="1"/>
          <w:numId w:val="64"/>
        </w:numPr>
        <w:spacing w:after="141" w:line="259" w:lineRule="auto"/>
        <w:ind w:left="1137" w:right="2128" w:hanging="364"/>
        <w:jc w:val="left"/>
        <w:rPr>
          <w:szCs w:val="24"/>
          <w:rtl/>
        </w:rPr>
      </w:pPr>
      <w:r w:rsidRPr="00F075CD">
        <w:rPr>
          <w:szCs w:val="24"/>
          <w:rtl/>
        </w:rPr>
        <w:t>תוכנת הניהול לא תגביל את כמויות משתמשי הקצה המורשים, מכל הקטגוריות.</w:t>
      </w:r>
    </w:p>
    <w:p w:rsidR="00520D33" w:rsidRPr="00F075CD" w:rsidRDefault="00670B20" w:rsidP="00532F81">
      <w:pPr>
        <w:numPr>
          <w:ilvl w:val="1"/>
          <w:numId w:val="64"/>
        </w:numPr>
        <w:spacing w:after="172"/>
        <w:ind w:left="1137" w:right="2128" w:hanging="364"/>
        <w:jc w:val="left"/>
        <w:rPr>
          <w:szCs w:val="24"/>
          <w:rtl/>
        </w:rPr>
      </w:pPr>
      <w:r w:rsidRPr="00F075CD">
        <w:rPr>
          <w:szCs w:val="24"/>
          <w:rtl/>
        </w:rPr>
        <w:t>כמות מנהלי המערכת תוגבל עד שלושה מנהלים בכל בית חולים.</w:t>
      </w:r>
    </w:p>
    <w:p w:rsidR="00520D33" w:rsidRPr="00F075CD" w:rsidRDefault="00670B20" w:rsidP="00E23DA2">
      <w:pPr>
        <w:spacing w:after="127" w:line="259" w:lineRule="auto"/>
        <w:ind w:left="59" w:right="0" w:hanging="10"/>
        <w:jc w:val="left"/>
        <w:rPr>
          <w:szCs w:val="24"/>
          <w:rtl/>
        </w:rPr>
      </w:pPr>
      <w:r w:rsidRPr="00F075CD">
        <w:rPr>
          <w:b/>
          <w:bCs/>
          <w:szCs w:val="24"/>
          <w:rtl/>
        </w:rPr>
        <w:t>6.1.7.1.2</w:t>
      </w:r>
      <w:r w:rsidRPr="00F075CD">
        <w:rPr>
          <w:rFonts w:eastAsia="Arial"/>
          <w:b/>
          <w:bCs/>
          <w:sz w:val="22"/>
          <w:rtl/>
        </w:rPr>
        <w:t xml:space="preserve"> </w:t>
      </w:r>
      <w:r w:rsidRPr="00F075CD">
        <w:rPr>
          <w:b/>
          <w:bCs/>
          <w:szCs w:val="24"/>
          <w:rtl/>
        </w:rPr>
        <w:t>זמני תגובה בפעילות משתמש</w:t>
      </w:r>
    </w:p>
    <w:p w:rsidR="00520D33" w:rsidRPr="00F075CD" w:rsidRDefault="00670B20" w:rsidP="00532F81">
      <w:pPr>
        <w:numPr>
          <w:ilvl w:val="1"/>
          <w:numId w:val="65"/>
        </w:numPr>
        <w:spacing w:after="200" w:line="367" w:lineRule="auto"/>
        <w:ind w:right="811" w:hanging="425"/>
        <w:jc w:val="left"/>
        <w:rPr>
          <w:szCs w:val="24"/>
          <w:rtl/>
        </w:rPr>
      </w:pPr>
      <w:r w:rsidRPr="00F075CD">
        <w:rPr>
          <w:szCs w:val="24"/>
          <w:rtl/>
        </w:rPr>
        <w:t xml:space="preserve">זמני התגובה של תוכנת הניהול ורכיבי הארון נדרשים להיות טובים מאוד הן בניפוק הראשון והן </w:t>
      </w:r>
      <w:proofErr w:type="spellStart"/>
      <w:r w:rsidRPr="00F075CD">
        <w:rPr>
          <w:szCs w:val="24"/>
          <w:rtl/>
        </w:rPr>
        <w:t>בניפוקים</w:t>
      </w:r>
      <w:proofErr w:type="spellEnd"/>
      <w:r w:rsidRPr="00F075CD">
        <w:rPr>
          <w:szCs w:val="24"/>
          <w:rtl/>
        </w:rPr>
        <w:t xml:space="preserve"> העוקבים לאותו </w:t>
      </w:r>
      <w:proofErr w:type="spellStart"/>
      <w:r w:rsidRPr="00F075CD">
        <w:rPr>
          <w:szCs w:val="24"/>
          <w:rtl/>
        </w:rPr>
        <w:t>Session</w:t>
      </w:r>
      <w:proofErr w:type="spellEnd"/>
      <w:r w:rsidRPr="00F075CD">
        <w:rPr>
          <w:szCs w:val="24"/>
          <w:rtl/>
        </w:rPr>
        <w:t xml:space="preserve">. זמן התגובה מהזדהות ועד ניפוק האמפולה לא יעלה על 20 שניות וזמן התגובה </w:t>
      </w:r>
      <w:proofErr w:type="spellStart"/>
      <w:r w:rsidRPr="00F075CD">
        <w:rPr>
          <w:szCs w:val="24"/>
          <w:rtl/>
        </w:rPr>
        <w:t>לניפוקים</w:t>
      </w:r>
      <w:proofErr w:type="spellEnd"/>
      <w:r w:rsidRPr="00F075CD">
        <w:rPr>
          <w:szCs w:val="24"/>
          <w:rtl/>
        </w:rPr>
        <w:t xml:space="preserve"> העוקבים לא יעלה על 15 שניות.</w:t>
      </w:r>
    </w:p>
    <w:p w:rsidR="00520D33" w:rsidRPr="00F075CD" w:rsidRDefault="00670B20" w:rsidP="00532F81">
      <w:pPr>
        <w:numPr>
          <w:ilvl w:val="1"/>
          <w:numId w:val="65"/>
        </w:numPr>
        <w:spacing w:after="169" w:line="354" w:lineRule="auto"/>
        <w:ind w:right="811" w:hanging="425"/>
        <w:jc w:val="left"/>
        <w:rPr>
          <w:szCs w:val="24"/>
          <w:rtl/>
        </w:rPr>
      </w:pPr>
      <w:r w:rsidRPr="00F075CD">
        <w:rPr>
          <w:szCs w:val="24"/>
          <w:rtl/>
        </w:rPr>
        <w:t>השבתה מינימאלית בזמן טעינה, כלומר טעינה בשלבים ,תוכנת הניהול תאפשר עצירה זמנית של תהליך הטעינה, על מנת לאפשר ניפוק ולאחר סיום הניפוק להמשיך את הטעינה מאותו שלב.</w:t>
      </w:r>
    </w:p>
    <w:p w:rsidR="00520D33" w:rsidRPr="00F075CD" w:rsidRDefault="00670B20" w:rsidP="00E23DA2">
      <w:pPr>
        <w:tabs>
          <w:tab w:val="center" w:pos="1673"/>
        </w:tabs>
        <w:spacing w:after="170" w:line="259" w:lineRule="auto"/>
        <w:ind w:left="0" w:right="0" w:firstLine="0"/>
        <w:jc w:val="left"/>
        <w:rPr>
          <w:szCs w:val="24"/>
          <w:rtl/>
        </w:rPr>
      </w:pPr>
      <w:r w:rsidRPr="00F075CD">
        <w:rPr>
          <w:szCs w:val="24"/>
          <w:rtl/>
        </w:rPr>
        <w:t>6.1.7.3</w:t>
      </w:r>
      <w:r w:rsidRPr="00F075CD">
        <w:rPr>
          <w:rFonts w:eastAsia="Arial"/>
          <w:sz w:val="22"/>
          <w:rtl/>
        </w:rPr>
        <w:tab/>
        <w:t xml:space="preserve"> </w:t>
      </w:r>
      <w:r w:rsidRPr="00F075CD">
        <w:rPr>
          <w:b/>
          <w:bCs/>
          <w:szCs w:val="24"/>
          <w:rtl/>
        </w:rPr>
        <w:t>שמירת מידע וגיבוי</w:t>
      </w:r>
    </w:p>
    <w:p w:rsidR="00520D33" w:rsidRPr="00F075CD" w:rsidRDefault="00670B20" w:rsidP="00532F81">
      <w:pPr>
        <w:numPr>
          <w:ilvl w:val="1"/>
          <w:numId w:val="67"/>
        </w:numPr>
        <w:spacing w:after="85" w:line="308" w:lineRule="auto"/>
        <w:ind w:left="1117" w:right="811" w:hanging="362"/>
        <w:jc w:val="left"/>
        <w:rPr>
          <w:szCs w:val="24"/>
          <w:rtl/>
        </w:rPr>
      </w:pPr>
      <w:r w:rsidRPr="00F075CD">
        <w:rPr>
          <w:szCs w:val="24"/>
          <w:rtl/>
        </w:rPr>
        <w:t xml:space="preserve">הארון עצמו והמחשב שבו לא יאגרו מידע כלשהו על המשתמשים, המטופלים, הרשאות ,טבלאות תשתית </w:t>
      </w:r>
      <w:r w:rsidR="0074693C" w:rsidRPr="00F075CD">
        <w:rPr>
          <w:szCs w:val="24"/>
          <w:rtl/>
        </w:rPr>
        <w:t>וכו'</w:t>
      </w:r>
      <w:r w:rsidRPr="00F075CD">
        <w:rPr>
          <w:szCs w:val="24"/>
          <w:rtl/>
        </w:rPr>
        <w:t xml:space="preserve"> כל המידע ישמר בשרת ובבסיס הנתונים המרכזי .</w:t>
      </w:r>
    </w:p>
    <w:p w:rsidR="00520D33" w:rsidRPr="00F075CD" w:rsidRDefault="00670B20" w:rsidP="00532F81">
      <w:pPr>
        <w:numPr>
          <w:ilvl w:val="1"/>
          <w:numId w:val="67"/>
        </w:numPr>
        <w:spacing w:line="308" w:lineRule="auto"/>
        <w:ind w:left="1117" w:right="811" w:hanging="362"/>
        <w:jc w:val="left"/>
        <w:rPr>
          <w:szCs w:val="24"/>
          <w:rtl/>
        </w:rPr>
      </w:pPr>
      <w:r w:rsidRPr="00F075CD">
        <w:rPr>
          <w:szCs w:val="24"/>
          <w:rtl/>
        </w:rPr>
        <w:t>כל רכיבי התוכנה וכל רכיבי הקונפיגורציה המיוחדים לכל ארון וארון יהיו מגובים כהלכה כך שבמידה שיש להחליף תחנה לאחרת מכל סיבה שהיא, התהליך יהיה פשוט וברור.</w:t>
      </w:r>
    </w:p>
    <w:p w:rsidR="00520D33" w:rsidRPr="00F075CD" w:rsidRDefault="00670B20" w:rsidP="00E23DA2">
      <w:pPr>
        <w:tabs>
          <w:tab w:val="center" w:pos="1462"/>
        </w:tabs>
        <w:spacing w:after="91" w:line="259" w:lineRule="auto"/>
        <w:ind w:left="0" w:right="0" w:firstLine="0"/>
        <w:jc w:val="left"/>
        <w:rPr>
          <w:szCs w:val="24"/>
          <w:rtl/>
        </w:rPr>
      </w:pPr>
      <w:r w:rsidRPr="00F075CD">
        <w:rPr>
          <w:szCs w:val="24"/>
          <w:rtl/>
        </w:rPr>
        <w:t>6.1.7.4</w:t>
      </w:r>
      <w:r w:rsidRPr="00F075CD">
        <w:rPr>
          <w:rFonts w:eastAsia="Arial"/>
          <w:sz w:val="22"/>
          <w:rtl/>
        </w:rPr>
        <w:tab/>
        <w:t xml:space="preserve"> </w:t>
      </w:r>
      <w:r w:rsidRPr="00F075CD">
        <w:rPr>
          <w:b/>
          <w:bCs/>
          <w:szCs w:val="24"/>
          <w:rtl/>
        </w:rPr>
        <w:t>נהלים ותקנים</w:t>
      </w:r>
    </w:p>
    <w:p w:rsidR="00520D33" w:rsidRPr="00F075CD" w:rsidRDefault="00670B20" w:rsidP="00E23DA2">
      <w:pPr>
        <w:spacing w:after="0" w:line="365" w:lineRule="auto"/>
        <w:ind w:left="758" w:right="999"/>
        <w:jc w:val="left"/>
        <w:rPr>
          <w:szCs w:val="24"/>
          <w:rtl/>
        </w:rPr>
      </w:pPr>
      <w:r w:rsidRPr="00F075CD">
        <w:rPr>
          <w:szCs w:val="24"/>
          <w:rtl/>
        </w:rPr>
        <w:lastRenderedPageBreak/>
        <w:t>על הספק לעמוד בכל הנהלים, ההנחיות וחוזרי משרד הבריאות הרלבנטיים וכן לעמוד בתקנים המפורטים להלן:</w:t>
      </w:r>
    </w:p>
    <w:p w:rsidR="00520D33" w:rsidRPr="00F075CD" w:rsidRDefault="00670B20" w:rsidP="00532F81">
      <w:pPr>
        <w:numPr>
          <w:ilvl w:val="1"/>
          <w:numId w:val="63"/>
        </w:numPr>
        <w:spacing w:after="62" w:line="259" w:lineRule="auto"/>
        <w:ind w:right="0" w:hanging="360"/>
        <w:jc w:val="left"/>
        <w:rPr>
          <w:szCs w:val="24"/>
          <w:rtl/>
        </w:rPr>
      </w:pPr>
      <w:r w:rsidRPr="00F075CD">
        <w:rPr>
          <w:szCs w:val="24"/>
          <w:rtl/>
        </w:rPr>
        <w:t>תקן אבטחת מידע 27001 ISO .</w:t>
      </w:r>
    </w:p>
    <w:p w:rsidR="00520D33" w:rsidRPr="00F075CD" w:rsidRDefault="00670B20" w:rsidP="00532F81">
      <w:pPr>
        <w:numPr>
          <w:ilvl w:val="1"/>
          <w:numId w:val="63"/>
        </w:numPr>
        <w:spacing w:after="62" w:line="259" w:lineRule="auto"/>
        <w:ind w:right="0" w:hanging="360"/>
        <w:jc w:val="left"/>
        <w:rPr>
          <w:szCs w:val="24"/>
          <w:rtl/>
        </w:rPr>
      </w:pPr>
      <w:r w:rsidRPr="00F075CD">
        <w:rPr>
          <w:szCs w:val="24"/>
          <w:rtl/>
        </w:rPr>
        <w:t>תקן 9001 ISO.</w:t>
      </w:r>
    </w:p>
    <w:p w:rsidR="00520D33" w:rsidRPr="00F075CD" w:rsidRDefault="00670B20" w:rsidP="00532F81">
      <w:pPr>
        <w:numPr>
          <w:ilvl w:val="1"/>
          <w:numId w:val="63"/>
        </w:numPr>
        <w:spacing w:after="62" w:line="259" w:lineRule="auto"/>
        <w:ind w:right="0" w:hanging="360"/>
        <w:jc w:val="left"/>
        <w:rPr>
          <w:szCs w:val="24"/>
          <w:rtl/>
        </w:rPr>
      </w:pPr>
      <w:r w:rsidRPr="00F075CD">
        <w:rPr>
          <w:szCs w:val="24"/>
          <w:rtl/>
        </w:rPr>
        <w:t>תקן 14001 ISO.</w:t>
      </w:r>
    </w:p>
    <w:p w:rsidR="00520D33" w:rsidRPr="00F075CD" w:rsidRDefault="00670B20" w:rsidP="00532F81">
      <w:pPr>
        <w:numPr>
          <w:ilvl w:val="1"/>
          <w:numId w:val="63"/>
        </w:numPr>
        <w:spacing w:after="62" w:line="259" w:lineRule="auto"/>
        <w:ind w:right="0" w:hanging="360"/>
        <w:jc w:val="left"/>
        <w:rPr>
          <w:szCs w:val="24"/>
          <w:rtl/>
        </w:rPr>
      </w:pPr>
      <w:r w:rsidRPr="00F075CD">
        <w:rPr>
          <w:szCs w:val="24"/>
          <w:rtl/>
        </w:rPr>
        <w:t>תקן 13485 ISO.</w:t>
      </w:r>
    </w:p>
    <w:p w:rsidR="0060132D" w:rsidRPr="00F075CD" w:rsidRDefault="0060132D" w:rsidP="00532F81">
      <w:pPr>
        <w:numPr>
          <w:ilvl w:val="1"/>
          <w:numId w:val="63"/>
        </w:numPr>
        <w:spacing w:after="62" w:line="259" w:lineRule="auto"/>
        <w:ind w:right="0" w:hanging="360"/>
        <w:jc w:val="left"/>
        <w:rPr>
          <w:szCs w:val="24"/>
          <w:rtl/>
        </w:rPr>
      </w:pPr>
      <w:r w:rsidRPr="00F075CD">
        <w:rPr>
          <w:szCs w:val="24"/>
          <w:rtl/>
        </w:rPr>
        <w:t>תקן FCC ו CE.</w:t>
      </w:r>
    </w:p>
    <w:p w:rsidR="0060132D" w:rsidRPr="00F075CD" w:rsidRDefault="0060132D" w:rsidP="0060132D">
      <w:pPr>
        <w:spacing w:after="282" w:line="259" w:lineRule="auto"/>
        <w:ind w:left="10" w:right="768" w:hanging="10"/>
        <w:jc w:val="left"/>
        <w:rPr>
          <w:szCs w:val="24"/>
          <w:lang w:val="en-US"/>
        </w:rPr>
      </w:pPr>
    </w:p>
    <w:p w:rsidR="00520D33" w:rsidRPr="00F075CD" w:rsidRDefault="00670B20" w:rsidP="00E23DA2">
      <w:pPr>
        <w:tabs>
          <w:tab w:val="center" w:pos="384"/>
          <w:tab w:val="center" w:pos="1650"/>
        </w:tabs>
        <w:spacing w:after="170" w:line="259" w:lineRule="auto"/>
        <w:ind w:left="0" w:right="0" w:firstLine="0"/>
        <w:jc w:val="left"/>
        <w:rPr>
          <w:szCs w:val="24"/>
          <w:rtl/>
        </w:rPr>
      </w:pPr>
      <w:r w:rsidRPr="00F075CD">
        <w:rPr>
          <w:b/>
          <w:bCs/>
          <w:szCs w:val="24"/>
          <w:rtl/>
        </w:rPr>
        <w:t>6.1.2</w:t>
      </w:r>
      <w:r w:rsidRPr="00F075CD">
        <w:rPr>
          <w:rFonts w:eastAsia="Arial"/>
          <w:b/>
          <w:bCs/>
          <w:sz w:val="22"/>
          <w:rtl/>
        </w:rPr>
        <w:tab/>
        <w:t xml:space="preserve"> </w:t>
      </w:r>
      <w:r w:rsidRPr="00F075CD">
        <w:rPr>
          <w:b/>
          <w:bCs/>
          <w:szCs w:val="24"/>
          <w:rtl/>
        </w:rPr>
        <w:t>יכולות עתידיות</w:t>
      </w:r>
    </w:p>
    <w:p w:rsidR="00520D33" w:rsidRPr="00F075CD" w:rsidRDefault="00670B20" w:rsidP="00895A7B">
      <w:pPr>
        <w:spacing w:after="142" w:line="325" w:lineRule="auto"/>
        <w:ind w:left="758" w:right="811"/>
        <w:jc w:val="left"/>
        <w:rPr>
          <w:szCs w:val="24"/>
          <w:rtl/>
        </w:rPr>
      </w:pPr>
      <w:r w:rsidRPr="00F075CD">
        <w:rPr>
          <w:szCs w:val="24"/>
          <w:rtl/>
        </w:rPr>
        <w:t>להלן מוצגות יכולות ש</w:t>
      </w:r>
      <w:r w:rsidR="00895A7B">
        <w:rPr>
          <w:rFonts w:hint="cs"/>
          <w:szCs w:val="24"/>
          <w:rtl/>
        </w:rPr>
        <w:t>ה</w:t>
      </w:r>
      <w:r w:rsidR="002C61F4" w:rsidRPr="00F075CD">
        <w:rPr>
          <w:szCs w:val="24"/>
          <w:rtl/>
        </w:rPr>
        <w:t xml:space="preserve">מרכז </w:t>
      </w:r>
      <w:r w:rsidR="00895A7B">
        <w:rPr>
          <w:rFonts w:hint="cs"/>
          <w:szCs w:val="24"/>
          <w:rtl/>
        </w:rPr>
        <w:t>ה</w:t>
      </w:r>
      <w:r w:rsidR="002C61F4" w:rsidRPr="00F075CD">
        <w:rPr>
          <w:szCs w:val="24"/>
          <w:rtl/>
        </w:rPr>
        <w:t xml:space="preserve">רפואי </w:t>
      </w:r>
      <w:r w:rsidR="00895A7B">
        <w:rPr>
          <w:rFonts w:hint="cs"/>
          <w:szCs w:val="24"/>
          <w:rtl/>
        </w:rPr>
        <w:t>המזמין</w:t>
      </w:r>
      <w:r w:rsidR="001B6F62" w:rsidRPr="00F075CD">
        <w:rPr>
          <w:szCs w:val="24"/>
          <w:rtl/>
        </w:rPr>
        <w:t xml:space="preserve"> </w:t>
      </w:r>
      <w:r w:rsidRPr="00F075CD">
        <w:rPr>
          <w:szCs w:val="24"/>
          <w:rtl/>
        </w:rPr>
        <w:t xml:space="preserve">שוקלת את מימושן בעתיד. </w:t>
      </w:r>
      <w:r w:rsidR="00895A7B">
        <w:rPr>
          <w:rFonts w:hint="cs"/>
          <w:szCs w:val="24"/>
          <w:rtl/>
        </w:rPr>
        <w:t>ה</w:t>
      </w:r>
      <w:r w:rsidR="002C61F4" w:rsidRPr="00F075CD">
        <w:rPr>
          <w:szCs w:val="24"/>
          <w:rtl/>
        </w:rPr>
        <w:t xml:space="preserve">מרכז </w:t>
      </w:r>
      <w:r w:rsidR="00895A7B">
        <w:rPr>
          <w:rFonts w:hint="cs"/>
          <w:szCs w:val="24"/>
          <w:rtl/>
        </w:rPr>
        <w:t>ה</w:t>
      </w:r>
      <w:r w:rsidR="002C61F4" w:rsidRPr="00F075CD">
        <w:rPr>
          <w:szCs w:val="24"/>
          <w:rtl/>
        </w:rPr>
        <w:t xml:space="preserve">רפואי </w:t>
      </w:r>
      <w:r w:rsidR="00895A7B">
        <w:rPr>
          <w:rFonts w:hint="cs"/>
          <w:szCs w:val="24"/>
          <w:rtl/>
        </w:rPr>
        <w:t>המזמין</w:t>
      </w:r>
      <w:r w:rsidR="001B6F62" w:rsidRPr="00F075CD">
        <w:rPr>
          <w:szCs w:val="24"/>
          <w:rtl/>
        </w:rPr>
        <w:t xml:space="preserve"> אינו</w:t>
      </w:r>
      <w:r w:rsidRPr="00F075CD">
        <w:rPr>
          <w:szCs w:val="24"/>
          <w:rtl/>
        </w:rPr>
        <w:t xml:space="preserve"> מתחייב להוציא אל הפועל יכולות אלו ולוח הזמנים למימושן יידון בעתיד, בהתאם לנוהל השו"שים המפורט לעיל בסעיף 2.6.</w:t>
      </w:r>
    </w:p>
    <w:p w:rsidR="00520D33" w:rsidRPr="00F075CD" w:rsidRDefault="00670B20" w:rsidP="00E23DA2">
      <w:pPr>
        <w:tabs>
          <w:tab w:val="center" w:pos="2487"/>
        </w:tabs>
        <w:spacing w:after="170" w:line="259" w:lineRule="auto"/>
        <w:ind w:left="0" w:right="0" w:firstLine="0"/>
        <w:jc w:val="left"/>
        <w:rPr>
          <w:szCs w:val="24"/>
          <w:rtl/>
        </w:rPr>
      </w:pPr>
      <w:r w:rsidRPr="00F075CD">
        <w:rPr>
          <w:szCs w:val="24"/>
          <w:rtl/>
        </w:rPr>
        <w:t>6.1.8.1</w:t>
      </w:r>
      <w:r w:rsidRPr="00F075CD">
        <w:rPr>
          <w:rFonts w:eastAsia="Arial"/>
          <w:sz w:val="22"/>
          <w:rtl/>
        </w:rPr>
        <w:tab/>
        <w:t xml:space="preserve"> </w:t>
      </w:r>
      <w:r w:rsidRPr="00F075CD">
        <w:rPr>
          <w:b/>
          <w:bCs/>
          <w:szCs w:val="24"/>
          <w:rtl/>
        </w:rPr>
        <w:t>מניעת דיווח שגוי על טעינה או החזרה</w:t>
      </w:r>
    </w:p>
    <w:p w:rsidR="00520D33" w:rsidRPr="00F075CD" w:rsidRDefault="00895A7B" w:rsidP="00895A7B">
      <w:pPr>
        <w:numPr>
          <w:ilvl w:val="1"/>
          <w:numId w:val="60"/>
        </w:numPr>
        <w:spacing w:after="72" w:line="317" w:lineRule="auto"/>
        <w:ind w:left="1118" w:right="811" w:hanging="363"/>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1B6F62" w:rsidRPr="00F075CD">
        <w:rPr>
          <w:szCs w:val="24"/>
          <w:rtl/>
        </w:rPr>
        <w:t xml:space="preserve"> </w:t>
      </w:r>
      <w:r w:rsidR="00670B20" w:rsidRPr="00F075CD">
        <w:rPr>
          <w:szCs w:val="24"/>
          <w:rtl/>
        </w:rPr>
        <w:t>לוקח בחשבון שיתכנו מצבים קיצוניים שבהם המשתמש מדווח שטען אמפולה לתא, או מדווח שהחזיר בתום הפעולה אמפולה שנותרה כעודף ללא שימוש, אך בפועל בגלל טעות אנוש, האמפולה לא תוכנס לתא.</w:t>
      </w:r>
    </w:p>
    <w:p w:rsidR="00520D33" w:rsidRPr="00F075CD" w:rsidRDefault="00670B20" w:rsidP="00532F81">
      <w:pPr>
        <w:numPr>
          <w:ilvl w:val="1"/>
          <w:numId w:val="60"/>
        </w:numPr>
        <w:spacing w:line="310" w:lineRule="auto"/>
        <w:ind w:left="1118" w:right="811" w:hanging="363"/>
        <w:jc w:val="left"/>
        <w:rPr>
          <w:szCs w:val="24"/>
          <w:rtl/>
        </w:rPr>
      </w:pPr>
      <w:r w:rsidRPr="00F075CD">
        <w:rPr>
          <w:szCs w:val="24"/>
          <w:rtl/>
        </w:rPr>
        <w:t xml:space="preserve">בדומה לכך, גם בתהליכי ספירת מלאי וניקוי הארון, עלולים להיווצר מצבים שבהם תרופה יוצאת מן התא </w:t>
      </w:r>
      <w:r w:rsidR="001B6F62" w:rsidRPr="00F075CD">
        <w:rPr>
          <w:szCs w:val="24"/>
          <w:rtl/>
        </w:rPr>
        <w:t>(</w:t>
      </w:r>
      <w:r w:rsidRPr="00F075CD">
        <w:rPr>
          <w:szCs w:val="24"/>
          <w:rtl/>
        </w:rPr>
        <w:t>כדי לאפשר ניקוי או ספירה</w:t>
      </w:r>
      <w:r w:rsidR="001B6F62" w:rsidRPr="00F075CD">
        <w:rPr>
          <w:szCs w:val="24"/>
          <w:rtl/>
        </w:rPr>
        <w:t>)</w:t>
      </w:r>
      <w:r w:rsidRPr="00F075CD">
        <w:rPr>
          <w:szCs w:val="24"/>
          <w:rtl/>
        </w:rPr>
        <w:t>ולא מוחזרת אליו, בטעות.</w:t>
      </w:r>
    </w:p>
    <w:p w:rsidR="00520D33" w:rsidRPr="00F075CD" w:rsidRDefault="00FA5714" w:rsidP="00FA5714">
      <w:pPr>
        <w:numPr>
          <w:ilvl w:val="1"/>
          <w:numId w:val="60"/>
        </w:numPr>
        <w:spacing w:after="170"/>
        <w:ind w:left="1118" w:right="811" w:hanging="363"/>
        <w:jc w:val="left"/>
        <w:rPr>
          <w:szCs w:val="24"/>
          <w:rtl/>
        </w:rPr>
      </w:pPr>
      <w:r>
        <w:rPr>
          <w:rFonts w:hint="cs"/>
          <w:szCs w:val="24"/>
          <w:rtl/>
        </w:rPr>
        <w:t>ה</w:t>
      </w:r>
      <w:r w:rsidR="002C61F4" w:rsidRPr="00F075CD">
        <w:rPr>
          <w:szCs w:val="24"/>
          <w:rtl/>
        </w:rPr>
        <w:t xml:space="preserve">מרכז </w:t>
      </w:r>
      <w:r>
        <w:rPr>
          <w:rFonts w:hint="cs"/>
          <w:szCs w:val="24"/>
          <w:rtl/>
        </w:rPr>
        <w:t>ה</w:t>
      </w:r>
      <w:r w:rsidR="002C61F4" w:rsidRPr="00F075CD">
        <w:rPr>
          <w:szCs w:val="24"/>
          <w:rtl/>
        </w:rPr>
        <w:t xml:space="preserve">רפואי </w:t>
      </w:r>
      <w:r>
        <w:rPr>
          <w:rFonts w:hint="cs"/>
          <w:szCs w:val="24"/>
          <w:rtl/>
        </w:rPr>
        <w:t>המזמין</w:t>
      </w:r>
      <w:r w:rsidR="001B6F62" w:rsidRPr="00F075CD">
        <w:rPr>
          <w:szCs w:val="24"/>
          <w:rtl/>
        </w:rPr>
        <w:t xml:space="preserve"> </w:t>
      </w:r>
      <w:r w:rsidR="00670B20" w:rsidRPr="00F075CD">
        <w:rPr>
          <w:szCs w:val="24"/>
          <w:rtl/>
        </w:rPr>
        <w:t>מבקש פתרון  שיאפשר למנוע מצבים אלו.</w:t>
      </w:r>
    </w:p>
    <w:p w:rsidR="00520D33" w:rsidRPr="00F075CD" w:rsidRDefault="00670B20" w:rsidP="00E23DA2">
      <w:pPr>
        <w:tabs>
          <w:tab w:val="center" w:pos="1355"/>
        </w:tabs>
        <w:spacing w:after="91" w:line="259" w:lineRule="auto"/>
        <w:ind w:left="0" w:right="0" w:firstLine="0"/>
        <w:jc w:val="left"/>
        <w:rPr>
          <w:szCs w:val="24"/>
          <w:rtl/>
        </w:rPr>
      </w:pPr>
      <w:r w:rsidRPr="00F075CD">
        <w:rPr>
          <w:szCs w:val="24"/>
          <w:rtl/>
        </w:rPr>
        <w:t>6.1.8.2</w:t>
      </w:r>
      <w:r w:rsidRPr="00F075CD">
        <w:rPr>
          <w:rFonts w:eastAsia="Arial"/>
          <w:sz w:val="22"/>
          <w:rtl/>
        </w:rPr>
        <w:tab/>
        <w:t xml:space="preserve"> </w:t>
      </w:r>
      <w:r w:rsidRPr="00F075CD">
        <w:rPr>
          <w:b/>
          <w:bCs/>
          <w:szCs w:val="24"/>
          <w:rtl/>
        </w:rPr>
        <w:t>ניהול אצוות</w:t>
      </w:r>
    </w:p>
    <w:p w:rsidR="00520D33" w:rsidRPr="00F075CD" w:rsidRDefault="00520D33" w:rsidP="00E23DA2">
      <w:pPr>
        <w:bidi w:val="0"/>
        <w:spacing w:after="0" w:line="259" w:lineRule="auto"/>
        <w:ind w:left="799" w:right="0" w:firstLine="0"/>
        <w:jc w:val="left"/>
        <w:rPr>
          <w:szCs w:val="24"/>
          <w:lang w:val="en-US"/>
        </w:rPr>
      </w:pPr>
    </w:p>
    <w:p w:rsidR="00520D33" w:rsidRPr="00F075CD" w:rsidRDefault="00670B20" w:rsidP="00532F81">
      <w:pPr>
        <w:numPr>
          <w:ilvl w:val="1"/>
          <w:numId w:val="61"/>
        </w:numPr>
        <w:spacing w:after="104" w:line="259" w:lineRule="auto"/>
        <w:ind w:right="405" w:hanging="253"/>
        <w:jc w:val="left"/>
        <w:rPr>
          <w:szCs w:val="24"/>
          <w:rtl/>
        </w:rPr>
      </w:pPr>
      <w:r w:rsidRPr="00F075CD">
        <w:rPr>
          <w:szCs w:val="24"/>
          <w:rtl/>
        </w:rPr>
        <w:t xml:space="preserve">כאמור לעיל, ניהול הניפוק הנדרש הוא  </w:t>
      </w:r>
      <w:r w:rsidR="008855F3" w:rsidRPr="00F075CD">
        <w:rPr>
          <w:szCs w:val="24"/>
          <w:rtl/>
        </w:rPr>
        <w:t>FEFO</w:t>
      </w:r>
      <w:r w:rsidRPr="00F075CD">
        <w:rPr>
          <w:szCs w:val="24"/>
          <w:rtl/>
        </w:rPr>
        <w:t>.</w:t>
      </w:r>
    </w:p>
    <w:p w:rsidR="00520D33" w:rsidRPr="00F075CD" w:rsidRDefault="00670B20" w:rsidP="00EC3B55">
      <w:pPr>
        <w:numPr>
          <w:ilvl w:val="1"/>
          <w:numId w:val="61"/>
        </w:numPr>
        <w:spacing w:after="151"/>
        <w:ind w:right="405" w:hanging="253"/>
        <w:jc w:val="left"/>
        <w:rPr>
          <w:szCs w:val="24"/>
          <w:rtl/>
        </w:rPr>
      </w:pPr>
      <w:r w:rsidRPr="00F075CD">
        <w:rPr>
          <w:szCs w:val="24"/>
          <w:rtl/>
        </w:rPr>
        <w:t xml:space="preserve">יחד עם זאת </w:t>
      </w:r>
      <w:r w:rsidR="00EC3B55">
        <w:rPr>
          <w:rFonts w:hint="cs"/>
          <w:szCs w:val="24"/>
          <w:rtl/>
        </w:rPr>
        <w:t>ה</w:t>
      </w:r>
      <w:r w:rsidR="002C61F4" w:rsidRPr="00F075CD">
        <w:rPr>
          <w:szCs w:val="24"/>
          <w:rtl/>
        </w:rPr>
        <w:t xml:space="preserve">מרכז </w:t>
      </w:r>
      <w:r w:rsidR="00EC3B55">
        <w:rPr>
          <w:rFonts w:hint="cs"/>
          <w:szCs w:val="24"/>
          <w:rtl/>
        </w:rPr>
        <w:t>ה</w:t>
      </w:r>
      <w:r w:rsidR="002C61F4" w:rsidRPr="00F075CD">
        <w:rPr>
          <w:szCs w:val="24"/>
          <w:rtl/>
        </w:rPr>
        <w:t xml:space="preserve">רפואי </w:t>
      </w:r>
      <w:r w:rsidR="00EC3B55">
        <w:rPr>
          <w:rFonts w:hint="cs"/>
          <w:szCs w:val="24"/>
          <w:rtl/>
        </w:rPr>
        <w:t>המזמין</w:t>
      </w:r>
      <w:r w:rsidR="001B6F62" w:rsidRPr="00F075CD">
        <w:rPr>
          <w:szCs w:val="24"/>
          <w:rtl/>
        </w:rPr>
        <w:t xml:space="preserve"> י</w:t>
      </w:r>
      <w:r w:rsidRPr="00F075CD">
        <w:rPr>
          <w:szCs w:val="24"/>
          <w:rtl/>
        </w:rPr>
        <w:t xml:space="preserve">שקול בעתיד ניהול אצוות באופן מערכתי ו/או עבור ארונות </w:t>
      </w:r>
      <w:r w:rsidR="0074693C" w:rsidRPr="00F075CD">
        <w:rPr>
          <w:szCs w:val="24"/>
          <w:rtl/>
        </w:rPr>
        <w:t>ספציפיים</w:t>
      </w:r>
      <w:r w:rsidRPr="00F075CD">
        <w:rPr>
          <w:szCs w:val="24"/>
          <w:rtl/>
        </w:rPr>
        <w:t xml:space="preserve"> בלבד.</w:t>
      </w:r>
    </w:p>
    <w:p w:rsidR="00C94C2C" w:rsidRPr="00F075CD" w:rsidRDefault="00C94C2C" w:rsidP="00E23DA2">
      <w:pPr>
        <w:spacing w:after="64" w:line="259" w:lineRule="auto"/>
        <w:ind w:left="0" w:right="106" w:firstLine="0"/>
        <w:jc w:val="left"/>
        <w:rPr>
          <w:b/>
          <w:bCs/>
          <w:szCs w:val="24"/>
          <w:rtl/>
        </w:rPr>
      </w:pPr>
    </w:p>
    <w:p w:rsidR="00C94C2C" w:rsidRPr="00F075CD" w:rsidRDefault="00C94C2C" w:rsidP="00E23DA2">
      <w:pPr>
        <w:spacing w:after="64" w:line="259" w:lineRule="auto"/>
        <w:ind w:left="0" w:right="106" w:firstLine="0"/>
        <w:jc w:val="left"/>
        <w:rPr>
          <w:b/>
          <w:bCs/>
          <w:szCs w:val="24"/>
          <w:rtl/>
        </w:rPr>
      </w:pPr>
      <w:r w:rsidRPr="00F075CD">
        <w:rPr>
          <w:b/>
          <w:bCs/>
          <w:szCs w:val="24"/>
          <w:rtl/>
        </w:rPr>
        <w:t xml:space="preserve">7.0        ניסיון </w:t>
      </w:r>
    </w:p>
    <w:p w:rsidR="00543118" w:rsidRPr="00F075CD" w:rsidRDefault="00543118" w:rsidP="00557BC5">
      <w:pPr>
        <w:spacing w:after="64" w:line="259" w:lineRule="auto"/>
        <w:ind w:left="712" w:right="106" w:firstLine="0"/>
        <w:jc w:val="left"/>
        <w:rPr>
          <w:szCs w:val="24"/>
          <w:rtl/>
          <w:lang w:val="en-US"/>
        </w:rPr>
      </w:pPr>
      <w:r w:rsidRPr="00F075CD">
        <w:rPr>
          <w:szCs w:val="24"/>
          <w:rtl/>
        </w:rPr>
        <w:t>7.1 לספק ניסיון משמעותי בהתקנת ואחזקת  ארונות נרקוטיקה בחדרי ניתוח בישראל ,רצוי בחדרי ניתוח בעלי</w:t>
      </w:r>
      <w:r w:rsidRPr="00F075CD">
        <w:rPr>
          <w:szCs w:val="24"/>
          <w:lang w:val="en-US"/>
        </w:rPr>
        <w:t xml:space="preserve"> </w:t>
      </w:r>
      <w:r w:rsidRPr="00F075CD">
        <w:rPr>
          <w:szCs w:val="24"/>
          <w:rtl/>
        </w:rPr>
        <w:t xml:space="preserve">נפח פעילות דומה לנפח הפעילות בחדרי ניתוח </w:t>
      </w:r>
      <w:r w:rsidR="00C554B1">
        <w:rPr>
          <w:rFonts w:hint="cs"/>
          <w:szCs w:val="24"/>
          <w:rtl/>
        </w:rPr>
        <w:t>של המרכז הרפואי המזמין.</w:t>
      </w:r>
    </w:p>
    <w:p w:rsidR="00543118" w:rsidRPr="00F075CD" w:rsidRDefault="00543118" w:rsidP="007408F7">
      <w:pPr>
        <w:spacing w:after="64" w:line="259" w:lineRule="auto"/>
        <w:ind w:left="712" w:right="106" w:firstLine="0"/>
        <w:jc w:val="left"/>
        <w:rPr>
          <w:szCs w:val="24"/>
          <w:rtl/>
        </w:rPr>
      </w:pPr>
      <w:r w:rsidRPr="00F075CD">
        <w:rPr>
          <w:szCs w:val="24"/>
          <w:rtl/>
        </w:rPr>
        <w:t>7.2  הספק ימסור מידע על חדרי ניתוח בישראל בהם מותקנים ארונות נרקוטיקה אותם סיפק</w:t>
      </w:r>
    </w:p>
    <w:p w:rsidR="00520D33" w:rsidRPr="00F075CD" w:rsidRDefault="00520D33" w:rsidP="00E23DA2">
      <w:pPr>
        <w:spacing w:after="64" w:line="259" w:lineRule="auto"/>
        <w:ind w:left="0" w:right="106" w:firstLine="0"/>
        <w:jc w:val="left"/>
        <w:rPr>
          <w:szCs w:val="24"/>
          <w:rtl/>
        </w:rPr>
      </w:pPr>
    </w:p>
    <w:p w:rsidR="00520D33" w:rsidRPr="00F075CD" w:rsidRDefault="00520D33" w:rsidP="00E23DA2">
      <w:pPr>
        <w:bidi w:val="0"/>
        <w:spacing w:after="0" w:line="259" w:lineRule="auto"/>
        <w:ind w:left="799" w:right="0" w:firstLine="0"/>
        <w:jc w:val="left"/>
        <w:rPr>
          <w:szCs w:val="24"/>
          <w:lang w:val="en-US"/>
        </w:rPr>
      </w:pPr>
    </w:p>
    <w:sectPr w:rsidR="00520D33" w:rsidRPr="00F075CD" w:rsidSect="009720AA">
      <w:headerReference w:type="even" r:id="rId8"/>
      <w:headerReference w:type="default" r:id="rId9"/>
      <w:headerReference w:type="first" r:id="rId10"/>
      <w:pgSz w:w="11906" w:h="16841"/>
      <w:pgMar w:top="1985" w:right="1788" w:bottom="1448" w:left="334" w:header="568" w:footer="720" w:gutter="0"/>
      <w:cols w:space="720"/>
      <w:bidi/>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FEC" w:rsidRDefault="00AB5FEC">
      <w:pPr>
        <w:spacing w:after="0" w:line="240" w:lineRule="auto"/>
        <w:rPr>
          <w:szCs w:val="24"/>
          <w:rtl/>
        </w:rPr>
      </w:pPr>
      <w:r>
        <w:separator/>
      </w:r>
    </w:p>
  </w:endnote>
  <w:endnote w:type="continuationSeparator" w:id="0">
    <w:p w:rsidR="00AB5FEC" w:rsidRDefault="00AB5FEC">
      <w:pPr>
        <w:spacing w:after="0" w:line="240" w:lineRule="auto"/>
        <w:rPr>
          <w:szCs w:val="24"/>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FEC" w:rsidRDefault="00AB5FEC">
      <w:pPr>
        <w:spacing w:after="0" w:line="240" w:lineRule="auto"/>
        <w:rPr>
          <w:szCs w:val="24"/>
          <w:rtl/>
        </w:rPr>
      </w:pPr>
      <w:r>
        <w:separator/>
      </w:r>
    </w:p>
  </w:footnote>
  <w:footnote w:type="continuationSeparator" w:id="0">
    <w:p w:rsidR="00AB5FEC" w:rsidRDefault="00AB5FEC">
      <w:pPr>
        <w:spacing w:after="0" w:line="240" w:lineRule="auto"/>
        <w:rPr>
          <w:szCs w:val="24"/>
          <w:rtl/>
        </w:rP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DDA" w:rsidRDefault="00203DDA">
    <w:pPr>
      <w:spacing w:after="5" w:line="269" w:lineRule="auto"/>
      <w:ind w:left="0" w:right="466" w:firstLine="0"/>
      <w:jc w:val="center"/>
      <w:rPr>
        <w:szCs w:val="24"/>
        <w:rtl/>
      </w:rPr>
    </w:pPr>
    <w:r>
      <w:rPr>
        <w:sz w:val="20"/>
        <w:szCs w:val="20"/>
        <w:rtl/>
      </w:rPr>
      <w:t>מפרט עמדות ומכונות משולבות</w:t>
    </w:r>
    <w:r>
      <w:rPr>
        <w:sz w:val="20"/>
        <w:szCs w:val="20"/>
        <w:rtl/>
      </w:rPr>
      <w:tab/>
      <w:t xml:space="preserve"> </w:t>
    </w:r>
    <w:r>
      <w:rPr>
        <w:b/>
        <w:bCs/>
        <w:szCs w:val="24"/>
        <w:rtl/>
      </w:rPr>
      <w:t>כללית</w:t>
    </w:r>
    <w:r>
      <w:rPr>
        <w:sz w:val="20"/>
        <w:szCs w:val="20"/>
        <w:rtl/>
      </w:rPr>
      <w:tab/>
      <w:t xml:space="preserve"> 13/11/2019</w:t>
    </w:r>
    <w:r>
      <w:rPr>
        <w:szCs w:val="24"/>
        <w:rtl/>
      </w:rPr>
      <w:t xml:space="preserve"> </w:t>
    </w:r>
    <w:r>
      <w:rPr>
        <w:sz w:val="20"/>
        <w:szCs w:val="20"/>
        <w:rtl/>
      </w:rPr>
      <w:t xml:space="preserve"> עמוד </w:t>
    </w:r>
    <w:r>
      <w:fldChar w:fldCharType="begin"/>
    </w:r>
    <w:r>
      <w:rPr>
        <w:szCs w:val="24"/>
        <w:rtl/>
      </w:rPr>
      <w:instrText xml:space="preserve"> PAGE   \* MERGEFORMAT </w:instrText>
    </w:r>
    <w:r>
      <w:fldChar w:fldCharType="separate"/>
    </w:r>
    <w:r>
      <w:rPr>
        <w:rFonts w:ascii="Miriam" w:eastAsia="Miriam" w:hAnsi="Miriam" w:cs="Miriam"/>
        <w:sz w:val="20"/>
        <w:szCs w:val="20"/>
        <w:rtl/>
      </w:rPr>
      <w:t>2</w:t>
    </w:r>
    <w:r>
      <w:rPr>
        <w:rFonts w:ascii="Miriam" w:eastAsia="Miriam" w:hAnsi="Miriam" w:cs="Miriam"/>
        <w:sz w:val="20"/>
        <w:szCs w:val="20"/>
      </w:rPr>
      <w:fldChar w:fldCharType="end"/>
    </w:r>
    <w:r>
      <w:rPr>
        <w:sz w:val="20"/>
        <w:szCs w:val="20"/>
        <w:rtl/>
      </w:rPr>
      <w:t xml:space="preserve"> מתוך </w:t>
    </w:r>
    <w:r>
      <w:fldChar w:fldCharType="begin"/>
    </w:r>
    <w:r>
      <w:rPr>
        <w:szCs w:val="24"/>
        <w:rtl/>
      </w:rPr>
      <w:instrText xml:space="preserve"> NUMPAGES   \* MERGEFORMAT </w:instrText>
    </w:r>
    <w:r>
      <w:fldChar w:fldCharType="separate"/>
    </w:r>
    <w:r w:rsidRPr="00203DDA">
      <w:rPr>
        <w:noProof/>
        <w:sz w:val="20"/>
        <w:szCs w:val="20"/>
        <w:rtl/>
      </w:rPr>
      <w:t>41</w:t>
    </w:r>
    <w:r>
      <w:rPr>
        <w:sz w:val="20"/>
        <w:szCs w:val="20"/>
      </w:rPr>
      <w:fldChar w:fldCharType="end"/>
    </w:r>
    <w:r>
      <w:rPr>
        <w:sz w:val="20"/>
        <w:szCs w:val="20"/>
        <w:rtl/>
      </w:rPr>
      <w:t xml:space="preserve"> </w:t>
    </w:r>
  </w:p>
  <w:p w:rsidR="00203DDA" w:rsidRDefault="00203DDA">
    <w:pPr>
      <w:bidi w:val="0"/>
      <w:spacing w:after="17" w:line="259" w:lineRule="auto"/>
      <w:ind w:left="0" w:right="90" w:firstLine="0"/>
      <w:jc w:val="right"/>
      <w:rPr>
        <w:szCs w:val="24"/>
        <w:rtl/>
      </w:rPr>
    </w:pPr>
    <w:r>
      <w:rPr>
        <w:rFonts w:ascii="Times New Roman" w:eastAsia="Times New Roman" w:hAnsi="Times New Roman" w:cs="Times New Roman"/>
        <w:sz w:val="20"/>
        <w:szCs w:val="20"/>
        <w:rtl/>
      </w:rPr>
      <w:t xml:space="preserve"> </w:t>
    </w:r>
  </w:p>
  <w:p w:rsidR="00203DDA" w:rsidRDefault="00203DDA">
    <w:pPr>
      <w:bidi w:val="0"/>
      <w:spacing w:after="0" w:line="259" w:lineRule="auto"/>
      <w:ind w:left="0" w:right="99" w:firstLine="0"/>
      <w:jc w:val="right"/>
      <w:rPr>
        <w:szCs w:val="24"/>
        <w:rtl/>
      </w:rPr>
    </w:pPr>
    <w:r>
      <w:rPr>
        <w:rFonts w:ascii="Times New Roman" w:eastAsia="Times New Roman" w:hAnsi="Times New Roman" w:cs="Times New Roman"/>
        <w:szCs w:val="24"/>
        <w:rtl/>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DDA" w:rsidRDefault="00203DDA" w:rsidP="0084640F">
    <w:pPr>
      <w:pStyle w:val="af0"/>
      <w:ind w:left="-1415"/>
      <w:jc w:val="center"/>
      <w:rPr>
        <w:cs w:val="0"/>
      </w:rPr>
    </w:pPr>
    <w:r>
      <w:rPr>
        <w:noProof/>
        <w:szCs w:val="24"/>
      </w:rPr>
      <w:drawing>
        <wp:anchor distT="0" distB="0" distL="114300" distR="114300" simplePos="0" relativeHeight="251661312" behindDoc="1" locked="0" layoutInCell="1" allowOverlap="1" wp14:anchorId="6CDEE022" wp14:editId="3D495770">
          <wp:simplePos x="0" y="0"/>
          <wp:positionH relativeFrom="page">
            <wp:posOffset>19050</wp:posOffset>
          </wp:positionH>
          <wp:positionV relativeFrom="paragraph">
            <wp:posOffset>-436880</wp:posOffset>
          </wp:positionV>
          <wp:extent cx="7766050" cy="1517650"/>
          <wp:effectExtent l="0" t="0" r="6350" b="6350"/>
          <wp:wrapNone/>
          <wp:docPr id="25" name="תמונה 25" descr="חטיבת המרכזים הרפואיים הממשל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חטיבת המרכזים הרפואיים הממשלתי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6050" cy="15176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865434496"/>
        <w:docPartObj>
          <w:docPartGallery w:val="Page Numbers (Top of Page)"/>
          <w:docPartUnique/>
        </w:docPartObj>
      </w:sdtPr>
      <w:sdtEndPr>
        <w:rPr>
          <w:cs w:val="0"/>
        </w:rPr>
      </w:sdtEndPr>
      <w:sdtContent>
        <w:r>
          <w:fldChar w:fldCharType="begin"/>
        </w:r>
        <w:r>
          <w:rPr>
            <w:cs w:val="0"/>
          </w:rPr>
          <w:instrText>PAGE   \* MERGEFORMAT</w:instrText>
        </w:r>
        <w:r>
          <w:fldChar w:fldCharType="separate"/>
        </w:r>
        <w:r w:rsidR="00742E55" w:rsidRPr="00742E55">
          <w:rPr>
            <w:noProof/>
            <w:cs w:val="0"/>
            <w:lang w:val="he-IL"/>
          </w:rPr>
          <w:t>39</w:t>
        </w:r>
        <w:r>
          <w:fldChar w:fldCharType="end"/>
        </w:r>
      </w:sdtContent>
    </w:sdt>
  </w:p>
  <w:p w:rsidR="00203DDA" w:rsidRDefault="00203DDA">
    <w:pPr>
      <w:bidi w:val="0"/>
      <w:spacing w:after="0" w:line="259" w:lineRule="auto"/>
      <w:ind w:left="0" w:right="99" w:firstLine="0"/>
      <w:jc w:val="right"/>
      <w:rPr>
        <w:szCs w:val="24"/>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DDA" w:rsidRDefault="00203DDA">
    <w:pPr>
      <w:bidi w:val="0"/>
      <w:spacing w:after="160" w:line="259" w:lineRule="auto"/>
      <w:ind w:left="0" w:right="0" w:firstLine="0"/>
      <w:jc w:val="left"/>
      <w:rPr>
        <w:szCs w:val="24"/>
        <w:rtl/>
      </w:rPr>
    </w:pPr>
    <w:r>
      <w:rPr>
        <w:noProof/>
        <w:rtl/>
        <w:lang w:val="en-US" w:eastAsia="en-US"/>
      </w:rPr>
      <w:drawing>
        <wp:anchor distT="0" distB="0" distL="114300" distR="114300" simplePos="0" relativeHeight="251659264" behindDoc="1" locked="0" layoutInCell="1" allowOverlap="1" wp14:anchorId="244008BC" wp14:editId="479BE3B9">
          <wp:simplePos x="0" y="0"/>
          <wp:positionH relativeFrom="margin">
            <wp:posOffset>0</wp:posOffset>
          </wp:positionH>
          <wp:positionV relativeFrom="paragraph">
            <wp:posOffset>0</wp:posOffset>
          </wp:positionV>
          <wp:extent cx="6952653" cy="1142902"/>
          <wp:effectExtent l="0" t="0" r="635" b="635"/>
          <wp:wrapNone/>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per_Office_A4_6_2020_B.png"/>
                  <pic:cNvPicPr/>
                </pic:nvPicPr>
                <pic:blipFill>
                  <a:blip r:embed="rId1">
                    <a:extLst>
                      <a:ext uri="{28A0092B-C50C-407E-A947-70E740481C1C}">
                        <a14:useLocalDpi xmlns:a14="http://schemas.microsoft.com/office/drawing/2010/main" val="0"/>
                      </a:ext>
                    </a:extLst>
                  </a:blip>
                  <a:stretch>
                    <a:fillRect/>
                  </a:stretch>
                </pic:blipFill>
                <pic:spPr>
                  <a:xfrm>
                    <a:off x="0" y="0"/>
                    <a:ext cx="6952653" cy="114290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4021D"/>
    <w:multiLevelType w:val="hybridMultilevel"/>
    <w:tmpl w:val="FFFFFFFF"/>
    <w:lvl w:ilvl="0" w:tplc="8D80FE8A">
      <w:start w:val="1"/>
      <w:numFmt w:val="hebrew1"/>
      <w:lvlText w:val="%1."/>
      <w:lvlJc w:val="left"/>
      <w:pPr>
        <w:ind w:left="1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BCC4535E">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BC25B36">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56543C">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E662F754">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DC5C55FA">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E2161396">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00AC0E2">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1CAA1612">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3602B6B"/>
    <w:multiLevelType w:val="hybridMultilevel"/>
    <w:tmpl w:val="FFFFFFFF"/>
    <w:lvl w:ilvl="0" w:tplc="C728F8A2">
      <w:start w:val="1"/>
      <w:numFmt w:val="hebrew1"/>
      <w:lvlText w:val="%1."/>
      <w:lvlJc w:val="left"/>
      <w:pPr>
        <w:ind w:left="5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0E9A6794">
      <w:start w:val="1"/>
      <w:numFmt w:val="bullet"/>
      <w:lvlText w:val="•"/>
      <w:lvlJc w:val="left"/>
      <w:pPr>
        <w:ind w:left="9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FB85288">
      <w:start w:val="1"/>
      <w:numFmt w:val="bullet"/>
      <w:lvlText w:val="▪"/>
      <w:lvlJc w:val="left"/>
      <w:pPr>
        <w:ind w:left="195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0D423EA">
      <w:start w:val="1"/>
      <w:numFmt w:val="bullet"/>
      <w:lvlText w:val="•"/>
      <w:lvlJc w:val="left"/>
      <w:pPr>
        <w:ind w:left="26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880654">
      <w:start w:val="1"/>
      <w:numFmt w:val="bullet"/>
      <w:lvlText w:val="o"/>
      <w:lvlJc w:val="left"/>
      <w:pPr>
        <w:ind w:left="339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C6034BA">
      <w:start w:val="1"/>
      <w:numFmt w:val="bullet"/>
      <w:lvlText w:val="▪"/>
      <w:lvlJc w:val="left"/>
      <w:pPr>
        <w:ind w:left="411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C226DC0">
      <w:start w:val="1"/>
      <w:numFmt w:val="bullet"/>
      <w:lvlText w:val="•"/>
      <w:lvlJc w:val="left"/>
      <w:pPr>
        <w:ind w:left="48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1ECF1FE">
      <w:start w:val="1"/>
      <w:numFmt w:val="bullet"/>
      <w:lvlText w:val="o"/>
      <w:lvlJc w:val="left"/>
      <w:pPr>
        <w:ind w:left="555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544056E">
      <w:start w:val="1"/>
      <w:numFmt w:val="bullet"/>
      <w:lvlText w:val="▪"/>
      <w:lvlJc w:val="left"/>
      <w:pPr>
        <w:ind w:left="627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4FA225C"/>
    <w:multiLevelType w:val="hybridMultilevel"/>
    <w:tmpl w:val="FFFFFFFF"/>
    <w:lvl w:ilvl="0" w:tplc="C4B83B6C">
      <w:start w:val="1"/>
      <w:numFmt w:val="hebrew1"/>
      <w:lvlText w:val="%1."/>
      <w:lvlJc w:val="left"/>
      <w:pPr>
        <w:ind w:left="7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036697A8">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8F509138">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9BFED09A">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2B4C9020">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840F4B0">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BA68C5A2">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6A06CA4C">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9BECC04">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5164CCA"/>
    <w:multiLevelType w:val="hybridMultilevel"/>
    <w:tmpl w:val="FFFFFFFF"/>
    <w:lvl w:ilvl="0" w:tplc="3C7CCD46">
      <w:start w:val="1"/>
      <w:numFmt w:val="hebrew1"/>
      <w:lvlText w:val="%1."/>
      <w:lvlJc w:val="left"/>
      <w:pPr>
        <w:ind w:left="39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8600042">
      <w:start w:val="1"/>
      <w:numFmt w:val="lowerLetter"/>
      <w:lvlText w:val="%2"/>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6585986">
      <w:start w:val="1"/>
      <w:numFmt w:val="lowerRoman"/>
      <w:lvlText w:val="%3"/>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E93E8334">
      <w:start w:val="1"/>
      <w:numFmt w:val="decimal"/>
      <w:lvlText w:val="%4"/>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E5185890">
      <w:start w:val="1"/>
      <w:numFmt w:val="lowerLetter"/>
      <w:lvlText w:val="%5"/>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EA3476FA">
      <w:start w:val="1"/>
      <w:numFmt w:val="lowerRoman"/>
      <w:lvlText w:val="%6"/>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D85E06FA">
      <w:start w:val="1"/>
      <w:numFmt w:val="decimal"/>
      <w:lvlText w:val="%7"/>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37C5BC8">
      <w:start w:val="1"/>
      <w:numFmt w:val="lowerLetter"/>
      <w:lvlText w:val="%8"/>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84E238BA">
      <w:start w:val="1"/>
      <w:numFmt w:val="lowerRoman"/>
      <w:lvlText w:val="%9"/>
      <w:lvlJc w:val="left"/>
      <w:pPr>
        <w:ind w:left="68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6A35856"/>
    <w:multiLevelType w:val="hybridMultilevel"/>
    <w:tmpl w:val="FFFFFFFF"/>
    <w:lvl w:ilvl="0" w:tplc="2C52CC46">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688007A">
      <w:start w:val="1"/>
      <w:numFmt w:val="lowerLetter"/>
      <w:lvlText w:val="%2"/>
      <w:lvlJc w:val="left"/>
      <w:pPr>
        <w:ind w:left="57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BD7CF816">
      <w:start w:val="1"/>
      <w:numFmt w:val="lowerRoman"/>
      <w:lvlText w:val="%3"/>
      <w:lvlJc w:val="left"/>
      <w:pPr>
        <w:ind w:left="79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0FE6534A">
      <w:start w:val="1"/>
      <w:numFmt w:val="decimal"/>
      <w:lvlText w:val="%4"/>
      <w:lvlJc w:val="left"/>
      <w:pPr>
        <w:ind w:left="100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5B687DC">
      <w:start w:val="1"/>
      <w:numFmt w:val="lowerLetter"/>
      <w:lvlText w:val="%5"/>
      <w:lvlJc w:val="left"/>
      <w:pPr>
        <w:ind w:left="12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799CEA8C">
      <w:start w:val="1"/>
      <w:numFmt w:val="hebrew1"/>
      <w:lvlRestart w:val="0"/>
      <w:lvlText w:val="%6."/>
      <w:lvlJc w:val="left"/>
      <w:pPr>
        <w:ind w:left="14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3B4262E">
      <w:start w:val="1"/>
      <w:numFmt w:val="decimal"/>
      <w:lvlText w:val="%7"/>
      <w:lvlJc w:val="left"/>
      <w:pPr>
        <w:ind w:left="21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095C88CC">
      <w:start w:val="1"/>
      <w:numFmt w:val="lowerLetter"/>
      <w:lvlText w:val="%8"/>
      <w:lvlJc w:val="left"/>
      <w:pPr>
        <w:ind w:left="28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8CB0B022">
      <w:start w:val="1"/>
      <w:numFmt w:val="lowerRoman"/>
      <w:lvlText w:val="%9"/>
      <w:lvlJc w:val="left"/>
      <w:pPr>
        <w:ind w:left="36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A7279AF"/>
    <w:multiLevelType w:val="hybridMultilevel"/>
    <w:tmpl w:val="FFFFFFFF"/>
    <w:lvl w:ilvl="0" w:tplc="10ACF6A6">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072676F8">
      <w:start w:val="1"/>
      <w:numFmt w:val="lowerLetter"/>
      <w:lvlText w:val="%2"/>
      <w:lvlJc w:val="left"/>
      <w:pPr>
        <w:ind w:left="167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A0289906">
      <w:start w:val="1"/>
      <w:numFmt w:val="lowerRoman"/>
      <w:lvlText w:val="%3"/>
      <w:lvlJc w:val="left"/>
      <w:pPr>
        <w:ind w:left="239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01062DE">
      <w:start w:val="1"/>
      <w:numFmt w:val="decimal"/>
      <w:lvlText w:val="%4"/>
      <w:lvlJc w:val="left"/>
      <w:pPr>
        <w:ind w:left="31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3AF4FA8C">
      <w:start w:val="1"/>
      <w:numFmt w:val="lowerLetter"/>
      <w:lvlText w:val="%5"/>
      <w:lvlJc w:val="left"/>
      <w:pPr>
        <w:ind w:left="383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91AABE5A">
      <w:start w:val="1"/>
      <w:numFmt w:val="lowerRoman"/>
      <w:lvlText w:val="%6"/>
      <w:lvlJc w:val="left"/>
      <w:pPr>
        <w:ind w:left="455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19C87C2E">
      <w:start w:val="1"/>
      <w:numFmt w:val="decimal"/>
      <w:lvlText w:val="%7"/>
      <w:lvlJc w:val="left"/>
      <w:pPr>
        <w:ind w:left="527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97062D04">
      <w:start w:val="1"/>
      <w:numFmt w:val="lowerLetter"/>
      <w:lvlText w:val="%8"/>
      <w:lvlJc w:val="left"/>
      <w:pPr>
        <w:ind w:left="599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40349BE6">
      <w:start w:val="1"/>
      <w:numFmt w:val="lowerRoman"/>
      <w:lvlText w:val="%9"/>
      <w:lvlJc w:val="left"/>
      <w:pPr>
        <w:ind w:left="67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AD66CFC"/>
    <w:multiLevelType w:val="hybridMultilevel"/>
    <w:tmpl w:val="FFFFFFFF"/>
    <w:lvl w:ilvl="0" w:tplc="BA642624">
      <w:start w:val="1"/>
      <w:numFmt w:val="hebrew1"/>
      <w:lvlText w:val="%1."/>
      <w:lvlJc w:val="left"/>
      <w:pPr>
        <w:ind w:left="11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FD2B47A">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64C69942">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D9C17A6">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A56A9BA">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90023CE">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6607606">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2C04F0AA">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339EADB0">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B1F5EE7"/>
    <w:multiLevelType w:val="hybridMultilevel"/>
    <w:tmpl w:val="FFFFFFFF"/>
    <w:lvl w:ilvl="0" w:tplc="120CCD68">
      <w:start w:val="1"/>
      <w:numFmt w:val="hebrew1"/>
      <w:lvlText w:val="%1."/>
      <w:lvlJc w:val="left"/>
      <w:pPr>
        <w:ind w:left="11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8EA00024">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AF863250">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AC4FA1C">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8388A12">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7F1CDD2E">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4404336">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3A01EB0">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95D46FA0">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B892D25"/>
    <w:multiLevelType w:val="hybridMultilevel"/>
    <w:tmpl w:val="FFFFFFFF"/>
    <w:lvl w:ilvl="0" w:tplc="544686D6">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0602CDA">
      <w:start w:val="1"/>
      <w:numFmt w:val="hebrew1"/>
      <w:lvlText w:val="%2."/>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BD85FB6">
      <w:start w:val="1"/>
      <w:numFmt w:val="lowerRoman"/>
      <w:lvlText w:val="%3"/>
      <w:lvlJc w:val="left"/>
      <w:pPr>
        <w:ind w:left="21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C52C6A8">
      <w:start w:val="1"/>
      <w:numFmt w:val="decimal"/>
      <w:lvlText w:val="%4"/>
      <w:lvlJc w:val="left"/>
      <w:pPr>
        <w:ind w:left="28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E8EA1A4">
      <w:start w:val="1"/>
      <w:numFmt w:val="lowerLetter"/>
      <w:lvlText w:val="%5"/>
      <w:lvlJc w:val="left"/>
      <w:pPr>
        <w:ind w:left="3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EA8E91C">
      <w:start w:val="1"/>
      <w:numFmt w:val="lowerRoman"/>
      <w:lvlText w:val="%6"/>
      <w:lvlJc w:val="left"/>
      <w:pPr>
        <w:ind w:left="4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53A07ED2">
      <w:start w:val="1"/>
      <w:numFmt w:val="decimal"/>
      <w:lvlText w:val="%7"/>
      <w:lvlJc w:val="left"/>
      <w:pPr>
        <w:ind w:left="5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50A6AB0">
      <w:start w:val="1"/>
      <w:numFmt w:val="lowerLetter"/>
      <w:lvlText w:val="%8"/>
      <w:lvlJc w:val="left"/>
      <w:pPr>
        <w:ind w:left="5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972BC24">
      <w:start w:val="1"/>
      <w:numFmt w:val="lowerRoman"/>
      <w:lvlText w:val="%9"/>
      <w:lvlJc w:val="left"/>
      <w:pPr>
        <w:ind w:left="6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CFF463F"/>
    <w:multiLevelType w:val="hybridMultilevel"/>
    <w:tmpl w:val="2CC2946C"/>
    <w:lvl w:ilvl="0" w:tplc="40BA6CCC">
      <w:start w:val="1"/>
      <w:numFmt w:val="hebrew1"/>
      <w:lvlText w:val="%1."/>
      <w:lvlJc w:val="left"/>
      <w:pPr>
        <w:ind w:left="7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8F6B924">
      <w:start w:val="1"/>
      <w:numFmt w:val="decimal"/>
      <w:lvlText w:val="%2."/>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EFD66E58">
      <w:start w:val="1"/>
      <w:numFmt w:val="lowerRoman"/>
      <w:lvlText w:val="%3"/>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9FAAA514">
      <w:start w:val="1"/>
      <w:numFmt w:val="decimal"/>
      <w:lvlText w:val="%4"/>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9E4F980">
      <w:start w:val="1"/>
      <w:numFmt w:val="lowerLetter"/>
      <w:lvlText w:val="%5"/>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454858C2">
      <w:start w:val="1"/>
      <w:numFmt w:val="lowerRoman"/>
      <w:lvlText w:val="%6"/>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6F78BE24">
      <w:start w:val="1"/>
      <w:numFmt w:val="decimal"/>
      <w:lvlText w:val="%7"/>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F8C925E">
      <w:start w:val="1"/>
      <w:numFmt w:val="lowerLetter"/>
      <w:lvlText w:val="%8"/>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959024AA">
      <w:start w:val="1"/>
      <w:numFmt w:val="lowerRoman"/>
      <w:lvlText w:val="%9"/>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1273C4D"/>
    <w:multiLevelType w:val="hybridMultilevel"/>
    <w:tmpl w:val="FFFFFFFF"/>
    <w:lvl w:ilvl="0" w:tplc="2648131C">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02A078C">
      <w:start w:val="1"/>
      <w:numFmt w:val="lowerLetter"/>
      <w:lvlText w:val="%2"/>
      <w:lvlJc w:val="left"/>
      <w:pPr>
        <w:ind w:left="5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EDF451A4">
      <w:start w:val="1"/>
      <w:numFmt w:val="lowerRoman"/>
      <w:lvlText w:val="%3"/>
      <w:lvlJc w:val="left"/>
      <w:pPr>
        <w:ind w:left="64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5F769A98">
      <w:start w:val="1"/>
      <w:numFmt w:val="decimal"/>
      <w:lvlText w:val="%4"/>
      <w:lvlJc w:val="left"/>
      <w:pPr>
        <w:ind w:left="7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6492B03A">
      <w:start w:val="1"/>
      <w:numFmt w:val="lowerLetter"/>
      <w:lvlText w:val="%5"/>
      <w:lvlJc w:val="left"/>
      <w:pPr>
        <w:ind w:left="93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16284D0C">
      <w:start w:val="1"/>
      <w:numFmt w:val="hebrew1"/>
      <w:lvlRestart w:val="0"/>
      <w:lvlText w:val="%6."/>
      <w:lvlJc w:val="left"/>
      <w:pPr>
        <w:ind w:left="11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5EC2A182">
      <w:start w:val="1"/>
      <w:numFmt w:val="decimal"/>
      <w:lvlText w:val="%7"/>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8028E53C">
      <w:start w:val="1"/>
      <w:numFmt w:val="lowerLetter"/>
      <w:lvlText w:val="%8"/>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088CB50">
      <w:start w:val="1"/>
      <w:numFmt w:val="lowerRoman"/>
      <w:lvlText w:val="%9"/>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16331D6"/>
    <w:multiLevelType w:val="hybridMultilevel"/>
    <w:tmpl w:val="FFFFFFFF"/>
    <w:lvl w:ilvl="0" w:tplc="2B6C2386">
      <w:start w:val="1"/>
      <w:numFmt w:val="bullet"/>
      <w:lvlText w:val="•"/>
      <w:lvlJc w:val="left"/>
      <w:pPr>
        <w:ind w:left="10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FA2D59C">
      <w:start w:val="1"/>
      <w:numFmt w:val="bullet"/>
      <w:lvlText w:val="o"/>
      <w:lvlJc w:val="left"/>
      <w:pPr>
        <w:ind w:left="1119"/>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5BD687C2">
      <w:start w:val="1"/>
      <w:numFmt w:val="bullet"/>
      <w:lvlText w:val="▪"/>
      <w:lvlJc w:val="left"/>
      <w:pPr>
        <w:ind w:left="216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93FA4A32">
      <w:start w:val="1"/>
      <w:numFmt w:val="bullet"/>
      <w:lvlText w:val="•"/>
      <w:lvlJc w:val="left"/>
      <w:pPr>
        <w:ind w:left="288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C72A5466">
      <w:start w:val="1"/>
      <w:numFmt w:val="bullet"/>
      <w:lvlText w:val="o"/>
      <w:lvlJc w:val="left"/>
      <w:pPr>
        <w:ind w:left="360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49F48654">
      <w:start w:val="1"/>
      <w:numFmt w:val="bullet"/>
      <w:lvlText w:val="▪"/>
      <w:lvlJc w:val="left"/>
      <w:pPr>
        <w:ind w:left="432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E9E0C27A">
      <w:start w:val="1"/>
      <w:numFmt w:val="bullet"/>
      <w:lvlText w:val="•"/>
      <w:lvlJc w:val="left"/>
      <w:pPr>
        <w:ind w:left="504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774C21A0">
      <w:start w:val="1"/>
      <w:numFmt w:val="bullet"/>
      <w:lvlText w:val="o"/>
      <w:lvlJc w:val="left"/>
      <w:pPr>
        <w:ind w:left="576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3E0003F4">
      <w:start w:val="1"/>
      <w:numFmt w:val="bullet"/>
      <w:lvlText w:val="▪"/>
      <w:lvlJc w:val="left"/>
      <w:pPr>
        <w:ind w:left="648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3083F3E"/>
    <w:multiLevelType w:val="hybridMultilevel"/>
    <w:tmpl w:val="FFFFFFFF"/>
    <w:lvl w:ilvl="0" w:tplc="B802D31C">
      <w:start w:val="1"/>
      <w:numFmt w:val="bullet"/>
      <w:lvlText w:val="•"/>
      <w:lvlJc w:val="left"/>
      <w:pPr>
        <w:ind w:left="12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37CE36E">
      <w:start w:val="1"/>
      <w:numFmt w:val="bullet"/>
      <w:lvlText w:val="o"/>
      <w:lvlJc w:val="left"/>
      <w:pPr>
        <w:ind w:left="182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AE48794">
      <w:start w:val="1"/>
      <w:numFmt w:val="bullet"/>
      <w:lvlText w:val="▪"/>
      <w:lvlJc w:val="left"/>
      <w:pPr>
        <w:ind w:left="254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14D82C">
      <w:start w:val="1"/>
      <w:numFmt w:val="bullet"/>
      <w:lvlText w:val="•"/>
      <w:lvlJc w:val="left"/>
      <w:pPr>
        <w:ind w:left="326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F74CD7A">
      <w:start w:val="1"/>
      <w:numFmt w:val="bullet"/>
      <w:lvlText w:val="o"/>
      <w:lvlJc w:val="left"/>
      <w:pPr>
        <w:ind w:left="398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1A0CAE6">
      <w:start w:val="1"/>
      <w:numFmt w:val="bullet"/>
      <w:lvlText w:val="▪"/>
      <w:lvlJc w:val="left"/>
      <w:pPr>
        <w:ind w:left="470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248FF9A">
      <w:start w:val="1"/>
      <w:numFmt w:val="bullet"/>
      <w:lvlText w:val="•"/>
      <w:lvlJc w:val="left"/>
      <w:pPr>
        <w:ind w:left="54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01A1C6E">
      <w:start w:val="1"/>
      <w:numFmt w:val="bullet"/>
      <w:lvlText w:val="o"/>
      <w:lvlJc w:val="left"/>
      <w:pPr>
        <w:ind w:left="614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2705746">
      <w:start w:val="1"/>
      <w:numFmt w:val="bullet"/>
      <w:lvlText w:val="▪"/>
      <w:lvlJc w:val="left"/>
      <w:pPr>
        <w:ind w:left="686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7857409"/>
    <w:multiLevelType w:val="hybridMultilevel"/>
    <w:tmpl w:val="FFFFFFFF"/>
    <w:lvl w:ilvl="0" w:tplc="8A12619E">
      <w:start w:val="1"/>
      <w:numFmt w:val="hebrew1"/>
      <w:lvlText w:val="%1."/>
      <w:lvlJc w:val="left"/>
      <w:pPr>
        <w:ind w:left="89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8542AB8A">
      <w:start w:val="1"/>
      <w:numFmt w:val="lowerLetter"/>
      <w:lvlText w:val="%2"/>
      <w:lvlJc w:val="left"/>
      <w:pPr>
        <w:ind w:left="15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7FFA38F8">
      <w:start w:val="1"/>
      <w:numFmt w:val="lowerRoman"/>
      <w:lvlText w:val="%3"/>
      <w:lvlJc w:val="left"/>
      <w:pPr>
        <w:ind w:left="229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EAA2DE78">
      <w:start w:val="1"/>
      <w:numFmt w:val="decimal"/>
      <w:lvlText w:val="%4"/>
      <w:lvlJc w:val="left"/>
      <w:pPr>
        <w:ind w:left="301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4FA03B2E">
      <w:start w:val="1"/>
      <w:numFmt w:val="lowerLetter"/>
      <w:lvlText w:val="%5"/>
      <w:lvlJc w:val="left"/>
      <w:pPr>
        <w:ind w:left="373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BA2CD4AA">
      <w:start w:val="1"/>
      <w:numFmt w:val="lowerRoman"/>
      <w:lvlText w:val="%6"/>
      <w:lvlJc w:val="left"/>
      <w:pPr>
        <w:ind w:left="44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D100490">
      <w:start w:val="1"/>
      <w:numFmt w:val="decimal"/>
      <w:lvlText w:val="%7"/>
      <w:lvlJc w:val="left"/>
      <w:pPr>
        <w:ind w:left="51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7B0861CE">
      <w:start w:val="1"/>
      <w:numFmt w:val="lowerLetter"/>
      <w:lvlText w:val="%8"/>
      <w:lvlJc w:val="left"/>
      <w:pPr>
        <w:ind w:left="589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AE6254F4">
      <w:start w:val="1"/>
      <w:numFmt w:val="lowerRoman"/>
      <w:lvlText w:val="%9"/>
      <w:lvlJc w:val="left"/>
      <w:pPr>
        <w:ind w:left="661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7A37504"/>
    <w:multiLevelType w:val="hybridMultilevel"/>
    <w:tmpl w:val="FFFFFFFF"/>
    <w:lvl w:ilvl="0" w:tplc="C9CE74A8">
      <w:start w:val="1"/>
      <w:numFmt w:val="bullet"/>
      <w:lvlText w:val="•"/>
      <w:lvlJc w:val="left"/>
      <w:pPr>
        <w:ind w:left="10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B24ADC6">
      <w:start w:val="1"/>
      <w:numFmt w:val="bullet"/>
      <w:lvlText w:val="o"/>
      <w:lvlJc w:val="left"/>
      <w:pPr>
        <w:ind w:left="23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01206F0">
      <w:start w:val="1"/>
      <w:numFmt w:val="bullet"/>
      <w:lvlText w:val="▪"/>
      <w:lvlJc w:val="left"/>
      <w:pPr>
        <w:ind w:left="30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97A5AB2">
      <w:start w:val="1"/>
      <w:numFmt w:val="bullet"/>
      <w:lvlText w:val="•"/>
      <w:lvlJc w:val="left"/>
      <w:pPr>
        <w:ind w:left="37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2B0B544">
      <w:start w:val="1"/>
      <w:numFmt w:val="bullet"/>
      <w:lvlText w:val="o"/>
      <w:lvlJc w:val="left"/>
      <w:pPr>
        <w:ind w:left="45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44E95E2">
      <w:start w:val="1"/>
      <w:numFmt w:val="bullet"/>
      <w:lvlText w:val="▪"/>
      <w:lvlJc w:val="left"/>
      <w:pPr>
        <w:ind w:left="52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DDEBD18">
      <w:start w:val="1"/>
      <w:numFmt w:val="bullet"/>
      <w:lvlText w:val="•"/>
      <w:lvlJc w:val="left"/>
      <w:pPr>
        <w:ind w:left="59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DC47686">
      <w:start w:val="1"/>
      <w:numFmt w:val="bullet"/>
      <w:lvlText w:val="o"/>
      <w:lvlJc w:val="left"/>
      <w:pPr>
        <w:ind w:left="66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6481FF2">
      <w:start w:val="1"/>
      <w:numFmt w:val="bullet"/>
      <w:lvlText w:val="▪"/>
      <w:lvlJc w:val="left"/>
      <w:pPr>
        <w:ind w:left="73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C5A6942"/>
    <w:multiLevelType w:val="hybridMultilevel"/>
    <w:tmpl w:val="FFFFFFFF"/>
    <w:lvl w:ilvl="0" w:tplc="B538C8B0">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D1A561E">
      <w:start w:val="1"/>
      <w:numFmt w:val="hebrew1"/>
      <w:lvlText w:val="%2."/>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30EC188">
      <w:start w:val="1"/>
      <w:numFmt w:val="lowerRoman"/>
      <w:lvlText w:val="%3"/>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59C044E">
      <w:start w:val="1"/>
      <w:numFmt w:val="decimal"/>
      <w:lvlText w:val="%4"/>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38E6CAA">
      <w:start w:val="1"/>
      <w:numFmt w:val="lowerLetter"/>
      <w:lvlText w:val="%5"/>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4334A078">
      <w:start w:val="1"/>
      <w:numFmt w:val="lowerRoman"/>
      <w:lvlText w:val="%6"/>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B008C6DE">
      <w:start w:val="1"/>
      <w:numFmt w:val="decimal"/>
      <w:lvlText w:val="%7"/>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214CFB4">
      <w:start w:val="1"/>
      <w:numFmt w:val="lowerLetter"/>
      <w:lvlText w:val="%8"/>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71E6E6C">
      <w:start w:val="1"/>
      <w:numFmt w:val="lowerRoman"/>
      <w:lvlText w:val="%9"/>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E960557"/>
    <w:multiLevelType w:val="hybridMultilevel"/>
    <w:tmpl w:val="FFFFFFFF"/>
    <w:lvl w:ilvl="0" w:tplc="0A40BBBA">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4DCC2212">
      <w:start w:val="1"/>
      <w:numFmt w:val="lowerLetter"/>
      <w:lvlText w:val="%2"/>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8536CCC6">
      <w:start w:val="1"/>
      <w:numFmt w:val="lowerRoman"/>
      <w:lvlText w:val="%3"/>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40D460EC">
      <w:start w:val="1"/>
      <w:numFmt w:val="decimal"/>
      <w:lvlText w:val="%4"/>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AD8EAAEC">
      <w:start w:val="1"/>
      <w:numFmt w:val="lowerLetter"/>
      <w:lvlText w:val="%5"/>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78046C8">
      <w:start w:val="1"/>
      <w:numFmt w:val="lowerRoman"/>
      <w:lvlText w:val="%6"/>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B332F6F4">
      <w:start w:val="1"/>
      <w:numFmt w:val="decimal"/>
      <w:lvlText w:val="%7"/>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A80A1842">
      <w:start w:val="1"/>
      <w:numFmt w:val="lowerLetter"/>
      <w:lvlText w:val="%8"/>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B925FEC">
      <w:start w:val="1"/>
      <w:numFmt w:val="lowerRoman"/>
      <w:lvlText w:val="%9"/>
      <w:lvlJc w:val="left"/>
      <w:pPr>
        <w:ind w:left="68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1F26BB7"/>
    <w:multiLevelType w:val="multilevel"/>
    <w:tmpl w:val="FFFFFFFF"/>
    <w:lvl w:ilvl="0">
      <w:start w:val="6"/>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5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5"/>
      <w:numFmt w:val="decimal"/>
      <w:lvlText w:val="%1.%2.%3"/>
      <w:lvlJc w:val="left"/>
      <w:pPr>
        <w:ind w:left="6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start w:val="2"/>
      <w:numFmt w:val="decimal"/>
      <w:lvlRestart w:val="0"/>
      <w:lvlText w:val="%1.%2.%3.%4"/>
      <w:lvlJc w:val="left"/>
      <w:pPr>
        <w:ind w:left="14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57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29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0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73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45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2EB532E"/>
    <w:multiLevelType w:val="hybridMultilevel"/>
    <w:tmpl w:val="BBA4305E"/>
    <w:lvl w:ilvl="0" w:tplc="308A7172">
      <w:start w:val="1"/>
      <w:numFmt w:val="hebrew1"/>
      <w:lvlText w:val="%1."/>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B1A9B16">
      <w:start w:val="1"/>
      <w:numFmt w:val="decimal"/>
      <w:lvlText w:val="%2."/>
      <w:lvlJc w:val="left"/>
      <w:pPr>
        <w:ind w:left="1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409000F">
      <w:start w:val="1"/>
      <w:numFmt w:val="decimal"/>
      <w:lvlText w:val="%3."/>
      <w:lvlJc w:val="left"/>
      <w:pPr>
        <w:ind w:left="2213"/>
      </w:pPr>
      <w:rPr>
        <w:b w:val="0"/>
        <w:i w:val="0"/>
        <w:strike w:val="0"/>
        <w:dstrike w:val="0"/>
        <w:color w:val="000000"/>
        <w:sz w:val="24"/>
        <w:szCs w:val="24"/>
        <w:u w:val="none" w:color="000000"/>
        <w:bdr w:val="none" w:sz="0" w:space="0" w:color="auto"/>
        <w:shd w:val="clear" w:color="auto" w:fill="auto"/>
        <w:vertAlign w:val="baseline"/>
      </w:rPr>
    </w:lvl>
    <w:lvl w:ilvl="3" w:tplc="373C5574">
      <w:start w:val="1"/>
      <w:numFmt w:val="decimal"/>
      <w:lvlText w:val="%4"/>
      <w:lvlJc w:val="left"/>
      <w:pPr>
        <w:ind w:left="2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CE871F8">
      <w:start w:val="1"/>
      <w:numFmt w:val="lowerLetter"/>
      <w:lvlText w:val="%5"/>
      <w:lvlJc w:val="left"/>
      <w:pPr>
        <w:ind w:left="365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63E40A8">
      <w:start w:val="1"/>
      <w:numFmt w:val="lowerRoman"/>
      <w:lvlText w:val="%6"/>
      <w:lvlJc w:val="left"/>
      <w:pPr>
        <w:ind w:left="437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606532E">
      <w:start w:val="1"/>
      <w:numFmt w:val="decimal"/>
      <w:lvlText w:val="%7"/>
      <w:lvlJc w:val="left"/>
      <w:pPr>
        <w:ind w:left="509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9294BD28">
      <w:start w:val="1"/>
      <w:numFmt w:val="lowerLetter"/>
      <w:lvlText w:val="%8"/>
      <w:lvlJc w:val="left"/>
      <w:pPr>
        <w:ind w:left="581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97EB5C2">
      <w:start w:val="1"/>
      <w:numFmt w:val="lowerRoman"/>
      <w:lvlText w:val="%9"/>
      <w:lvlJc w:val="left"/>
      <w:pPr>
        <w:ind w:left="65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262341BF"/>
    <w:multiLevelType w:val="hybridMultilevel"/>
    <w:tmpl w:val="F8A2E06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5D4B27"/>
    <w:multiLevelType w:val="hybridMultilevel"/>
    <w:tmpl w:val="FFFFFFFF"/>
    <w:lvl w:ilvl="0" w:tplc="B1C8E494">
      <w:start w:val="2"/>
      <w:numFmt w:val="hebrew1"/>
      <w:lvlText w:val="%1."/>
      <w:lvlJc w:val="left"/>
      <w:pPr>
        <w:ind w:left="12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020045A">
      <w:start w:val="1"/>
      <w:numFmt w:val="lowerLetter"/>
      <w:lvlText w:val="%2"/>
      <w:lvlJc w:val="left"/>
      <w:pPr>
        <w:ind w:left="15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591272DE">
      <w:start w:val="1"/>
      <w:numFmt w:val="lowerRoman"/>
      <w:lvlText w:val="%3"/>
      <w:lvlJc w:val="left"/>
      <w:pPr>
        <w:ind w:left="22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F1A7FD6">
      <w:start w:val="1"/>
      <w:numFmt w:val="decimal"/>
      <w:lvlText w:val="%4"/>
      <w:lvlJc w:val="left"/>
      <w:pPr>
        <w:ind w:left="29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B0448D46">
      <w:start w:val="1"/>
      <w:numFmt w:val="lowerLetter"/>
      <w:lvlText w:val="%5"/>
      <w:lvlJc w:val="left"/>
      <w:pPr>
        <w:ind w:left="36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5B3EAB16">
      <w:start w:val="1"/>
      <w:numFmt w:val="lowerRoman"/>
      <w:lvlText w:val="%6"/>
      <w:lvlJc w:val="left"/>
      <w:pPr>
        <w:ind w:left="43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E750A712">
      <w:start w:val="1"/>
      <w:numFmt w:val="decimal"/>
      <w:lvlText w:val="%7"/>
      <w:lvlJc w:val="left"/>
      <w:pPr>
        <w:ind w:left="51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332B9AA">
      <w:start w:val="1"/>
      <w:numFmt w:val="lowerLetter"/>
      <w:lvlText w:val="%8"/>
      <w:lvlJc w:val="left"/>
      <w:pPr>
        <w:ind w:left="58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392E261C">
      <w:start w:val="1"/>
      <w:numFmt w:val="lowerRoman"/>
      <w:lvlText w:val="%9"/>
      <w:lvlJc w:val="left"/>
      <w:pPr>
        <w:ind w:left="65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27731B68"/>
    <w:multiLevelType w:val="hybridMultilevel"/>
    <w:tmpl w:val="FFFFFFFF"/>
    <w:lvl w:ilvl="0" w:tplc="566CE410">
      <w:start w:val="1"/>
      <w:numFmt w:val="hebrew1"/>
      <w:lvlText w:val="%1."/>
      <w:lvlJc w:val="left"/>
      <w:pPr>
        <w:ind w:left="1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AF0B38E">
      <w:start w:val="1"/>
      <w:numFmt w:val="lowerLetter"/>
      <w:lvlText w:val="%2"/>
      <w:lvlJc w:val="left"/>
      <w:pPr>
        <w:ind w:left="15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BF4ECB5E">
      <w:start w:val="1"/>
      <w:numFmt w:val="lowerRoman"/>
      <w:lvlText w:val="%3"/>
      <w:lvlJc w:val="left"/>
      <w:pPr>
        <w:ind w:left="22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1F033B2">
      <w:start w:val="1"/>
      <w:numFmt w:val="decimal"/>
      <w:lvlText w:val="%4"/>
      <w:lvlJc w:val="left"/>
      <w:pPr>
        <w:ind w:left="29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BEF43030">
      <w:start w:val="1"/>
      <w:numFmt w:val="lowerLetter"/>
      <w:lvlText w:val="%5"/>
      <w:lvlJc w:val="left"/>
      <w:pPr>
        <w:ind w:left="36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7522ED6">
      <w:start w:val="1"/>
      <w:numFmt w:val="lowerRoman"/>
      <w:lvlText w:val="%6"/>
      <w:lvlJc w:val="left"/>
      <w:pPr>
        <w:ind w:left="43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058DACC">
      <w:start w:val="1"/>
      <w:numFmt w:val="decimal"/>
      <w:lvlText w:val="%7"/>
      <w:lvlJc w:val="left"/>
      <w:pPr>
        <w:ind w:left="5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80CE0588">
      <w:start w:val="1"/>
      <w:numFmt w:val="lowerLetter"/>
      <w:lvlText w:val="%8"/>
      <w:lvlJc w:val="left"/>
      <w:pPr>
        <w:ind w:left="58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85E2BE00">
      <w:start w:val="1"/>
      <w:numFmt w:val="lowerRoman"/>
      <w:lvlText w:val="%9"/>
      <w:lvlJc w:val="left"/>
      <w:pPr>
        <w:ind w:left="65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28051191"/>
    <w:multiLevelType w:val="hybridMultilevel"/>
    <w:tmpl w:val="FFFFFFFF"/>
    <w:lvl w:ilvl="0" w:tplc="22FEC0EC">
      <w:start w:val="1"/>
      <w:numFmt w:val="hebrew1"/>
      <w:lvlText w:val="%1."/>
      <w:lvlJc w:val="left"/>
      <w:pPr>
        <w:ind w:left="10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B50E7DD6">
      <w:start w:val="1"/>
      <w:numFmt w:val="lowerLetter"/>
      <w:lvlText w:val="%2"/>
      <w:lvlJc w:val="left"/>
      <w:pPr>
        <w:ind w:left="17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FC701642">
      <w:start w:val="1"/>
      <w:numFmt w:val="lowerRoman"/>
      <w:lvlText w:val="%3"/>
      <w:lvlJc w:val="left"/>
      <w:pPr>
        <w:ind w:left="25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479E00FE">
      <w:start w:val="1"/>
      <w:numFmt w:val="decimal"/>
      <w:lvlText w:val="%4"/>
      <w:lvlJc w:val="left"/>
      <w:pPr>
        <w:ind w:left="32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2884B26">
      <w:start w:val="1"/>
      <w:numFmt w:val="lowerLetter"/>
      <w:lvlText w:val="%5"/>
      <w:lvlJc w:val="left"/>
      <w:pPr>
        <w:ind w:left="39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6A78EF98">
      <w:start w:val="1"/>
      <w:numFmt w:val="lowerRoman"/>
      <w:lvlText w:val="%6"/>
      <w:lvlJc w:val="left"/>
      <w:pPr>
        <w:ind w:left="46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55421B02">
      <w:start w:val="1"/>
      <w:numFmt w:val="decimal"/>
      <w:lvlText w:val="%7"/>
      <w:lvlJc w:val="left"/>
      <w:pPr>
        <w:ind w:left="53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9D4C0450">
      <w:start w:val="1"/>
      <w:numFmt w:val="lowerLetter"/>
      <w:lvlText w:val="%8"/>
      <w:lvlJc w:val="left"/>
      <w:pPr>
        <w:ind w:left="61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7F472D6">
      <w:start w:val="1"/>
      <w:numFmt w:val="lowerRoman"/>
      <w:lvlText w:val="%9"/>
      <w:lvlJc w:val="left"/>
      <w:pPr>
        <w:ind w:left="68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28700763"/>
    <w:multiLevelType w:val="hybridMultilevel"/>
    <w:tmpl w:val="FFFFFFFF"/>
    <w:lvl w:ilvl="0" w:tplc="27A06A5C">
      <w:start w:val="1"/>
      <w:numFmt w:val="hebrew1"/>
      <w:lvlText w:val="%1."/>
      <w:lvlJc w:val="left"/>
      <w:pPr>
        <w:ind w:left="1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BB03F94">
      <w:start w:val="1"/>
      <w:numFmt w:val="lowerLetter"/>
      <w:lvlText w:val="%2"/>
      <w:lvlJc w:val="left"/>
      <w:pPr>
        <w:ind w:left="15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4668806">
      <w:start w:val="1"/>
      <w:numFmt w:val="lowerRoman"/>
      <w:lvlText w:val="%3"/>
      <w:lvlJc w:val="left"/>
      <w:pPr>
        <w:ind w:left="22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AD68EAFE">
      <w:start w:val="1"/>
      <w:numFmt w:val="decimal"/>
      <w:lvlText w:val="%4"/>
      <w:lvlJc w:val="left"/>
      <w:pPr>
        <w:ind w:left="29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B37E581E">
      <w:start w:val="1"/>
      <w:numFmt w:val="lowerLetter"/>
      <w:lvlText w:val="%5"/>
      <w:lvlJc w:val="left"/>
      <w:pPr>
        <w:ind w:left="36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626D3CA">
      <w:start w:val="1"/>
      <w:numFmt w:val="lowerRoman"/>
      <w:lvlText w:val="%6"/>
      <w:lvlJc w:val="left"/>
      <w:pPr>
        <w:ind w:left="43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ACB87AD6">
      <w:start w:val="1"/>
      <w:numFmt w:val="decimal"/>
      <w:lvlText w:val="%7"/>
      <w:lvlJc w:val="left"/>
      <w:pPr>
        <w:ind w:left="5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13E9C02">
      <w:start w:val="1"/>
      <w:numFmt w:val="lowerLetter"/>
      <w:lvlText w:val="%8"/>
      <w:lvlJc w:val="left"/>
      <w:pPr>
        <w:ind w:left="58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7BA7D6A">
      <w:start w:val="1"/>
      <w:numFmt w:val="lowerRoman"/>
      <w:lvlText w:val="%9"/>
      <w:lvlJc w:val="left"/>
      <w:pPr>
        <w:ind w:left="65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28B61A0E"/>
    <w:multiLevelType w:val="hybridMultilevel"/>
    <w:tmpl w:val="FFFFFFFF"/>
    <w:lvl w:ilvl="0" w:tplc="5E9E7280">
      <w:start w:val="1"/>
      <w:numFmt w:val="hebrew1"/>
      <w:lvlText w:val="%1."/>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2DA21702">
      <w:start w:val="1"/>
      <w:numFmt w:val="lowerLetter"/>
      <w:lvlText w:val="%2"/>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58410CE">
      <w:start w:val="1"/>
      <w:numFmt w:val="lowerRoman"/>
      <w:lvlText w:val="%3"/>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4784B98">
      <w:start w:val="1"/>
      <w:numFmt w:val="decimal"/>
      <w:lvlText w:val="%4"/>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6DF0012A">
      <w:start w:val="1"/>
      <w:numFmt w:val="lowerLetter"/>
      <w:lvlText w:val="%5"/>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41E3F12">
      <w:start w:val="1"/>
      <w:numFmt w:val="lowerRoman"/>
      <w:lvlText w:val="%6"/>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226830F0">
      <w:start w:val="1"/>
      <w:numFmt w:val="decimal"/>
      <w:lvlText w:val="%7"/>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804758C">
      <w:start w:val="1"/>
      <w:numFmt w:val="lowerLetter"/>
      <w:lvlText w:val="%8"/>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1B40F026">
      <w:start w:val="1"/>
      <w:numFmt w:val="lowerRoman"/>
      <w:lvlText w:val="%9"/>
      <w:lvlJc w:val="left"/>
      <w:pPr>
        <w:ind w:left="68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29D174D0"/>
    <w:multiLevelType w:val="hybridMultilevel"/>
    <w:tmpl w:val="FFFFFFFF"/>
    <w:lvl w:ilvl="0" w:tplc="5ED47E6A">
      <w:start w:val="1"/>
      <w:numFmt w:val="hebrew1"/>
      <w:lvlText w:val="%1."/>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1CAAE5E4">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EC8C7E70">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65A963A">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056FA2C">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51A2B4A">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2BD4E3A0">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ADEBD3C">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42B0C52E">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29E15F83"/>
    <w:multiLevelType w:val="hybridMultilevel"/>
    <w:tmpl w:val="FFFFFFFF"/>
    <w:lvl w:ilvl="0" w:tplc="D130BDF0">
      <w:start w:val="1"/>
      <w:numFmt w:val="hebrew1"/>
      <w:lvlText w:val="%1."/>
      <w:lvlJc w:val="left"/>
      <w:pPr>
        <w:ind w:left="76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12467F8E">
      <w:start w:val="1"/>
      <w:numFmt w:val="hebrew1"/>
      <w:lvlText w:val="%2."/>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BB0A272">
      <w:start w:val="1"/>
      <w:numFmt w:val="lowerRoman"/>
      <w:lvlText w:val="%3"/>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E7C8E66">
      <w:start w:val="1"/>
      <w:numFmt w:val="decimal"/>
      <w:lvlText w:val="%4"/>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4CE7230">
      <w:start w:val="1"/>
      <w:numFmt w:val="lowerLetter"/>
      <w:lvlText w:val="%5"/>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11EE12FC">
      <w:start w:val="1"/>
      <w:numFmt w:val="lowerRoman"/>
      <w:lvlText w:val="%6"/>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A720E444">
      <w:start w:val="1"/>
      <w:numFmt w:val="decimal"/>
      <w:lvlText w:val="%7"/>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8708D788">
      <w:start w:val="1"/>
      <w:numFmt w:val="lowerLetter"/>
      <w:lvlText w:val="%8"/>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FC667DF0">
      <w:start w:val="1"/>
      <w:numFmt w:val="lowerRoman"/>
      <w:lvlText w:val="%9"/>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2AC628F9"/>
    <w:multiLevelType w:val="hybridMultilevel"/>
    <w:tmpl w:val="FFFFFFFF"/>
    <w:lvl w:ilvl="0" w:tplc="1506D462">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9742364">
      <w:start w:val="1"/>
      <w:numFmt w:val="hebrew1"/>
      <w:lvlText w:val="%2."/>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FD320A2C">
      <w:start w:val="1"/>
      <w:numFmt w:val="lowerRoman"/>
      <w:lvlText w:val="%3"/>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A18CFAB4">
      <w:start w:val="1"/>
      <w:numFmt w:val="decimal"/>
      <w:lvlText w:val="%4"/>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D02391A">
      <w:start w:val="1"/>
      <w:numFmt w:val="lowerLetter"/>
      <w:lvlText w:val="%5"/>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18E22DA">
      <w:start w:val="1"/>
      <w:numFmt w:val="lowerRoman"/>
      <w:lvlText w:val="%6"/>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70AC177A">
      <w:start w:val="1"/>
      <w:numFmt w:val="decimal"/>
      <w:lvlText w:val="%7"/>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CCAFB42">
      <w:start w:val="1"/>
      <w:numFmt w:val="lowerLetter"/>
      <w:lvlText w:val="%8"/>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B04E4520">
      <w:start w:val="1"/>
      <w:numFmt w:val="lowerRoman"/>
      <w:lvlText w:val="%9"/>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2B1E631C"/>
    <w:multiLevelType w:val="hybridMultilevel"/>
    <w:tmpl w:val="FFFFFFFF"/>
    <w:lvl w:ilvl="0" w:tplc="FA4CB920">
      <w:start w:val="1"/>
      <w:numFmt w:val="hebrew1"/>
      <w:lvlText w:val="%1."/>
      <w:lvlJc w:val="left"/>
      <w:pPr>
        <w:ind w:left="1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B87E4A7C">
      <w:start w:val="1"/>
      <w:numFmt w:val="lowerLetter"/>
      <w:lvlText w:val="%2"/>
      <w:lvlJc w:val="left"/>
      <w:pPr>
        <w:ind w:left="15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3924594">
      <w:start w:val="1"/>
      <w:numFmt w:val="lowerRoman"/>
      <w:lvlText w:val="%3"/>
      <w:lvlJc w:val="left"/>
      <w:pPr>
        <w:ind w:left="22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B104CB2">
      <w:start w:val="1"/>
      <w:numFmt w:val="decimal"/>
      <w:lvlText w:val="%4"/>
      <w:lvlJc w:val="left"/>
      <w:pPr>
        <w:ind w:left="29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6E4C79C">
      <w:start w:val="1"/>
      <w:numFmt w:val="lowerLetter"/>
      <w:lvlText w:val="%5"/>
      <w:lvlJc w:val="left"/>
      <w:pPr>
        <w:ind w:left="36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4262FBB0">
      <w:start w:val="1"/>
      <w:numFmt w:val="lowerRoman"/>
      <w:lvlText w:val="%6"/>
      <w:lvlJc w:val="left"/>
      <w:pPr>
        <w:ind w:left="43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510E0E7E">
      <w:start w:val="1"/>
      <w:numFmt w:val="decimal"/>
      <w:lvlText w:val="%7"/>
      <w:lvlJc w:val="left"/>
      <w:pPr>
        <w:ind w:left="5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6562D080">
      <w:start w:val="1"/>
      <w:numFmt w:val="lowerLetter"/>
      <w:lvlText w:val="%8"/>
      <w:lvlJc w:val="left"/>
      <w:pPr>
        <w:ind w:left="58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6FAEAFC">
      <w:start w:val="1"/>
      <w:numFmt w:val="lowerRoman"/>
      <w:lvlText w:val="%9"/>
      <w:lvlJc w:val="left"/>
      <w:pPr>
        <w:ind w:left="65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2B4A746D"/>
    <w:multiLevelType w:val="hybridMultilevel"/>
    <w:tmpl w:val="FFFFFFFF"/>
    <w:lvl w:ilvl="0" w:tplc="967823CE">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4461362">
      <w:start w:val="1"/>
      <w:numFmt w:val="lowerLetter"/>
      <w:lvlText w:val="%2"/>
      <w:lvlJc w:val="left"/>
      <w:pPr>
        <w:ind w:left="5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D5A00D86">
      <w:start w:val="1"/>
      <w:numFmt w:val="lowerRoman"/>
      <w:lvlText w:val="%3"/>
      <w:lvlJc w:val="left"/>
      <w:pPr>
        <w:ind w:left="64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89C4ACC">
      <w:start w:val="1"/>
      <w:numFmt w:val="decimal"/>
      <w:lvlText w:val="%4"/>
      <w:lvlJc w:val="left"/>
      <w:pPr>
        <w:ind w:left="7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E6167C0C">
      <w:start w:val="1"/>
      <w:numFmt w:val="lowerLetter"/>
      <w:lvlText w:val="%5"/>
      <w:lvlJc w:val="left"/>
      <w:pPr>
        <w:ind w:left="93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7A56CBD6">
      <w:start w:val="1"/>
      <w:numFmt w:val="hebrew1"/>
      <w:lvlRestart w:val="0"/>
      <w:lvlText w:val="%6."/>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BCC4DAC">
      <w:start w:val="1"/>
      <w:numFmt w:val="decimal"/>
      <w:lvlText w:val="%7"/>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4D460D76">
      <w:start w:val="1"/>
      <w:numFmt w:val="lowerLetter"/>
      <w:lvlText w:val="%8"/>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B9A6CD24">
      <w:start w:val="1"/>
      <w:numFmt w:val="lowerRoman"/>
      <w:lvlText w:val="%9"/>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2EE00535"/>
    <w:multiLevelType w:val="hybridMultilevel"/>
    <w:tmpl w:val="FFFFFFFF"/>
    <w:lvl w:ilvl="0" w:tplc="D5E40DA2">
      <w:start w:val="1"/>
      <w:numFmt w:val="hebrew1"/>
      <w:lvlText w:val="%1."/>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64B01D38">
      <w:start w:val="1"/>
      <w:numFmt w:val="lowerLetter"/>
      <w:lvlText w:val="%2"/>
      <w:lvlJc w:val="left"/>
      <w:pPr>
        <w:ind w:left="17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74928188">
      <w:start w:val="1"/>
      <w:numFmt w:val="lowerRoman"/>
      <w:lvlText w:val="%3"/>
      <w:lvlJc w:val="left"/>
      <w:pPr>
        <w:ind w:left="24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9E3C0008">
      <w:start w:val="1"/>
      <w:numFmt w:val="decimal"/>
      <w:lvlText w:val="%4"/>
      <w:lvlJc w:val="left"/>
      <w:pPr>
        <w:ind w:left="318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A468A9E6">
      <w:start w:val="1"/>
      <w:numFmt w:val="lowerLetter"/>
      <w:lvlText w:val="%5"/>
      <w:lvlJc w:val="left"/>
      <w:pPr>
        <w:ind w:left="39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5BF2EDCA">
      <w:start w:val="1"/>
      <w:numFmt w:val="lowerRoman"/>
      <w:lvlText w:val="%6"/>
      <w:lvlJc w:val="left"/>
      <w:pPr>
        <w:ind w:left="46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ED602504">
      <w:start w:val="1"/>
      <w:numFmt w:val="decimal"/>
      <w:lvlText w:val="%7"/>
      <w:lvlJc w:val="left"/>
      <w:pPr>
        <w:ind w:left="53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7C1240D6">
      <w:start w:val="1"/>
      <w:numFmt w:val="lowerLetter"/>
      <w:lvlText w:val="%8"/>
      <w:lvlJc w:val="left"/>
      <w:pPr>
        <w:ind w:left="60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2A47FBC">
      <w:start w:val="1"/>
      <w:numFmt w:val="lowerRoman"/>
      <w:lvlText w:val="%9"/>
      <w:lvlJc w:val="left"/>
      <w:pPr>
        <w:ind w:left="678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2F0D3A68"/>
    <w:multiLevelType w:val="hybridMultilevel"/>
    <w:tmpl w:val="FFFFFFFF"/>
    <w:lvl w:ilvl="0" w:tplc="EA98462C">
      <w:start w:val="1"/>
      <w:numFmt w:val="hebrew1"/>
      <w:lvlText w:val="%1."/>
      <w:lvlJc w:val="left"/>
      <w:pPr>
        <w:ind w:left="1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7B362454">
      <w:start w:val="1"/>
      <w:numFmt w:val="bullet"/>
      <w:lvlText w:val="•"/>
      <w:lvlJc w:val="left"/>
      <w:pPr>
        <w:ind w:left="10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64259A">
      <w:start w:val="1"/>
      <w:numFmt w:val="bullet"/>
      <w:lvlText w:val="▪"/>
      <w:lvlJc w:val="left"/>
      <w:pPr>
        <w:ind w:left="23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0C24B6C">
      <w:start w:val="1"/>
      <w:numFmt w:val="bullet"/>
      <w:lvlText w:val="•"/>
      <w:lvlJc w:val="left"/>
      <w:pPr>
        <w:ind w:left="30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0667FDA">
      <w:start w:val="1"/>
      <w:numFmt w:val="bullet"/>
      <w:lvlText w:val="o"/>
      <w:lvlJc w:val="left"/>
      <w:pPr>
        <w:ind w:left="37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1705B40">
      <w:start w:val="1"/>
      <w:numFmt w:val="bullet"/>
      <w:lvlText w:val="▪"/>
      <w:lvlJc w:val="left"/>
      <w:pPr>
        <w:ind w:left="45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FE4890E">
      <w:start w:val="1"/>
      <w:numFmt w:val="bullet"/>
      <w:lvlText w:val="•"/>
      <w:lvlJc w:val="left"/>
      <w:pPr>
        <w:ind w:left="52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6CB030">
      <w:start w:val="1"/>
      <w:numFmt w:val="bullet"/>
      <w:lvlText w:val="o"/>
      <w:lvlJc w:val="left"/>
      <w:pPr>
        <w:ind w:left="59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6381050">
      <w:start w:val="1"/>
      <w:numFmt w:val="bullet"/>
      <w:lvlText w:val="▪"/>
      <w:lvlJc w:val="left"/>
      <w:pPr>
        <w:ind w:left="66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31E26CB8"/>
    <w:multiLevelType w:val="hybridMultilevel"/>
    <w:tmpl w:val="FFFFFFFF"/>
    <w:lvl w:ilvl="0" w:tplc="573C0114">
      <w:start w:val="1"/>
      <w:numFmt w:val="hebrew1"/>
      <w:lvlText w:val="%1."/>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DE24A800">
      <w:start w:val="1"/>
      <w:numFmt w:val="lowerLetter"/>
      <w:lvlText w:val="%2"/>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8A86D578">
      <w:start w:val="1"/>
      <w:numFmt w:val="lowerRoman"/>
      <w:lvlText w:val="%3"/>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E4E6F8AA">
      <w:start w:val="1"/>
      <w:numFmt w:val="decimal"/>
      <w:lvlText w:val="%4"/>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28C094D8">
      <w:start w:val="1"/>
      <w:numFmt w:val="lowerLetter"/>
      <w:lvlText w:val="%5"/>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6CC3072">
      <w:start w:val="1"/>
      <w:numFmt w:val="lowerRoman"/>
      <w:lvlText w:val="%6"/>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21C3D48">
      <w:start w:val="1"/>
      <w:numFmt w:val="decimal"/>
      <w:lvlText w:val="%7"/>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659A209A">
      <w:start w:val="1"/>
      <w:numFmt w:val="lowerLetter"/>
      <w:lvlText w:val="%8"/>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2B44208E">
      <w:start w:val="1"/>
      <w:numFmt w:val="lowerRoman"/>
      <w:lvlText w:val="%9"/>
      <w:lvlJc w:val="left"/>
      <w:pPr>
        <w:ind w:left="68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3289678F"/>
    <w:multiLevelType w:val="hybridMultilevel"/>
    <w:tmpl w:val="FFFFFFFF"/>
    <w:lvl w:ilvl="0" w:tplc="66DC7B04">
      <w:start w:val="1"/>
      <w:numFmt w:val="hebrew1"/>
      <w:lvlText w:val="%1."/>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D424862">
      <w:start w:val="1"/>
      <w:numFmt w:val="decimal"/>
      <w:lvlText w:val="%2."/>
      <w:lvlJc w:val="left"/>
      <w:pPr>
        <w:ind w:left="14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39584086">
      <w:start w:val="1"/>
      <w:numFmt w:val="lowerRoman"/>
      <w:lvlText w:val="%3"/>
      <w:lvlJc w:val="left"/>
      <w:pPr>
        <w:ind w:left="21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D660B628">
      <w:start w:val="1"/>
      <w:numFmt w:val="decimal"/>
      <w:lvlText w:val="%4"/>
      <w:lvlJc w:val="left"/>
      <w:pPr>
        <w:ind w:left="28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A83EF2F8">
      <w:start w:val="1"/>
      <w:numFmt w:val="lowerLetter"/>
      <w:lvlText w:val="%5"/>
      <w:lvlJc w:val="left"/>
      <w:pPr>
        <w:ind w:left="36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D182E6DE">
      <w:start w:val="1"/>
      <w:numFmt w:val="lowerRoman"/>
      <w:lvlText w:val="%6"/>
      <w:lvlJc w:val="left"/>
      <w:pPr>
        <w:ind w:left="43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7B3C4FE6">
      <w:start w:val="1"/>
      <w:numFmt w:val="decimal"/>
      <w:lvlText w:val="%7"/>
      <w:lvlJc w:val="left"/>
      <w:pPr>
        <w:ind w:left="50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46AAEF6">
      <w:start w:val="1"/>
      <w:numFmt w:val="lowerLetter"/>
      <w:lvlText w:val="%8"/>
      <w:lvlJc w:val="left"/>
      <w:pPr>
        <w:ind w:left="57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8628514C">
      <w:start w:val="1"/>
      <w:numFmt w:val="lowerRoman"/>
      <w:lvlText w:val="%9"/>
      <w:lvlJc w:val="left"/>
      <w:pPr>
        <w:ind w:left="64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36547D23"/>
    <w:multiLevelType w:val="hybridMultilevel"/>
    <w:tmpl w:val="FFFFFFFF"/>
    <w:lvl w:ilvl="0" w:tplc="0C347986">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7228E2C">
      <w:start w:val="1"/>
      <w:numFmt w:val="hebrew1"/>
      <w:lvlText w:val="%2."/>
      <w:lvlJc w:val="left"/>
      <w:pPr>
        <w:ind w:left="11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388391C">
      <w:start w:val="1"/>
      <w:numFmt w:val="lowerRoman"/>
      <w:lvlText w:val="%3"/>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52F88754">
      <w:start w:val="1"/>
      <w:numFmt w:val="decimal"/>
      <w:lvlText w:val="%4"/>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1AE40D2E">
      <w:start w:val="1"/>
      <w:numFmt w:val="lowerLetter"/>
      <w:lvlText w:val="%5"/>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4489AB8">
      <w:start w:val="1"/>
      <w:numFmt w:val="lowerRoman"/>
      <w:lvlText w:val="%6"/>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1E7E4E50">
      <w:start w:val="1"/>
      <w:numFmt w:val="decimal"/>
      <w:lvlText w:val="%7"/>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B9F2EBD2">
      <w:start w:val="1"/>
      <w:numFmt w:val="lowerLetter"/>
      <w:lvlText w:val="%8"/>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7462308">
      <w:start w:val="1"/>
      <w:numFmt w:val="lowerRoman"/>
      <w:lvlText w:val="%9"/>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370908F4"/>
    <w:multiLevelType w:val="hybridMultilevel"/>
    <w:tmpl w:val="FFFFFFFF"/>
    <w:lvl w:ilvl="0" w:tplc="49165D46">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AF877A4">
      <w:start w:val="1"/>
      <w:numFmt w:val="hebrew1"/>
      <w:lvlText w:val="%2."/>
      <w:lvlJc w:val="left"/>
      <w:pPr>
        <w:ind w:left="77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515C8D4A">
      <w:start w:val="1"/>
      <w:numFmt w:val="lowerRoman"/>
      <w:lvlText w:val="%3"/>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B4860E06">
      <w:start w:val="1"/>
      <w:numFmt w:val="decimal"/>
      <w:lvlText w:val="%4"/>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2D00936">
      <w:start w:val="1"/>
      <w:numFmt w:val="lowerLetter"/>
      <w:lvlText w:val="%5"/>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B004376E">
      <w:start w:val="1"/>
      <w:numFmt w:val="lowerRoman"/>
      <w:lvlText w:val="%6"/>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E468882">
      <w:start w:val="1"/>
      <w:numFmt w:val="decimal"/>
      <w:lvlText w:val="%7"/>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69E4C7F0">
      <w:start w:val="1"/>
      <w:numFmt w:val="lowerLetter"/>
      <w:lvlText w:val="%8"/>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F7F4EF8E">
      <w:start w:val="1"/>
      <w:numFmt w:val="lowerRoman"/>
      <w:lvlText w:val="%9"/>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3ABD1C73"/>
    <w:multiLevelType w:val="hybridMultilevel"/>
    <w:tmpl w:val="FFFFFFFF"/>
    <w:lvl w:ilvl="0" w:tplc="47A6230E">
      <w:start w:val="1"/>
      <w:numFmt w:val="hebrew1"/>
      <w:lvlText w:val="%1."/>
      <w:lvlJc w:val="left"/>
      <w:pPr>
        <w:ind w:left="11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8545070">
      <w:start w:val="1"/>
      <w:numFmt w:val="lowerLetter"/>
      <w:lvlText w:val="%2"/>
      <w:lvlJc w:val="left"/>
      <w:pPr>
        <w:ind w:left="15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56D499BC">
      <w:start w:val="1"/>
      <w:numFmt w:val="lowerRoman"/>
      <w:lvlText w:val="%3"/>
      <w:lvlJc w:val="left"/>
      <w:pPr>
        <w:ind w:left="22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6D468264">
      <w:start w:val="1"/>
      <w:numFmt w:val="decimal"/>
      <w:lvlText w:val="%4"/>
      <w:lvlJc w:val="left"/>
      <w:pPr>
        <w:ind w:left="29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AC664AB8">
      <w:start w:val="1"/>
      <w:numFmt w:val="lowerLetter"/>
      <w:lvlText w:val="%5"/>
      <w:lvlJc w:val="left"/>
      <w:pPr>
        <w:ind w:left="36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7964CB2">
      <w:start w:val="1"/>
      <w:numFmt w:val="lowerRoman"/>
      <w:lvlText w:val="%6"/>
      <w:lvlJc w:val="left"/>
      <w:pPr>
        <w:ind w:left="43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E8204E2">
      <w:start w:val="1"/>
      <w:numFmt w:val="decimal"/>
      <w:lvlText w:val="%7"/>
      <w:lvlJc w:val="left"/>
      <w:pPr>
        <w:ind w:left="51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8C5C358E">
      <w:start w:val="1"/>
      <w:numFmt w:val="lowerLetter"/>
      <w:lvlText w:val="%8"/>
      <w:lvlJc w:val="left"/>
      <w:pPr>
        <w:ind w:left="58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ED543E7C">
      <w:start w:val="1"/>
      <w:numFmt w:val="lowerRoman"/>
      <w:lvlText w:val="%9"/>
      <w:lvlJc w:val="left"/>
      <w:pPr>
        <w:ind w:left="65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415E03C6"/>
    <w:multiLevelType w:val="hybridMultilevel"/>
    <w:tmpl w:val="D8A482C0"/>
    <w:lvl w:ilvl="0" w:tplc="B8E6EF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1A644E2"/>
    <w:multiLevelType w:val="hybridMultilevel"/>
    <w:tmpl w:val="FFFFFFFF"/>
    <w:lvl w:ilvl="0" w:tplc="9580D50A">
      <w:start w:val="5"/>
      <w:numFmt w:val="hebrew1"/>
      <w:lvlText w:val="%1."/>
      <w:lvlJc w:val="left"/>
      <w:pPr>
        <w:ind w:left="12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86AE5AFA">
      <w:start w:val="1"/>
      <w:numFmt w:val="lowerLetter"/>
      <w:lvlText w:val="%2"/>
      <w:lvlJc w:val="left"/>
      <w:pPr>
        <w:ind w:left="10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EE43C0A">
      <w:start w:val="1"/>
      <w:numFmt w:val="lowerRoman"/>
      <w:lvlText w:val="%3"/>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AA4A8E00">
      <w:start w:val="1"/>
      <w:numFmt w:val="decimal"/>
      <w:lvlText w:val="%4"/>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0E60C350">
      <w:start w:val="1"/>
      <w:numFmt w:val="lowerLetter"/>
      <w:lvlText w:val="%5"/>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59B878A6">
      <w:start w:val="1"/>
      <w:numFmt w:val="lowerRoman"/>
      <w:lvlText w:val="%6"/>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C0AD63C">
      <w:start w:val="1"/>
      <w:numFmt w:val="decimal"/>
      <w:lvlText w:val="%7"/>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42F88F90">
      <w:start w:val="1"/>
      <w:numFmt w:val="lowerLetter"/>
      <w:lvlText w:val="%8"/>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1E04C244">
      <w:start w:val="1"/>
      <w:numFmt w:val="lowerRoman"/>
      <w:lvlText w:val="%9"/>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41C55915"/>
    <w:multiLevelType w:val="hybridMultilevel"/>
    <w:tmpl w:val="FFFFFFFF"/>
    <w:lvl w:ilvl="0" w:tplc="868412CA">
      <w:start w:val="1"/>
      <w:numFmt w:val="hebrew1"/>
      <w:lvlText w:val="%1."/>
      <w:lvlJc w:val="left"/>
      <w:pPr>
        <w:ind w:left="11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19B2104C">
      <w:start w:val="1"/>
      <w:numFmt w:val="lowerLetter"/>
      <w:lvlText w:val="%2"/>
      <w:lvlJc w:val="left"/>
      <w:pPr>
        <w:ind w:left="17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2D6902A">
      <w:start w:val="1"/>
      <w:numFmt w:val="lowerRoman"/>
      <w:lvlText w:val="%3"/>
      <w:lvlJc w:val="left"/>
      <w:pPr>
        <w:ind w:left="248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9FAD262">
      <w:start w:val="1"/>
      <w:numFmt w:val="decimal"/>
      <w:lvlText w:val="%4"/>
      <w:lvlJc w:val="left"/>
      <w:pPr>
        <w:ind w:left="32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8EE8E0DA">
      <w:start w:val="1"/>
      <w:numFmt w:val="lowerLetter"/>
      <w:lvlText w:val="%5"/>
      <w:lvlJc w:val="left"/>
      <w:pPr>
        <w:ind w:left="392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39CB516">
      <w:start w:val="1"/>
      <w:numFmt w:val="lowerRoman"/>
      <w:lvlText w:val="%6"/>
      <w:lvlJc w:val="left"/>
      <w:pPr>
        <w:ind w:left="464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92487934">
      <w:start w:val="1"/>
      <w:numFmt w:val="decimal"/>
      <w:lvlText w:val="%7"/>
      <w:lvlJc w:val="left"/>
      <w:pPr>
        <w:ind w:left="53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207488A6">
      <w:start w:val="1"/>
      <w:numFmt w:val="lowerLetter"/>
      <w:lvlText w:val="%8"/>
      <w:lvlJc w:val="left"/>
      <w:pPr>
        <w:ind w:left="608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306499E">
      <w:start w:val="1"/>
      <w:numFmt w:val="lowerRoman"/>
      <w:lvlText w:val="%9"/>
      <w:lvlJc w:val="left"/>
      <w:pPr>
        <w:ind w:left="68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42D81AF7"/>
    <w:multiLevelType w:val="hybridMultilevel"/>
    <w:tmpl w:val="FFFFFFFF"/>
    <w:lvl w:ilvl="0" w:tplc="5A9A5A54">
      <w:start w:val="1"/>
      <w:numFmt w:val="hebrew1"/>
      <w:lvlText w:val="%1."/>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E9297C0">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F16D808">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6E3A455C">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61488408">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C302026">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BAAC10F0">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362D6FA">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2860E4C">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467D6DEC"/>
    <w:multiLevelType w:val="hybridMultilevel"/>
    <w:tmpl w:val="FFFFFFFF"/>
    <w:lvl w:ilvl="0" w:tplc="7F3E0A24">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6B74C8A8">
      <w:start w:val="1"/>
      <w:numFmt w:val="decimal"/>
      <w:lvlText w:val="%2."/>
      <w:lvlJc w:val="left"/>
      <w:pPr>
        <w:ind w:left="13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71A2AD3A">
      <w:start w:val="1"/>
      <w:numFmt w:val="lowerRoman"/>
      <w:lvlText w:val="%3"/>
      <w:lvlJc w:val="left"/>
      <w:pPr>
        <w:ind w:left="216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74E5736">
      <w:start w:val="1"/>
      <w:numFmt w:val="decimal"/>
      <w:lvlText w:val="%4"/>
      <w:lvlJc w:val="left"/>
      <w:pPr>
        <w:ind w:left="288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467C5830">
      <w:start w:val="1"/>
      <w:numFmt w:val="lowerLetter"/>
      <w:lvlText w:val="%5"/>
      <w:lvlJc w:val="left"/>
      <w:pPr>
        <w:ind w:left="360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7DC08F56">
      <w:start w:val="1"/>
      <w:numFmt w:val="lowerRoman"/>
      <w:lvlText w:val="%6"/>
      <w:lvlJc w:val="left"/>
      <w:pPr>
        <w:ind w:left="432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E2EB754">
      <w:start w:val="1"/>
      <w:numFmt w:val="decimal"/>
      <w:lvlText w:val="%7"/>
      <w:lvlJc w:val="left"/>
      <w:pPr>
        <w:ind w:left="5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B602DDE0">
      <w:start w:val="1"/>
      <w:numFmt w:val="lowerLetter"/>
      <w:lvlText w:val="%8"/>
      <w:lvlJc w:val="left"/>
      <w:pPr>
        <w:ind w:left="576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114C874">
      <w:start w:val="1"/>
      <w:numFmt w:val="lowerRoman"/>
      <w:lvlText w:val="%9"/>
      <w:lvlJc w:val="left"/>
      <w:pPr>
        <w:ind w:left="648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46A74941"/>
    <w:multiLevelType w:val="hybridMultilevel"/>
    <w:tmpl w:val="FFFFFFFF"/>
    <w:lvl w:ilvl="0" w:tplc="2CC84792">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D1A5F14">
      <w:start w:val="1"/>
      <w:numFmt w:val="hebrew1"/>
      <w:lvlText w:val="%2."/>
      <w:lvlJc w:val="left"/>
      <w:pPr>
        <w:ind w:left="10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EDE9F16">
      <w:start w:val="1"/>
      <w:numFmt w:val="lowerRoman"/>
      <w:lvlText w:val="%3"/>
      <w:lvlJc w:val="left"/>
      <w:pPr>
        <w:ind w:left="178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7A6C011E">
      <w:start w:val="1"/>
      <w:numFmt w:val="decimal"/>
      <w:lvlText w:val="%4"/>
      <w:lvlJc w:val="left"/>
      <w:pPr>
        <w:ind w:left="25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467A1CF4">
      <w:start w:val="1"/>
      <w:numFmt w:val="lowerLetter"/>
      <w:lvlText w:val="%5"/>
      <w:lvlJc w:val="left"/>
      <w:pPr>
        <w:ind w:left="322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D22C0DA">
      <w:start w:val="1"/>
      <w:numFmt w:val="lowerRoman"/>
      <w:lvlText w:val="%6"/>
      <w:lvlJc w:val="left"/>
      <w:pPr>
        <w:ind w:left="394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86AAE24">
      <w:start w:val="1"/>
      <w:numFmt w:val="decimal"/>
      <w:lvlText w:val="%7"/>
      <w:lvlJc w:val="left"/>
      <w:pPr>
        <w:ind w:left="46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B38B86C">
      <w:start w:val="1"/>
      <w:numFmt w:val="lowerLetter"/>
      <w:lvlText w:val="%8"/>
      <w:lvlJc w:val="left"/>
      <w:pPr>
        <w:ind w:left="538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9014C1F4">
      <w:start w:val="1"/>
      <w:numFmt w:val="lowerRoman"/>
      <w:lvlText w:val="%9"/>
      <w:lvlJc w:val="left"/>
      <w:pPr>
        <w:ind w:left="61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47A1418E"/>
    <w:multiLevelType w:val="hybridMultilevel"/>
    <w:tmpl w:val="D8A482C0"/>
    <w:lvl w:ilvl="0" w:tplc="B8E6EF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513DEF"/>
    <w:multiLevelType w:val="hybridMultilevel"/>
    <w:tmpl w:val="FFFFFFFF"/>
    <w:lvl w:ilvl="0" w:tplc="681EB4EE">
      <w:start w:val="1"/>
      <w:numFmt w:val="hebrew1"/>
      <w:lvlText w:val="%1."/>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BFFE1784">
      <w:start w:val="1"/>
      <w:numFmt w:val="lowerLetter"/>
      <w:lvlText w:val="%2"/>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35EFD96">
      <w:start w:val="1"/>
      <w:numFmt w:val="lowerRoman"/>
      <w:lvlText w:val="%3"/>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0BA2B1CE">
      <w:start w:val="1"/>
      <w:numFmt w:val="decimal"/>
      <w:lvlText w:val="%4"/>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BBF2CCEA">
      <w:start w:val="1"/>
      <w:numFmt w:val="lowerLetter"/>
      <w:lvlText w:val="%5"/>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ED1497C8">
      <w:start w:val="1"/>
      <w:numFmt w:val="lowerRoman"/>
      <w:lvlText w:val="%6"/>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6A58228E">
      <w:start w:val="1"/>
      <w:numFmt w:val="decimal"/>
      <w:lvlText w:val="%7"/>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65E9906">
      <w:start w:val="1"/>
      <w:numFmt w:val="lowerLetter"/>
      <w:lvlText w:val="%8"/>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F8A68848">
      <w:start w:val="1"/>
      <w:numFmt w:val="lowerRoman"/>
      <w:lvlText w:val="%9"/>
      <w:lvlJc w:val="left"/>
      <w:pPr>
        <w:ind w:left="68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4C6D2E32"/>
    <w:multiLevelType w:val="hybridMultilevel"/>
    <w:tmpl w:val="F8A0B2CC"/>
    <w:lvl w:ilvl="0" w:tplc="0B3C523A">
      <w:start w:val="1"/>
      <w:numFmt w:val="hebrew1"/>
      <w:lvlText w:val="%1."/>
      <w:lvlJc w:val="left"/>
      <w:pPr>
        <w:ind w:left="1507" w:hanging="570"/>
      </w:pPr>
      <w:rPr>
        <w:rFonts w:hint="default"/>
      </w:rPr>
    </w:lvl>
    <w:lvl w:ilvl="1" w:tplc="04090019" w:tentative="1">
      <w:start w:val="1"/>
      <w:numFmt w:val="lowerLetter"/>
      <w:lvlText w:val="%2."/>
      <w:lvlJc w:val="left"/>
      <w:pPr>
        <w:ind w:left="2017" w:hanging="360"/>
      </w:pPr>
    </w:lvl>
    <w:lvl w:ilvl="2" w:tplc="0409001B" w:tentative="1">
      <w:start w:val="1"/>
      <w:numFmt w:val="lowerRoman"/>
      <w:lvlText w:val="%3."/>
      <w:lvlJc w:val="right"/>
      <w:pPr>
        <w:ind w:left="2737" w:hanging="180"/>
      </w:pPr>
    </w:lvl>
    <w:lvl w:ilvl="3" w:tplc="0409000F" w:tentative="1">
      <w:start w:val="1"/>
      <w:numFmt w:val="decimal"/>
      <w:lvlText w:val="%4."/>
      <w:lvlJc w:val="left"/>
      <w:pPr>
        <w:ind w:left="3457" w:hanging="360"/>
      </w:pPr>
    </w:lvl>
    <w:lvl w:ilvl="4" w:tplc="04090019" w:tentative="1">
      <w:start w:val="1"/>
      <w:numFmt w:val="lowerLetter"/>
      <w:lvlText w:val="%5."/>
      <w:lvlJc w:val="left"/>
      <w:pPr>
        <w:ind w:left="4177" w:hanging="360"/>
      </w:pPr>
    </w:lvl>
    <w:lvl w:ilvl="5" w:tplc="0409001B" w:tentative="1">
      <w:start w:val="1"/>
      <w:numFmt w:val="lowerRoman"/>
      <w:lvlText w:val="%6."/>
      <w:lvlJc w:val="right"/>
      <w:pPr>
        <w:ind w:left="4897" w:hanging="180"/>
      </w:pPr>
    </w:lvl>
    <w:lvl w:ilvl="6" w:tplc="0409000F" w:tentative="1">
      <w:start w:val="1"/>
      <w:numFmt w:val="decimal"/>
      <w:lvlText w:val="%7."/>
      <w:lvlJc w:val="left"/>
      <w:pPr>
        <w:ind w:left="5617" w:hanging="360"/>
      </w:pPr>
    </w:lvl>
    <w:lvl w:ilvl="7" w:tplc="04090019" w:tentative="1">
      <w:start w:val="1"/>
      <w:numFmt w:val="lowerLetter"/>
      <w:lvlText w:val="%8."/>
      <w:lvlJc w:val="left"/>
      <w:pPr>
        <w:ind w:left="6337" w:hanging="360"/>
      </w:pPr>
    </w:lvl>
    <w:lvl w:ilvl="8" w:tplc="0409001B" w:tentative="1">
      <w:start w:val="1"/>
      <w:numFmt w:val="lowerRoman"/>
      <w:lvlText w:val="%9."/>
      <w:lvlJc w:val="right"/>
      <w:pPr>
        <w:ind w:left="7057" w:hanging="180"/>
      </w:pPr>
    </w:lvl>
  </w:abstractNum>
  <w:abstractNum w:abstractNumId="46" w15:restartNumberingAfterBreak="0">
    <w:nsid w:val="4CF2120C"/>
    <w:multiLevelType w:val="hybridMultilevel"/>
    <w:tmpl w:val="FFFFFFFF"/>
    <w:lvl w:ilvl="0" w:tplc="EF702228">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0E69988">
      <w:start w:val="1"/>
      <w:numFmt w:val="lowerLetter"/>
      <w:lvlText w:val="%2"/>
      <w:lvlJc w:val="left"/>
      <w:pPr>
        <w:ind w:left="48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8B4A3652">
      <w:start w:val="1"/>
      <w:numFmt w:val="lowerRoman"/>
      <w:lvlText w:val="%3"/>
      <w:lvlJc w:val="left"/>
      <w:pPr>
        <w:ind w:left="6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40127144">
      <w:start w:val="1"/>
      <w:numFmt w:val="decimal"/>
      <w:lvlText w:val="%4"/>
      <w:lvlJc w:val="left"/>
      <w:pPr>
        <w:ind w:left="72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9A205568">
      <w:start w:val="1"/>
      <w:numFmt w:val="hebrew1"/>
      <w:lvlRestart w:val="0"/>
      <w:lvlText w:val="%5."/>
      <w:lvlJc w:val="left"/>
      <w:pPr>
        <w:ind w:left="145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29251BE">
      <w:start w:val="1"/>
      <w:numFmt w:val="lowerRoman"/>
      <w:lvlText w:val="%6"/>
      <w:lvlJc w:val="left"/>
      <w:pPr>
        <w:ind w:left="15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75FCE3F2">
      <w:start w:val="1"/>
      <w:numFmt w:val="decimal"/>
      <w:lvlText w:val="%7"/>
      <w:lvlJc w:val="left"/>
      <w:pPr>
        <w:ind w:left="229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7EA049A4">
      <w:start w:val="1"/>
      <w:numFmt w:val="lowerLetter"/>
      <w:lvlText w:val="%8"/>
      <w:lvlJc w:val="left"/>
      <w:pPr>
        <w:ind w:left="301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A2B81794">
      <w:start w:val="1"/>
      <w:numFmt w:val="lowerRoman"/>
      <w:lvlText w:val="%9"/>
      <w:lvlJc w:val="left"/>
      <w:pPr>
        <w:ind w:left="373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4CF33E72"/>
    <w:multiLevelType w:val="hybridMultilevel"/>
    <w:tmpl w:val="FFFFFFFF"/>
    <w:lvl w:ilvl="0" w:tplc="9F5ACEBE">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B2C0654">
      <w:start w:val="1"/>
      <w:numFmt w:val="lowerLetter"/>
      <w:lvlText w:val="%2"/>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CC2B67C">
      <w:start w:val="1"/>
      <w:numFmt w:val="lowerRoman"/>
      <w:lvlText w:val="%3"/>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85A7822">
      <w:start w:val="1"/>
      <w:numFmt w:val="decimal"/>
      <w:lvlText w:val="%4"/>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4BD45A32">
      <w:start w:val="1"/>
      <w:numFmt w:val="lowerLetter"/>
      <w:lvlText w:val="%5"/>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831C314E">
      <w:start w:val="1"/>
      <w:numFmt w:val="lowerRoman"/>
      <w:lvlText w:val="%6"/>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59CF5C2">
      <w:start w:val="1"/>
      <w:numFmt w:val="decimal"/>
      <w:lvlText w:val="%7"/>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5104030">
      <w:start w:val="1"/>
      <w:numFmt w:val="lowerLetter"/>
      <w:lvlText w:val="%8"/>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204B25A">
      <w:start w:val="1"/>
      <w:numFmt w:val="lowerRoman"/>
      <w:lvlText w:val="%9"/>
      <w:lvlJc w:val="left"/>
      <w:pPr>
        <w:ind w:left="68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4E085B79"/>
    <w:multiLevelType w:val="hybridMultilevel"/>
    <w:tmpl w:val="FFFFFFFF"/>
    <w:lvl w:ilvl="0" w:tplc="F668780E">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2A9C1EC8">
      <w:start w:val="1"/>
      <w:numFmt w:val="lowerLetter"/>
      <w:lvlText w:val="%2"/>
      <w:lvlJc w:val="left"/>
      <w:pPr>
        <w:ind w:left="17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A561926">
      <w:start w:val="1"/>
      <w:numFmt w:val="lowerRoman"/>
      <w:lvlText w:val="%3"/>
      <w:lvlJc w:val="left"/>
      <w:pPr>
        <w:ind w:left="248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3B8A98CA">
      <w:start w:val="1"/>
      <w:numFmt w:val="decimal"/>
      <w:lvlText w:val="%4"/>
      <w:lvlJc w:val="left"/>
      <w:pPr>
        <w:ind w:left="32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12E43BE2">
      <w:start w:val="1"/>
      <w:numFmt w:val="lowerLetter"/>
      <w:lvlText w:val="%5"/>
      <w:lvlJc w:val="left"/>
      <w:pPr>
        <w:ind w:left="392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DE40F3F0">
      <w:start w:val="1"/>
      <w:numFmt w:val="lowerRoman"/>
      <w:lvlText w:val="%6"/>
      <w:lvlJc w:val="left"/>
      <w:pPr>
        <w:ind w:left="464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BEC2BA74">
      <w:start w:val="1"/>
      <w:numFmt w:val="decimal"/>
      <w:lvlText w:val="%7"/>
      <w:lvlJc w:val="left"/>
      <w:pPr>
        <w:ind w:left="536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9D3CAEA4">
      <w:start w:val="1"/>
      <w:numFmt w:val="lowerLetter"/>
      <w:lvlText w:val="%8"/>
      <w:lvlJc w:val="left"/>
      <w:pPr>
        <w:ind w:left="608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39886330">
      <w:start w:val="1"/>
      <w:numFmt w:val="lowerRoman"/>
      <w:lvlText w:val="%9"/>
      <w:lvlJc w:val="left"/>
      <w:pPr>
        <w:ind w:left="68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4F6A52E8"/>
    <w:multiLevelType w:val="hybridMultilevel"/>
    <w:tmpl w:val="FFFFFFFF"/>
    <w:lvl w:ilvl="0" w:tplc="AC525F2A">
      <w:start w:val="1"/>
      <w:numFmt w:val="hebrew1"/>
      <w:lvlText w:val="%1."/>
      <w:lvlJc w:val="left"/>
      <w:pPr>
        <w:ind w:left="4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6C7C6122">
      <w:start w:val="1"/>
      <w:numFmt w:val="hebrew1"/>
      <w:lvlText w:val="%2."/>
      <w:lvlJc w:val="left"/>
      <w:pPr>
        <w:ind w:left="116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6C0414C">
      <w:start w:val="1"/>
      <w:numFmt w:val="lowerRoman"/>
      <w:lvlText w:val="%3"/>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50E49DAC">
      <w:start w:val="1"/>
      <w:numFmt w:val="decimal"/>
      <w:lvlText w:val="%4"/>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C309D52">
      <w:start w:val="1"/>
      <w:numFmt w:val="lowerLetter"/>
      <w:lvlText w:val="%5"/>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92C531C">
      <w:start w:val="1"/>
      <w:numFmt w:val="lowerRoman"/>
      <w:lvlText w:val="%6"/>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B520FC56">
      <w:start w:val="1"/>
      <w:numFmt w:val="decimal"/>
      <w:lvlText w:val="%7"/>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C4A15A">
      <w:start w:val="1"/>
      <w:numFmt w:val="lowerLetter"/>
      <w:lvlText w:val="%8"/>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0E83E94">
      <w:start w:val="1"/>
      <w:numFmt w:val="lowerRoman"/>
      <w:lvlText w:val="%9"/>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50B87211"/>
    <w:multiLevelType w:val="hybridMultilevel"/>
    <w:tmpl w:val="FFFFFFFF"/>
    <w:lvl w:ilvl="0" w:tplc="9294E676">
      <w:start w:val="1"/>
      <w:numFmt w:val="hebrew1"/>
      <w:lvlText w:val="%1."/>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DF8EDD3C">
      <w:start w:val="1"/>
      <w:numFmt w:val="bullet"/>
      <w:lvlText w:val="•"/>
      <w:lvlJc w:val="left"/>
      <w:pPr>
        <w:ind w:left="11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4212CC">
      <w:start w:val="1"/>
      <w:numFmt w:val="bullet"/>
      <w:lvlText w:val="▪"/>
      <w:lvlJc w:val="left"/>
      <w:pPr>
        <w:ind w:left="22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43EBAE2">
      <w:start w:val="1"/>
      <w:numFmt w:val="bullet"/>
      <w:lvlText w:val="•"/>
      <w:lvlJc w:val="left"/>
      <w:pPr>
        <w:ind w:left="29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054A442">
      <w:start w:val="1"/>
      <w:numFmt w:val="bullet"/>
      <w:lvlText w:val="o"/>
      <w:lvlJc w:val="left"/>
      <w:pPr>
        <w:ind w:left="36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2C6427C">
      <w:start w:val="1"/>
      <w:numFmt w:val="bullet"/>
      <w:lvlText w:val="▪"/>
      <w:lvlJc w:val="left"/>
      <w:pPr>
        <w:ind w:left="43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38C25A4">
      <w:start w:val="1"/>
      <w:numFmt w:val="bullet"/>
      <w:lvlText w:val="•"/>
      <w:lvlJc w:val="left"/>
      <w:pPr>
        <w:ind w:left="51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F72D54C">
      <w:start w:val="1"/>
      <w:numFmt w:val="bullet"/>
      <w:lvlText w:val="o"/>
      <w:lvlJc w:val="left"/>
      <w:pPr>
        <w:ind w:left="58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E68E4DC">
      <w:start w:val="1"/>
      <w:numFmt w:val="bullet"/>
      <w:lvlText w:val="▪"/>
      <w:lvlJc w:val="left"/>
      <w:pPr>
        <w:ind w:left="65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52F00CD7"/>
    <w:multiLevelType w:val="hybridMultilevel"/>
    <w:tmpl w:val="FFFFFFFF"/>
    <w:lvl w:ilvl="0" w:tplc="72B89F1A">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53CB6C2">
      <w:start w:val="1"/>
      <w:numFmt w:val="lowerLetter"/>
      <w:lvlText w:val="%2"/>
      <w:lvlJc w:val="left"/>
      <w:pPr>
        <w:ind w:left="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D8AA9D4C">
      <w:start w:val="1"/>
      <w:numFmt w:val="lowerRoman"/>
      <w:lvlText w:val="%3"/>
      <w:lvlJc w:val="left"/>
      <w:pPr>
        <w:ind w:left="132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04C1CA2">
      <w:start w:val="1"/>
      <w:numFmt w:val="hebrew1"/>
      <w:lvlRestart w:val="0"/>
      <w:lvlText w:val="%4."/>
      <w:lvlJc w:val="left"/>
      <w:pPr>
        <w:ind w:left="137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6B6D224">
      <w:start w:val="1"/>
      <w:numFmt w:val="lowerLetter"/>
      <w:lvlText w:val="%5"/>
      <w:lvlJc w:val="left"/>
      <w:pPr>
        <w:ind w:left="252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EBE834C">
      <w:start w:val="1"/>
      <w:numFmt w:val="lowerRoman"/>
      <w:lvlText w:val="%6"/>
      <w:lvlJc w:val="left"/>
      <w:pPr>
        <w:ind w:left="324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67581B18">
      <w:start w:val="1"/>
      <w:numFmt w:val="decimal"/>
      <w:lvlText w:val="%7"/>
      <w:lvlJc w:val="left"/>
      <w:pPr>
        <w:ind w:left="396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8F60540">
      <w:start w:val="1"/>
      <w:numFmt w:val="lowerLetter"/>
      <w:lvlText w:val="%8"/>
      <w:lvlJc w:val="left"/>
      <w:pPr>
        <w:ind w:left="468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B2107F0A">
      <w:start w:val="1"/>
      <w:numFmt w:val="lowerRoman"/>
      <w:lvlText w:val="%9"/>
      <w:lvlJc w:val="left"/>
      <w:pPr>
        <w:ind w:left="540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553764DC"/>
    <w:multiLevelType w:val="hybridMultilevel"/>
    <w:tmpl w:val="FFFFFFFF"/>
    <w:lvl w:ilvl="0" w:tplc="200E11F2">
      <w:start w:val="5"/>
      <w:numFmt w:val="hebrew1"/>
      <w:lvlText w:val="%1."/>
      <w:lvlJc w:val="left"/>
      <w:pPr>
        <w:ind w:left="9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02CAAA8">
      <w:start w:val="1"/>
      <w:numFmt w:val="hebrew1"/>
      <w:lvlText w:val="%2."/>
      <w:lvlJc w:val="left"/>
      <w:pPr>
        <w:ind w:left="1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892615D8">
      <w:start w:val="1"/>
      <w:numFmt w:val="lowerRoman"/>
      <w:lvlText w:val="%3"/>
      <w:lvlJc w:val="left"/>
      <w:pPr>
        <w:ind w:left="12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608A2074">
      <w:start w:val="1"/>
      <w:numFmt w:val="decimal"/>
      <w:lvlText w:val="%4"/>
      <w:lvlJc w:val="left"/>
      <w:pPr>
        <w:ind w:left="19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6B0E212">
      <w:start w:val="1"/>
      <w:numFmt w:val="lowerLetter"/>
      <w:lvlText w:val="%5"/>
      <w:lvlJc w:val="left"/>
      <w:pPr>
        <w:ind w:left="26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631237E8">
      <w:start w:val="1"/>
      <w:numFmt w:val="lowerRoman"/>
      <w:lvlText w:val="%6"/>
      <w:lvlJc w:val="left"/>
      <w:pPr>
        <w:ind w:left="338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1566612C">
      <w:start w:val="1"/>
      <w:numFmt w:val="decimal"/>
      <w:lvlText w:val="%7"/>
      <w:lvlJc w:val="left"/>
      <w:pPr>
        <w:ind w:left="41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4FDCFA8A">
      <w:start w:val="1"/>
      <w:numFmt w:val="lowerLetter"/>
      <w:lvlText w:val="%8"/>
      <w:lvlJc w:val="left"/>
      <w:pPr>
        <w:ind w:left="48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3ABA3D48">
      <w:start w:val="1"/>
      <w:numFmt w:val="lowerRoman"/>
      <w:lvlText w:val="%9"/>
      <w:lvlJc w:val="left"/>
      <w:pPr>
        <w:ind w:left="55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55F55481"/>
    <w:multiLevelType w:val="hybridMultilevel"/>
    <w:tmpl w:val="FFFFFFFF"/>
    <w:lvl w:ilvl="0" w:tplc="2A84863A">
      <w:start w:val="1"/>
      <w:numFmt w:val="hebrew1"/>
      <w:lvlText w:val="%1."/>
      <w:lvlJc w:val="left"/>
      <w:pPr>
        <w:ind w:left="147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6BC47B4">
      <w:start w:val="1"/>
      <w:numFmt w:val="lowerLetter"/>
      <w:lvlText w:val="%2"/>
      <w:lvlJc w:val="left"/>
      <w:pPr>
        <w:ind w:left="187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5164D21A">
      <w:start w:val="1"/>
      <w:numFmt w:val="lowerRoman"/>
      <w:lvlText w:val="%3"/>
      <w:lvlJc w:val="left"/>
      <w:pPr>
        <w:ind w:left="259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EA08B408">
      <w:start w:val="1"/>
      <w:numFmt w:val="decimal"/>
      <w:lvlText w:val="%4"/>
      <w:lvlJc w:val="left"/>
      <w:pPr>
        <w:ind w:left="33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09BCBA14">
      <w:start w:val="1"/>
      <w:numFmt w:val="lowerLetter"/>
      <w:lvlText w:val="%5"/>
      <w:lvlJc w:val="left"/>
      <w:pPr>
        <w:ind w:left="403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1676114A">
      <w:start w:val="1"/>
      <w:numFmt w:val="lowerRoman"/>
      <w:lvlText w:val="%6"/>
      <w:lvlJc w:val="left"/>
      <w:pPr>
        <w:ind w:left="475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946440A8">
      <w:start w:val="1"/>
      <w:numFmt w:val="decimal"/>
      <w:lvlText w:val="%7"/>
      <w:lvlJc w:val="left"/>
      <w:pPr>
        <w:ind w:left="547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F8A685A">
      <w:start w:val="1"/>
      <w:numFmt w:val="lowerLetter"/>
      <w:lvlText w:val="%8"/>
      <w:lvlJc w:val="left"/>
      <w:pPr>
        <w:ind w:left="619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9FACF15C">
      <w:start w:val="1"/>
      <w:numFmt w:val="lowerRoman"/>
      <w:lvlText w:val="%9"/>
      <w:lvlJc w:val="left"/>
      <w:pPr>
        <w:ind w:left="69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562F1367"/>
    <w:multiLevelType w:val="hybridMultilevel"/>
    <w:tmpl w:val="46D60B32"/>
    <w:lvl w:ilvl="0" w:tplc="96FEF3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63C0A40"/>
    <w:multiLevelType w:val="hybridMultilevel"/>
    <w:tmpl w:val="BD5E5882"/>
    <w:lvl w:ilvl="0" w:tplc="C728F8A2">
      <w:start w:val="1"/>
      <w:numFmt w:val="hebrew1"/>
      <w:lvlText w:val="%1."/>
      <w:lvlJc w:val="left"/>
      <w:pPr>
        <w:ind w:left="1352" w:hanging="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lang w:bidi="he-IL"/>
      </w:rPr>
    </w:lvl>
    <w:lvl w:ilvl="1" w:tplc="0409000F">
      <w:numFmt w:val="bullet"/>
      <w:lvlText w:val="-"/>
      <w:lvlJc w:val="left"/>
      <w:pPr>
        <w:ind w:left="2072" w:hanging="360"/>
      </w:pPr>
      <w:rPr>
        <w:rFonts w:ascii="Times New Roman" w:eastAsia="Times New Roman" w:hAnsi="Times New Roman" w:cs="David" w:hint="default"/>
        <w:lang w:bidi="he-IL"/>
      </w:rPr>
    </w:lvl>
    <w:lvl w:ilvl="2" w:tplc="04090005">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56" w15:restartNumberingAfterBreak="0">
    <w:nsid w:val="57603A5C"/>
    <w:multiLevelType w:val="hybridMultilevel"/>
    <w:tmpl w:val="FFFFFFFF"/>
    <w:lvl w:ilvl="0" w:tplc="538EC244">
      <w:start w:val="1"/>
      <w:numFmt w:val="hebrew1"/>
      <w:lvlText w:val="%1."/>
      <w:lvlJc w:val="left"/>
      <w:pPr>
        <w:ind w:left="1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652230C4">
      <w:start w:val="1"/>
      <w:numFmt w:val="lowerLetter"/>
      <w:lvlText w:val="%2"/>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1FC2D168">
      <w:start w:val="1"/>
      <w:numFmt w:val="lowerRoman"/>
      <w:lvlText w:val="%3"/>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E4A5A26">
      <w:start w:val="1"/>
      <w:numFmt w:val="decimal"/>
      <w:lvlText w:val="%4"/>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510817C">
      <w:start w:val="1"/>
      <w:numFmt w:val="lowerLetter"/>
      <w:lvlText w:val="%5"/>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CD2100E">
      <w:start w:val="1"/>
      <w:numFmt w:val="lowerRoman"/>
      <w:lvlText w:val="%6"/>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707CB978">
      <w:start w:val="1"/>
      <w:numFmt w:val="decimal"/>
      <w:lvlText w:val="%7"/>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B3B0D5E6">
      <w:start w:val="1"/>
      <w:numFmt w:val="lowerLetter"/>
      <w:lvlText w:val="%8"/>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3B01492">
      <w:start w:val="1"/>
      <w:numFmt w:val="lowerRoman"/>
      <w:lvlText w:val="%9"/>
      <w:lvlJc w:val="left"/>
      <w:pPr>
        <w:ind w:left="68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58075392"/>
    <w:multiLevelType w:val="hybridMultilevel"/>
    <w:tmpl w:val="FFFFFFFF"/>
    <w:lvl w:ilvl="0" w:tplc="B5C0F718">
      <w:start w:val="1"/>
      <w:numFmt w:val="bullet"/>
      <w:lvlText w:val="•"/>
      <w:lvlJc w:val="left"/>
      <w:pPr>
        <w:ind w:left="15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301942">
      <w:start w:val="1"/>
      <w:numFmt w:val="bullet"/>
      <w:lvlText w:val="o"/>
      <w:lvlJc w:val="left"/>
      <w:pPr>
        <w:ind w:left="15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2ACE78">
      <w:start w:val="1"/>
      <w:numFmt w:val="bullet"/>
      <w:lvlText w:val="▪"/>
      <w:lvlJc w:val="left"/>
      <w:pPr>
        <w:ind w:left="22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2882484">
      <w:start w:val="1"/>
      <w:numFmt w:val="bullet"/>
      <w:lvlText w:val="•"/>
      <w:lvlJc w:val="left"/>
      <w:pPr>
        <w:ind w:left="29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8C6AF30">
      <w:start w:val="1"/>
      <w:numFmt w:val="bullet"/>
      <w:lvlText w:val="o"/>
      <w:lvlJc w:val="left"/>
      <w:pPr>
        <w:ind w:left="36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650D2DA">
      <w:start w:val="1"/>
      <w:numFmt w:val="bullet"/>
      <w:lvlText w:val="▪"/>
      <w:lvlJc w:val="left"/>
      <w:pPr>
        <w:ind w:left="43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3864440">
      <w:start w:val="1"/>
      <w:numFmt w:val="bullet"/>
      <w:lvlText w:val="•"/>
      <w:lvlJc w:val="left"/>
      <w:pPr>
        <w:ind w:left="51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68278C0">
      <w:start w:val="1"/>
      <w:numFmt w:val="bullet"/>
      <w:lvlText w:val="o"/>
      <w:lvlJc w:val="left"/>
      <w:pPr>
        <w:ind w:left="58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AB492E0">
      <w:start w:val="1"/>
      <w:numFmt w:val="bullet"/>
      <w:lvlText w:val="▪"/>
      <w:lvlJc w:val="left"/>
      <w:pPr>
        <w:ind w:left="65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5C700D42"/>
    <w:multiLevelType w:val="hybridMultilevel"/>
    <w:tmpl w:val="FFFFFFFF"/>
    <w:lvl w:ilvl="0" w:tplc="8424E278">
      <w:start w:val="1"/>
      <w:numFmt w:val="hebrew1"/>
      <w:lvlText w:val="%1."/>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4F89786">
      <w:start w:val="1"/>
      <w:numFmt w:val="lowerLetter"/>
      <w:lvlText w:val="%2"/>
      <w:lvlJc w:val="left"/>
      <w:pPr>
        <w:ind w:left="15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1D89146">
      <w:start w:val="1"/>
      <w:numFmt w:val="lowerRoman"/>
      <w:lvlText w:val="%3"/>
      <w:lvlJc w:val="left"/>
      <w:pPr>
        <w:ind w:left="22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D1E25DEE">
      <w:start w:val="1"/>
      <w:numFmt w:val="decimal"/>
      <w:lvlText w:val="%4"/>
      <w:lvlJc w:val="left"/>
      <w:pPr>
        <w:ind w:left="29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AFE1D2A">
      <w:start w:val="1"/>
      <w:numFmt w:val="lowerLetter"/>
      <w:lvlText w:val="%5"/>
      <w:lvlJc w:val="left"/>
      <w:pPr>
        <w:ind w:left="36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698E540">
      <w:start w:val="1"/>
      <w:numFmt w:val="lowerRoman"/>
      <w:lvlText w:val="%6"/>
      <w:lvlJc w:val="left"/>
      <w:pPr>
        <w:ind w:left="43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5D6C4B86">
      <w:start w:val="1"/>
      <w:numFmt w:val="decimal"/>
      <w:lvlText w:val="%7"/>
      <w:lvlJc w:val="left"/>
      <w:pPr>
        <w:ind w:left="5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242BD5C">
      <w:start w:val="1"/>
      <w:numFmt w:val="lowerLetter"/>
      <w:lvlText w:val="%8"/>
      <w:lvlJc w:val="left"/>
      <w:pPr>
        <w:ind w:left="58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28B4CEE0">
      <w:start w:val="1"/>
      <w:numFmt w:val="lowerRoman"/>
      <w:lvlText w:val="%9"/>
      <w:lvlJc w:val="left"/>
      <w:pPr>
        <w:ind w:left="65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9" w15:restartNumberingAfterBreak="0">
    <w:nsid w:val="5E290B66"/>
    <w:multiLevelType w:val="hybridMultilevel"/>
    <w:tmpl w:val="FFFFFFFF"/>
    <w:lvl w:ilvl="0" w:tplc="E42CF624">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1C8B964">
      <w:start w:val="1"/>
      <w:numFmt w:val="hebrew1"/>
      <w:lvlText w:val="%2."/>
      <w:lvlJc w:val="left"/>
      <w:pPr>
        <w:ind w:left="13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E89432AE">
      <w:start w:val="1"/>
      <w:numFmt w:val="lowerRoman"/>
      <w:lvlText w:val="%3"/>
      <w:lvlJc w:val="left"/>
      <w:pPr>
        <w:ind w:left="193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9BB4EC22">
      <w:start w:val="1"/>
      <w:numFmt w:val="decimal"/>
      <w:lvlText w:val="%4"/>
      <w:lvlJc w:val="left"/>
      <w:pPr>
        <w:ind w:left="265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90C079C2">
      <w:start w:val="1"/>
      <w:numFmt w:val="lowerLetter"/>
      <w:lvlText w:val="%5"/>
      <w:lvlJc w:val="left"/>
      <w:pPr>
        <w:ind w:left="337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E6AB82A">
      <w:start w:val="1"/>
      <w:numFmt w:val="lowerRoman"/>
      <w:lvlText w:val="%6"/>
      <w:lvlJc w:val="left"/>
      <w:pPr>
        <w:ind w:left="409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D1425340">
      <w:start w:val="1"/>
      <w:numFmt w:val="decimal"/>
      <w:lvlText w:val="%7"/>
      <w:lvlJc w:val="left"/>
      <w:pPr>
        <w:ind w:left="481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2812A9CA">
      <w:start w:val="1"/>
      <w:numFmt w:val="lowerLetter"/>
      <w:lvlText w:val="%8"/>
      <w:lvlJc w:val="left"/>
      <w:pPr>
        <w:ind w:left="553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C3E2042">
      <w:start w:val="1"/>
      <w:numFmt w:val="lowerRoman"/>
      <w:lvlText w:val="%9"/>
      <w:lvlJc w:val="left"/>
      <w:pPr>
        <w:ind w:left="625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0" w15:restartNumberingAfterBreak="0">
    <w:nsid w:val="5F3C403F"/>
    <w:multiLevelType w:val="hybridMultilevel"/>
    <w:tmpl w:val="FFFFFFFF"/>
    <w:lvl w:ilvl="0" w:tplc="C73266C0">
      <w:start w:val="1"/>
      <w:numFmt w:val="hebrew1"/>
      <w:lvlText w:val="%1."/>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E1E5056">
      <w:start w:val="1"/>
      <w:numFmt w:val="lowerLetter"/>
      <w:lvlText w:val="%2"/>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60E6CAA2">
      <w:start w:val="1"/>
      <w:numFmt w:val="lowerRoman"/>
      <w:lvlText w:val="%3"/>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6F26C72">
      <w:start w:val="1"/>
      <w:numFmt w:val="decimal"/>
      <w:lvlText w:val="%4"/>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0C61F5A">
      <w:start w:val="1"/>
      <w:numFmt w:val="lowerLetter"/>
      <w:lvlText w:val="%5"/>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D56C2B4">
      <w:start w:val="1"/>
      <w:numFmt w:val="lowerRoman"/>
      <w:lvlText w:val="%6"/>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5E4376A">
      <w:start w:val="1"/>
      <w:numFmt w:val="decimal"/>
      <w:lvlText w:val="%7"/>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1BED534">
      <w:start w:val="1"/>
      <w:numFmt w:val="lowerLetter"/>
      <w:lvlText w:val="%8"/>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D7BCE9FC">
      <w:start w:val="1"/>
      <w:numFmt w:val="lowerRoman"/>
      <w:lvlText w:val="%9"/>
      <w:lvlJc w:val="left"/>
      <w:pPr>
        <w:ind w:left="68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1" w15:restartNumberingAfterBreak="0">
    <w:nsid w:val="5F7D097B"/>
    <w:multiLevelType w:val="hybridMultilevel"/>
    <w:tmpl w:val="FFFFFFFF"/>
    <w:lvl w:ilvl="0" w:tplc="D878F66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6BE867C">
      <w:start w:val="1"/>
      <w:numFmt w:val="bullet"/>
      <w:lvlText w:val="o"/>
      <w:lvlJc w:val="left"/>
      <w:pPr>
        <w:ind w:left="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91E3B8A">
      <w:start w:val="1"/>
      <w:numFmt w:val="bullet"/>
      <w:lvlText w:val="▪"/>
      <w:lvlJc w:val="left"/>
      <w:pPr>
        <w:ind w:left="1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C7890C2">
      <w:start w:val="1"/>
      <w:numFmt w:val="bullet"/>
      <w:lvlRestart w:val="0"/>
      <w:lvlText w:val="•"/>
      <w:lvlJc w:val="left"/>
      <w:pPr>
        <w:ind w:left="14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74EB186">
      <w:start w:val="1"/>
      <w:numFmt w:val="bullet"/>
      <w:lvlText w:val="o"/>
      <w:lvlJc w:val="left"/>
      <w:pPr>
        <w:ind w:left="25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898A36C">
      <w:start w:val="1"/>
      <w:numFmt w:val="bullet"/>
      <w:lvlText w:val="▪"/>
      <w:lvlJc w:val="left"/>
      <w:pPr>
        <w:ind w:left="32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CEA548C">
      <w:start w:val="1"/>
      <w:numFmt w:val="bullet"/>
      <w:lvlText w:val="•"/>
      <w:lvlJc w:val="left"/>
      <w:pPr>
        <w:ind w:left="39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754D20C">
      <w:start w:val="1"/>
      <w:numFmt w:val="bullet"/>
      <w:lvlText w:val="o"/>
      <w:lvlJc w:val="left"/>
      <w:pPr>
        <w:ind w:left="46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17A5CBC">
      <w:start w:val="1"/>
      <w:numFmt w:val="bullet"/>
      <w:lvlText w:val="▪"/>
      <w:lvlJc w:val="left"/>
      <w:pPr>
        <w:ind w:left="54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2" w15:restartNumberingAfterBreak="0">
    <w:nsid w:val="60131062"/>
    <w:multiLevelType w:val="hybridMultilevel"/>
    <w:tmpl w:val="FFFFFFFF"/>
    <w:lvl w:ilvl="0" w:tplc="5B0EA0A0">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BB4CF18">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7B54A4B8">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F6CCCA0">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BCB2733C">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2B62A2A">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750579A">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E5C2236">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242E92A">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60794C00"/>
    <w:multiLevelType w:val="multilevel"/>
    <w:tmpl w:val="643A6414"/>
    <w:lvl w:ilvl="0">
      <w:start w:val="3"/>
      <w:numFmt w:val="decimal"/>
      <w:lvlText w:val="%1"/>
      <w:lvlJc w:val="left"/>
      <w:pPr>
        <w:ind w:left="360" w:hanging="360"/>
      </w:pPr>
      <w:rPr>
        <w:rFonts w:hint="default"/>
        <w:sz w:val="22"/>
      </w:rPr>
    </w:lvl>
    <w:lvl w:ilvl="1">
      <w:start w:val="7"/>
      <w:numFmt w:val="decimal"/>
      <w:lvlText w:val="%1.%2"/>
      <w:lvlJc w:val="left"/>
      <w:pPr>
        <w:ind w:left="720" w:hanging="360"/>
      </w:pPr>
      <w:rPr>
        <w:rFonts w:hint="default"/>
        <w:sz w:val="22"/>
      </w:rPr>
    </w:lvl>
    <w:lvl w:ilvl="2">
      <w:start w:val="1"/>
      <w:numFmt w:val="decimal"/>
      <w:lvlText w:val="%3."/>
      <w:lvlJc w:val="left"/>
      <w:pPr>
        <w:ind w:left="1854" w:hanging="720"/>
      </w:pPr>
      <w:rPr>
        <w:rFonts w:ascii="David" w:eastAsia="David" w:hAnsi="David" w:cs="David"/>
        <w:color w:val="auto"/>
        <w:sz w:val="22"/>
      </w:rPr>
    </w:lvl>
    <w:lvl w:ilvl="3">
      <w:start w:val="1"/>
      <w:numFmt w:val="decimal"/>
      <w:lvlText w:val="%1.%2.%3.%4"/>
      <w:lvlJc w:val="left"/>
      <w:pPr>
        <w:ind w:left="1800" w:hanging="720"/>
      </w:pPr>
      <w:rPr>
        <w:rFonts w:hint="default"/>
        <w:sz w:val="22"/>
      </w:rPr>
    </w:lvl>
    <w:lvl w:ilvl="4">
      <w:start w:val="1"/>
      <w:numFmt w:val="decimal"/>
      <w:lvlText w:val="%1.%2.%3.%4.%5"/>
      <w:lvlJc w:val="left"/>
      <w:pPr>
        <w:ind w:left="2520" w:hanging="1080"/>
      </w:pPr>
      <w:rPr>
        <w:rFonts w:hint="default"/>
        <w:sz w:val="22"/>
      </w:rPr>
    </w:lvl>
    <w:lvl w:ilvl="5">
      <w:start w:val="1"/>
      <w:numFmt w:val="decimal"/>
      <w:lvlText w:val="%1.%2.%3.%4.%5.%6"/>
      <w:lvlJc w:val="left"/>
      <w:pPr>
        <w:ind w:left="2880" w:hanging="1080"/>
      </w:pPr>
      <w:rPr>
        <w:rFonts w:hint="default"/>
        <w:sz w:val="22"/>
      </w:rPr>
    </w:lvl>
    <w:lvl w:ilvl="6">
      <w:start w:val="1"/>
      <w:numFmt w:val="decimal"/>
      <w:lvlText w:val="%1.%2.%3.%4.%5.%6.%7"/>
      <w:lvlJc w:val="left"/>
      <w:pPr>
        <w:ind w:left="3240" w:hanging="1080"/>
      </w:pPr>
      <w:rPr>
        <w:rFonts w:hint="default"/>
        <w:sz w:val="22"/>
      </w:rPr>
    </w:lvl>
    <w:lvl w:ilvl="7">
      <w:start w:val="1"/>
      <w:numFmt w:val="decimal"/>
      <w:lvlText w:val="%1.%2.%3.%4.%5.%6.%7.%8"/>
      <w:lvlJc w:val="left"/>
      <w:pPr>
        <w:ind w:left="3960" w:hanging="1440"/>
      </w:pPr>
      <w:rPr>
        <w:rFonts w:hint="default"/>
        <w:sz w:val="22"/>
      </w:rPr>
    </w:lvl>
    <w:lvl w:ilvl="8">
      <w:start w:val="1"/>
      <w:numFmt w:val="decimal"/>
      <w:lvlText w:val="%1.%2.%3.%4.%5.%6.%7.%8.%9"/>
      <w:lvlJc w:val="left"/>
      <w:pPr>
        <w:ind w:left="4320" w:hanging="1440"/>
      </w:pPr>
      <w:rPr>
        <w:rFonts w:hint="default"/>
        <w:sz w:val="22"/>
      </w:rPr>
    </w:lvl>
  </w:abstractNum>
  <w:abstractNum w:abstractNumId="64" w15:restartNumberingAfterBreak="0">
    <w:nsid w:val="61A25919"/>
    <w:multiLevelType w:val="multilevel"/>
    <w:tmpl w:val="D89200EE"/>
    <w:lvl w:ilvl="0">
      <w:start w:val="3"/>
      <w:numFmt w:val="decimal"/>
      <w:lvlText w:val="%1"/>
      <w:lvlJc w:val="left"/>
      <w:pPr>
        <w:ind w:left="360" w:hanging="360"/>
      </w:pPr>
      <w:rPr>
        <w:rFonts w:hint="default"/>
        <w:sz w:val="22"/>
      </w:rPr>
    </w:lvl>
    <w:lvl w:ilvl="1">
      <w:start w:val="5"/>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5" w15:restartNumberingAfterBreak="0">
    <w:nsid w:val="64A96EB1"/>
    <w:multiLevelType w:val="hybridMultilevel"/>
    <w:tmpl w:val="50DC8F06"/>
    <w:lvl w:ilvl="0" w:tplc="4BC2C1B8">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5A66ED1"/>
    <w:multiLevelType w:val="hybridMultilevel"/>
    <w:tmpl w:val="FFFFFFFF"/>
    <w:lvl w:ilvl="0" w:tplc="308A7172">
      <w:start w:val="1"/>
      <w:numFmt w:val="hebrew1"/>
      <w:lvlText w:val="%1."/>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B1A9B16">
      <w:start w:val="1"/>
      <w:numFmt w:val="decimal"/>
      <w:lvlText w:val="%2."/>
      <w:lvlJc w:val="left"/>
      <w:pPr>
        <w:ind w:left="1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9825EFA">
      <w:start w:val="1"/>
      <w:numFmt w:val="lowerRoman"/>
      <w:lvlText w:val="%3"/>
      <w:lvlJc w:val="left"/>
      <w:pPr>
        <w:ind w:left="221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373C5574">
      <w:start w:val="1"/>
      <w:numFmt w:val="decimal"/>
      <w:lvlText w:val="%4"/>
      <w:lvlJc w:val="left"/>
      <w:pPr>
        <w:ind w:left="2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CE871F8">
      <w:start w:val="1"/>
      <w:numFmt w:val="lowerLetter"/>
      <w:lvlText w:val="%5"/>
      <w:lvlJc w:val="left"/>
      <w:pPr>
        <w:ind w:left="365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63E40A8">
      <w:start w:val="1"/>
      <w:numFmt w:val="lowerRoman"/>
      <w:lvlText w:val="%6"/>
      <w:lvlJc w:val="left"/>
      <w:pPr>
        <w:ind w:left="437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606532E">
      <w:start w:val="1"/>
      <w:numFmt w:val="decimal"/>
      <w:lvlText w:val="%7"/>
      <w:lvlJc w:val="left"/>
      <w:pPr>
        <w:ind w:left="509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9294BD28">
      <w:start w:val="1"/>
      <w:numFmt w:val="lowerLetter"/>
      <w:lvlText w:val="%8"/>
      <w:lvlJc w:val="left"/>
      <w:pPr>
        <w:ind w:left="581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97EB5C2">
      <w:start w:val="1"/>
      <w:numFmt w:val="lowerRoman"/>
      <w:lvlText w:val="%9"/>
      <w:lvlJc w:val="left"/>
      <w:pPr>
        <w:ind w:left="65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66F63248"/>
    <w:multiLevelType w:val="hybridMultilevel"/>
    <w:tmpl w:val="FFFFFFFF"/>
    <w:lvl w:ilvl="0" w:tplc="635075D8">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443052F8">
      <w:start w:val="1"/>
      <w:numFmt w:val="lowerLetter"/>
      <w:lvlText w:val="%2"/>
      <w:lvlJc w:val="left"/>
      <w:pPr>
        <w:ind w:left="1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530ADC4">
      <w:start w:val="1"/>
      <w:numFmt w:val="lowerRoman"/>
      <w:lvlText w:val="%3"/>
      <w:lvlJc w:val="left"/>
      <w:pPr>
        <w:ind w:left="25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AFA2749C">
      <w:start w:val="1"/>
      <w:numFmt w:val="decimal"/>
      <w:lvlText w:val="%4"/>
      <w:lvlJc w:val="left"/>
      <w:pPr>
        <w:ind w:left="32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0D4C5ED0">
      <w:start w:val="1"/>
      <w:numFmt w:val="lowerLetter"/>
      <w:lvlText w:val="%5"/>
      <w:lvlJc w:val="left"/>
      <w:pPr>
        <w:ind w:left="39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CDCB2B2">
      <w:start w:val="1"/>
      <w:numFmt w:val="lowerRoman"/>
      <w:lvlText w:val="%6"/>
      <w:lvlJc w:val="left"/>
      <w:pPr>
        <w:ind w:left="46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E280EBD4">
      <w:start w:val="1"/>
      <w:numFmt w:val="decimal"/>
      <w:lvlText w:val="%7"/>
      <w:lvlJc w:val="left"/>
      <w:pPr>
        <w:ind w:left="54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6BC7196">
      <w:start w:val="1"/>
      <w:numFmt w:val="lowerLetter"/>
      <w:lvlText w:val="%8"/>
      <w:lvlJc w:val="left"/>
      <w:pPr>
        <w:ind w:left="61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BA2B940">
      <w:start w:val="1"/>
      <w:numFmt w:val="lowerRoman"/>
      <w:lvlText w:val="%9"/>
      <w:lvlJc w:val="left"/>
      <w:pPr>
        <w:ind w:left="68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8" w15:restartNumberingAfterBreak="0">
    <w:nsid w:val="6C2F219C"/>
    <w:multiLevelType w:val="hybridMultilevel"/>
    <w:tmpl w:val="FFFFFFFF"/>
    <w:lvl w:ilvl="0" w:tplc="29ACF2A4">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260C2256">
      <w:start w:val="1"/>
      <w:numFmt w:val="lowerLetter"/>
      <w:lvlText w:val="%2"/>
      <w:lvlJc w:val="left"/>
      <w:pPr>
        <w:ind w:left="48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BA5E316C">
      <w:start w:val="1"/>
      <w:numFmt w:val="lowerRoman"/>
      <w:lvlText w:val="%3"/>
      <w:lvlJc w:val="left"/>
      <w:pPr>
        <w:ind w:left="6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730AA01C">
      <w:start w:val="1"/>
      <w:numFmt w:val="decimal"/>
      <w:lvlText w:val="%4"/>
      <w:lvlJc w:val="left"/>
      <w:pPr>
        <w:ind w:left="72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4E4DE52">
      <w:start w:val="1"/>
      <w:numFmt w:val="hebrew1"/>
      <w:lvlRestart w:val="0"/>
      <w:lvlText w:val="%5."/>
      <w:lvlJc w:val="left"/>
      <w:pPr>
        <w:ind w:left="14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614CD50">
      <w:start w:val="1"/>
      <w:numFmt w:val="lowerRoman"/>
      <w:lvlText w:val="%6"/>
      <w:lvlJc w:val="left"/>
      <w:pPr>
        <w:ind w:left="15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7B4E174">
      <w:start w:val="1"/>
      <w:numFmt w:val="decimal"/>
      <w:lvlText w:val="%7"/>
      <w:lvlJc w:val="left"/>
      <w:pPr>
        <w:ind w:left="229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BEAAFEF0">
      <w:start w:val="1"/>
      <w:numFmt w:val="lowerLetter"/>
      <w:lvlText w:val="%8"/>
      <w:lvlJc w:val="left"/>
      <w:pPr>
        <w:ind w:left="301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D42E8FD0">
      <w:start w:val="1"/>
      <w:numFmt w:val="lowerRoman"/>
      <w:lvlText w:val="%9"/>
      <w:lvlJc w:val="left"/>
      <w:pPr>
        <w:ind w:left="373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6CA248A9"/>
    <w:multiLevelType w:val="hybridMultilevel"/>
    <w:tmpl w:val="FFFFFFFF"/>
    <w:lvl w:ilvl="0" w:tplc="94701280">
      <w:start w:val="1"/>
      <w:numFmt w:val="hebrew1"/>
      <w:lvlText w:val="%1."/>
      <w:lvlJc w:val="left"/>
      <w:pPr>
        <w:ind w:left="11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13420772">
      <w:start w:val="1"/>
      <w:numFmt w:val="lowerLetter"/>
      <w:lvlText w:val="%2"/>
      <w:lvlJc w:val="left"/>
      <w:pPr>
        <w:ind w:left="17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17B03124">
      <w:start w:val="1"/>
      <w:numFmt w:val="lowerRoman"/>
      <w:lvlText w:val="%3"/>
      <w:lvlJc w:val="left"/>
      <w:pPr>
        <w:ind w:left="25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83CF9E2">
      <w:start w:val="1"/>
      <w:numFmt w:val="decimal"/>
      <w:lvlText w:val="%4"/>
      <w:lvlJc w:val="left"/>
      <w:pPr>
        <w:ind w:left="32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5220078">
      <w:start w:val="1"/>
      <w:numFmt w:val="lowerLetter"/>
      <w:lvlText w:val="%5"/>
      <w:lvlJc w:val="left"/>
      <w:pPr>
        <w:ind w:left="39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724C5730">
      <w:start w:val="1"/>
      <w:numFmt w:val="lowerRoman"/>
      <w:lvlText w:val="%6"/>
      <w:lvlJc w:val="left"/>
      <w:pPr>
        <w:ind w:left="46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30EE7FC6">
      <w:start w:val="1"/>
      <w:numFmt w:val="decimal"/>
      <w:lvlText w:val="%7"/>
      <w:lvlJc w:val="left"/>
      <w:pPr>
        <w:ind w:left="53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7576AA8C">
      <w:start w:val="1"/>
      <w:numFmt w:val="lowerLetter"/>
      <w:lvlText w:val="%8"/>
      <w:lvlJc w:val="left"/>
      <w:pPr>
        <w:ind w:left="61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37BCAC52">
      <w:start w:val="1"/>
      <w:numFmt w:val="lowerRoman"/>
      <w:lvlText w:val="%9"/>
      <w:lvlJc w:val="left"/>
      <w:pPr>
        <w:ind w:left="68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6EB73AAD"/>
    <w:multiLevelType w:val="hybridMultilevel"/>
    <w:tmpl w:val="993AE8AE"/>
    <w:lvl w:ilvl="0" w:tplc="5254D360">
      <w:start w:val="1"/>
      <w:numFmt w:val="decimal"/>
      <w:lvlText w:val="%1."/>
      <w:lvlJc w:val="left"/>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71" w15:restartNumberingAfterBreak="0">
    <w:nsid w:val="6F5C7C29"/>
    <w:multiLevelType w:val="hybridMultilevel"/>
    <w:tmpl w:val="FFFFFFFF"/>
    <w:lvl w:ilvl="0" w:tplc="FB3007E8">
      <w:start w:val="1"/>
      <w:numFmt w:val="hebrew1"/>
      <w:lvlText w:val="%1."/>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1D66164">
      <w:start w:val="1"/>
      <w:numFmt w:val="lowerLetter"/>
      <w:lvlText w:val="%2"/>
      <w:lvlJc w:val="left"/>
      <w:pPr>
        <w:ind w:left="15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0C2E5FE">
      <w:start w:val="1"/>
      <w:numFmt w:val="lowerRoman"/>
      <w:lvlText w:val="%3"/>
      <w:lvlJc w:val="left"/>
      <w:pPr>
        <w:ind w:left="22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C60896BE">
      <w:start w:val="1"/>
      <w:numFmt w:val="decimal"/>
      <w:lvlText w:val="%4"/>
      <w:lvlJc w:val="left"/>
      <w:pPr>
        <w:ind w:left="29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6EFC3968">
      <w:start w:val="1"/>
      <w:numFmt w:val="lowerLetter"/>
      <w:lvlText w:val="%5"/>
      <w:lvlJc w:val="left"/>
      <w:pPr>
        <w:ind w:left="36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8D892A8">
      <w:start w:val="1"/>
      <w:numFmt w:val="lowerRoman"/>
      <w:lvlText w:val="%6"/>
      <w:lvlJc w:val="left"/>
      <w:pPr>
        <w:ind w:left="43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D92C118E">
      <w:start w:val="1"/>
      <w:numFmt w:val="decimal"/>
      <w:lvlText w:val="%7"/>
      <w:lvlJc w:val="left"/>
      <w:pPr>
        <w:ind w:left="5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49A447A">
      <w:start w:val="1"/>
      <w:numFmt w:val="lowerLetter"/>
      <w:lvlText w:val="%8"/>
      <w:lvlJc w:val="left"/>
      <w:pPr>
        <w:ind w:left="58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47AA93B2">
      <w:start w:val="1"/>
      <w:numFmt w:val="lowerRoman"/>
      <w:lvlText w:val="%9"/>
      <w:lvlJc w:val="left"/>
      <w:pPr>
        <w:ind w:left="65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2" w15:restartNumberingAfterBreak="0">
    <w:nsid w:val="6FB24206"/>
    <w:multiLevelType w:val="hybridMultilevel"/>
    <w:tmpl w:val="FFFFFFFF"/>
    <w:lvl w:ilvl="0" w:tplc="2B26B5D4">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2AF6756A">
      <w:start w:val="1"/>
      <w:numFmt w:val="hebrew1"/>
      <w:lvlText w:val="%2."/>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F7669C96">
      <w:start w:val="1"/>
      <w:numFmt w:val="lowerRoman"/>
      <w:lvlText w:val="%3"/>
      <w:lvlJc w:val="left"/>
      <w:pPr>
        <w:ind w:left="17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C238920C">
      <w:start w:val="1"/>
      <w:numFmt w:val="decimal"/>
      <w:lvlText w:val="%4"/>
      <w:lvlJc w:val="left"/>
      <w:pPr>
        <w:ind w:left="25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C44020E">
      <w:start w:val="1"/>
      <w:numFmt w:val="lowerLetter"/>
      <w:lvlText w:val="%5"/>
      <w:lvlJc w:val="left"/>
      <w:pPr>
        <w:ind w:left="32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1CF676F4">
      <w:start w:val="1"/>
      <w:numFmt w:val="lowerRoman"/>
      <w:lvlText w:val="%6"/>
      <w:lvlJc w:val="left"/>
      <w:pPr>
        <w:ind w:left="39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DE2EBCC">
      <w:start w:val="1"/>
      <w:numFmt w:val="decimal"/>
      <w:lvlText w:val="%7"/>
      <w:lvlJc w:val="left"/>
      <w:pPr>
        <w:ind w:left="4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772A17C6">
      <w:start w:val="1"/>
      <w:numFmt w:val="lowerLetter"/>
      <w:lvlText w:val="%8"/>
      <w:lvlJc w:val="left"/>
      <w:pPr>
        <w:ind w:left="53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4DF62826">
      <w:start w:val="1"/>
      <w:numFmt w:val="lowerRoman"/>
      <w:lvlText w:val="%9"/>
      <w:lvlJc w:val="left"/>
      <w:pPr>
        <w:ind w:left="61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700A0605"/>
    <w:multiLevelType w:val="multilevel"/>
    <w:tmpl w:val="B280669C"/>
    <w:lvl w:ilvl="0">
      <w:start w:val="3"/>
      <w:numFmt w:val="decimal"/>
      <w:lvlText w:val="%1"/>
      <w:lvlJc w:val="left"/>
      <w:pPr>
        <w:ind w:left="502" w:hanging="360"/>
      </w:pPr>
      <w:rPr>
        <w:rFonts w:hint="default"/>
        <w:sz w:val="22"/>
      </w:rPr>
    </w:lvl>
    <w:lvl w:ilvl="1">
      <w:start w:val="1"/>
      <w:numFmt w:val="decimal"/>
      <w:lvlText w:val="%1.%2"/>
      <w:lvlJc w:val="left"/>
      <w:pPr>
        <w:ind w:left="643" w:hanging="360"/>
      </w:pPr>
      <w:rPr>
        <w:rFonts w:cs="David" w:hint="default"/>
        <w:sz w:val="24"/>
        <w:szCs w:val="24"/>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74" w15:restartNumberingAfterBreak="0">
    <w:nsid w:val="745B0DF7"/>
    <w:multiLevelType w:val="hybridMultilevel"/>
    <w:tmpl w:val="FFFFFFFF"/>
    <w:lvl w:ilvl="0" w:tplc="D082B430">
      <w:start w:val="1"/>
      <w:numFmt w:val="hebrew1"/>
      <w:lvlText w:val="%1."/>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18C6BA0A">
      <w:start w:val="1"/>
      <w:numFmt w:val="lowerLetter"/>
      <w:lvlText w:val="%2"/>
      <w:lvlJc w:val="left"/>
      <w:pPr>
        <w:ind w:left="15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0D85310">
      <w:start w:val="1"/>
      <w:numFmt w:val="lowerRoman"/>
      <w:lvlText w:val="%3"/>
      <w:lvlJc w:val="left"/>
      <w:pPr>
        <w:ind w:left="22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23D0302A">
      <w:start w:val="1"/>
      <w:numFmt w:val="decimal"/>
      <w:lvlText w:val="%4"/>
      <w:lvlJc w:val="left"/>
      <w:pPr>
        <w:ind w:left="29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0978A8AC">
      <w:start w:val="1"/>
      <w:numFmt w:val="lowerLetter"/>
      <w:lvlText w:val="%5"/>
      <w:lvlJc w:val="left"/>
      <w:pPr>
        <w:ind w:left="36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7CCC14C6">
      <w:start w:val="1"/>
      <w:numFmt w:val="lowerRoman"/>
      <w:lvlText w:val="%6"/>
      <w:lvlJc w:val="left"/>
      <w:pPr>
        <w:ind w:left="43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DF65672">
      <w:start w:val="1"/>
      <w:numFmt w:val="decimal"/>
      <w:lvlText w:val="%7"/>
      <w:lvlJc w:val="left"/>
      <w:pPr>
        <w:ind w:left="5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A72CCF14">
      <w:start w:val="1"/>
      <w:numFmt w:val="lowerLetter"/>
      <w:lvlText w:val="%8"/>
      <w:lvlJc w:val="left"/>
      <w:pPr>
        <w:ind w:left="58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DF4865A2">
      <w:start w:val="1"/>
      <w:numFmt w:val="lowerRoman"/>
      <w:lvlText w:val="%9"/>
      <w:lvlJc w:val="left"/>
      <w:pPr>
        <w:ind w:left="65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5" w15:restartNumberingAfterBreak="0">
    <w:nsid w:val="763071D2"/>
    <w:multiLevelType w:val="multilevel"/>
    <w:tmpl w:val="BBA4305E"/>
    <w:lvl w:ilvl="0">
      <w:start w:val="1"/>
      <w:numFmt w:val="hebrew1"/>
      <w:lvlText w:val="%1."/>
      <w:lvlJc w:val="left"/>
      <w:pPr>
        <w:ind w:left="11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2."/>
      <w:lvlJc w:val="left"/>
      <w:pPr>
        <w:ind w:left="1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3."/>
      <w:lvlJc w:val="left"/>
      <w:pPr>
        <w:ind w:left="2213"/>
      </w:pPr>
      <w:rPr>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65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37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509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81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5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6" w15:restartNumberingAfterBreak="0">
    <w:nsid w:val="77DF7BA6"/>
    <w:multiLevelType w:val="hybridMultilevel"/>
    <w:tmpl w:val="FFFFFFFF"/>
    <w:lvl w:ilvl="0" w:tplc="D0BAE688">
      <w:start w:val="1"/>
      <w:numFmt w:val="hebrew1"/>
      <w:lvlText w:val="%1."/>
      <w:lvlJc w:val="left"/>
      <w:pPr>
        <w:ind w:left="11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8426B9A">
      <w:start w:val="1"/>
      <w:numFmt w:val="hebrew1"/>
      <w:lvlText w:val="%2."/>
      <w:lvlJc w:val="left"/>
      <w:pPr>
        <w:ind w:left="11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687A872A">
      <w:start w:val="1"/>
      <w:numFmt w:val="lowerRoman"/>
      <w:lvlText w:val="%3"/>
      <w:lvlJc w:val="left"/>
      <w:pPr>
        <w:ind w:left="21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9B41DB2">
      <w:start w:val="1"/>
      <w:numFmt w:val="decimal"/>
      <w:lvlText w:val="%4"/>
      <w:lvlJc w:val="left"/>
      <w:pPr>
        <w:ind w:left="28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D7A173E">
      <w:start w:val="1"/>
      <w:numFmt w:val="lowerLetter"/>
      <w:lvlText w:val="%5"/>
      <w:lvlJc w:val="left"/>
      <w:pPr>
        <w:ind w:left="36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11C4D1D8">
      <w:start w:val="1"/>
      <w:numFmt w:val="lowerRoman"/>
      <w:lvlText w:val="%6"/>
      <w:lvlJc w:val="left"/>
      <w:pPr>
        <w:ind w:left="43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3FAF62A">
      <w:start w:val="1"/>
      <w:numFmt w:val="decimal"/>
      <w:lvlText w:val="%7"/>
      <w:lvlJc w:val="left"/>
      <w:pPr>
        <w:ind w:left="50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58C615A4">
      <w:start w:val="1"/>
      <w:numFmt w:val="lowerLetter"/>
      <w:lvlText w:val="%8"/>
      <w:lvlJc w:val="left"/>
      <w:pPr>
        <w:ind w:left="57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AA44A2A2">
      <w:start w:val="1"/>
      <w:numFmt w:val="lowerRoman"/>
      <w:lvlText w:val="%9"/>
      <w:lvlJc w:val="left"/>
      <w:pPr>
        <w:ind w:left="64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78E379F2"/>
    <w:multiLevelType w:val="hybridMultilevel"/>
    <w:tmpl w:val="FFFFFFFF"/>
    <w:lvl w:ilvl="0" w:tplc="057011A8">
      <w:start w:val="1"/>
      <w:numFmt w:val="hebrew1"/>
      <w:lvlText w:val="%1."/>
      <w:lvlJc w:val="left"/>
      <w:pPr>
        <w:ind w:left="3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EF83290">
      <w:start w:val="1"/>
      <w:numFmt w:val="lowerLetter"/>
      <w:lvlText w:val="%2"/>
      <w:lvlJc w:val="left"/>
      <w:pPr>
        <w:ind w:left="14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5A87DBC">
      <w:start w:val="1"/>
      <w:numFmt w:val="lowerRoman"/>
      <w:lvlText w:val="%3"/>
      <w:lvlJc w:val="left"/>
      <w:pPr>
        <w:ind w:left="21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FFABF66">
      <w:start w:val="1"/>
      <w:numFmt w:val="decimal"/>
      <w:lvlText w:val="%4"/>
      <w:lvlJc w:val="left"/>
      <w:pPr>
        <w:ind w:left="28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2E9A3328">
      <w:start w:val="1"/>
      <w:numFmt w:val="lowerLetter"/>
      <w:lvlText w:val="%5"/>
      <w:lvlJc w:val="left"/>
      <w:pPr>
        <w:ind w:left="35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FF0BD70">
      <w:start w:val="1"/>
      <w:numFmt w:val="lowerRoman"/>
      <w:lvlText w:val="%6"/>
      <w:lvlJc w:val="left"/>
      <w:pPr>
        <w:ind w:left="43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DCC87C">
      <w:start w:val="1"/>
      <w:numFmt w:val="decimal"/>
      <w:lvlText w:val="%7"/>
      <w:lvlJc w:val="left"/>
      <w:pPr>
        <w:ind w:left="50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702AE26">
      <w:start w:val="1"/>
      <w:numFmt w:val="lowerLetter"/>
      <w:lvlText w:val="%8"/>
      <w:lvlJc w:val="left"/>
      <w:pPr>
        <w:ind w:left="57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CD0B7FA">
      <w:start w:val="1"/>
      <w:numFmt w:val="lowerRoman"/>
      <w:lvlText w:val="%9"/>
      <w:lvlJc w:val="left"/>
      <w:pPr>
        <w:ind w:left="64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7A10007B"/>
    <w:multiLevelType w:val="hybridMultilevel"/>
    <w:tmpl w:val="FFFFFFFF"/>
    <w:lvl w:ilvl="0" w:tplc="3AF07CCE">
      <w:start w:val="1"/>
      <w:numFmt w:val="hebrew1"/>
      <w:lvlText w:val="%1."/>
      <w:lvlJc w:val="left"/>
      <w:pPr>
        <w:ind w:left="11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80E0B1EA">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D22428DC">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D796135A">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9903A94">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99ACDAD0">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5200700">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8AA96F2">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622B946">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9" w15:restartNumberingAfterBreak="0">
    <w:nsid w:val="7AAA28F4"/>
    <w:multiLevelType w:val="hybridMultilevel"/>
    <w:tmpl w:val="3A7CEEF6"/>
    <w:lvl w:ilvl="0" w:tplc="6BCE4CB6">
      <w:start w:val="1"/>
      <w:numFmt w:val="hebrew1"/>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0" w15:restartNumberingAfterBreak="0">
    <w:nsid w:val="7DA874A7"/>
    <w:multiLevelType w:val="hybridMultilevel"/>
    <w:tmpl w:val="8CDAEC4C"/>
    <w:lvl w:ilvl="0" w:tplc="A41AE9F6">
      <w:start w:val="1"/>
      <w:numFmt w:val="hebrew1"/>
      <w:lvlText w:val="%1."/>
      <w:lvlJc w:val="left"/>
      <w:pPr>
        <w:ind w:left="930" w:hanging="570"/>
      </w:pPr>
      <w:rPr>
        <w:rFonts w:hint="default"/>
        <w:color w:val="auto"/>
      </w:rPr>
    </w:lvl>
    <w:lvl w:ilvl="1" w:tplc="2DC2B832">
      <w:start w:val="1"/>
      <w:numFmt w:val="decimal"/>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E2D6365"/>
    <w:multiLevelType w:val="hybridMultilevel"/>
    <w:tmpl w:val="FFFFFFFF"/>
    <w:lvl w:ilvl="0" w:tplc="E92CED14">
      <w:start w:val="1"/>
      <w:numFmt w:val="hebrew1"/>
      <w:lvlText w:val="%1."/>
      <w:lvlJc w:val="left"/>
      <w:pPr>
        <w:ind w:left="1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754EEEE">
      <w:start w:val="1"/>
      <w:numFmt w:val="lowerLetter"/>
      <w:lvlText w:val="%2"/>
      <w:lvlJc w:val="left"/>
      <w:pPr>
        <w:ind w:left="18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4EC2758">
      <w:start w:val="1"/>
      <w:numFmt w:val="lowerRoman"/>
      <w:lvlText w:val="%3"/>
      <w:lvlJc w:val="left"/>
      <w:pPr>
        <w:ind w:left="25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C53C4338">
      <w:start w:val="1"/>
      <w:numFmt w:val="decimal"/>
      <w:lvlText w:val="%4"/>
      <w:lvlJc w:val="left"/>
      <w:pPr>
        <w:ind w:left="32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1216333E">
      <w:start w:val="1"/>
      <w:numFmt w:val="lowerLetter"/>
      <w:lvlText w:val="%5"/>
      <w:lvlJc w:val="left"/>
      <w:pPr>
        <w:ind w:left="396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6366588">
      <w:start w:val="1"/>
      <w:numFmt w:val="lowerRoman"/>
      <w:lvlText w:val="%6"/>
      <w:lvlJc w:val="left"/>
      <w:pPr>
        <w:ind w:left="468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ACACBE12">
      <w:start w:val="1"/>
      <w:numFmt w:val="decimal"/>
      <w:lvlText w:val="%7"/>
      <w:lvlJc w:val="left"/>
      <w:pPr>
        <w:ind w:left="540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5D04C8B2">
      <w:start w:val="1"/>
      <w:numFmt w:val="lowerLetter"/>
      <w:lvlText w:val="%8"/>
      <w:lvlJc w:val="left"/>
      <w:pPr>
        <w:ind w:left="61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79ADAF0">
      <w:start w:val="1"/>
      <w:numFmt w:val="lowerRoman"/>
      <w:lvlText w:val="%9"/>
      <w:lvlJc w:val="left"/>
      <w:pPr>
        <w:ind w:left="68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num w:numId="1">
    <w:abstractNumId w:val="11"/>
  </w:num>
  <w:num w:numId="2">
    <w:abstractNumId w:val="1"/>
  </w:num>
  <w:num w:numId="3">
    <w:abstractNumId w:val="51"/>
  </w:num>
  <w:num w:numId="4">
    <w:abstractNumId w:val="2"/>
  </w:num>
  <w:num w:numId="5">
    <w:abstractNumId w:val="33"/>
  </w:num>
  <w:num w:numId="6">
    <w:abstractNumId w:val="23"/>
  </w:num>
  <w:num w:numId="7">
    <w:abstractNumId w:val="74"/>
  </w:num>
  <w:num w:numId="8">
    <w:abstractNumId w:val="28"/>
  </w:num>
  <w:num w:numId="9">
    <w:abstractNumId w:val="21"/>
  </w:num>
  <w:num w:numId="10">
    <w:abstractNumId w:val="36"/>
  </w:num>
  <w:num w:numId="11">
    <w:abstractNumId w:val="50"/>
  </w:num>
  <w:num w:numId="12">
    <w:abstractNumId w:val="41"/>
  </w:num>
  <w:num w:numId="13">
    <w:abstractNumId w:val="57"/>
  </w:num>
  <w:num w:numId="14">
    <w:abstractNumId w:val="3"/>
  </w:num>
  <w:num w:numId="15">
    <w:abstractNumId w:val="61"/>
  </w:num>
  <w:num w:numId="16">
    <w:abstractNumId w:val="12"/>
  </w:num>
  <w:num w:numId="17">
    <w:abstractNumId w:val="76"/>
  </w:num>
  <w:num w:numId="18">
    <w:abstractNumId w:val="62"/>
  </w:num>
  <w:num w:numId="19">
    <w:abstractNumId w:val="40"/>
  </w:num>
  <w:num w:numId="20">
    <w:abstractNumId w:val="81"/>
  </w:num>
  <w:num w:numId="21">
    <w:abstractNumId w:val="69"/>
  </w:num>
  <w:num w:numId="22">
    <w:abstractNumId w:val="30"/>
  </w:num>
  <w:num w:numId="23">
    <w:abstractNumId w:val="58"/>
  </w:num>
  <w:num w:numId="24">
    <w:abstractNumId w:val="5"/>
  </w:num>
  <w:num w:numId="25">
    <w:abstractNumId w:val="24"/>
  </w:num>
  <w:num w:numId="26">
    <w:abstractNumId w:val="32"/>
  </w:num>
  <w:num w:numId="27">
    <w:abstractNumId w:val="31"/>
  </w:num>
  <w:num w:numId="28">
    <w:abstractNumId w:val="25"/>
  </w:num>
  <w:num w:numId="29">
    <w:abstractNumId w:val="0"/>
  </w:num>
  <w:num w:numId="30">
    <w:abstractNumId w:val="14"/>
  </w:num>
  <w:num w:numId="31">
    <w:abstractNumId w:val="78"/>
  </w:num>
  <w:num w:numId="32">
    <w:abstractNumId w:val="66"/>
  </w:num>
  <w:num w:numId="33">
    <w:abstractNumId w:val="22"/>
  </w:num>
  <w:num w:numId="34">
    <w:abstractNumId w:val="6"/>
  </w:num>
  <w:num w:numId="35">
    <w:abstractNumId w:val="71"/>
  </w:num>
  <w:num w:numId="36">
    <w:abstractNumId w:val="48"/>
  </w:num>
  <w:num w:numId="37">
    <w:abstractNumId w:val="39"/>
  </w:num>
  <w:num w:numId="38">
    <w:abstractNumId w:val="53"/>
  </w:num>
  <w:num w:numId="39">
    <w:abstractNumId w:val="7"/>
  </w:num>
  <w:num w:numId="40">
    <w:abstractNumId w:val="67"/>
  </w:num>
  <w:num w:numId="41">
    <w:abstractNumId w:val="16"/>
  </w:num>
  <w:num w:numId="42">
    <w:abstractNumId w:val="20"/>
  </w:num>
  <w:num w:numId="43">
    <w:abstractNumId w:val="38"/>
  </w:num>
  <w:num w:numId="44">
    <w:abstractNumId w:val="13"/>
  </w:num>
  <w:num w:numId="45">
    <w:abstractNumId w:val="52"/>
  </w:num>
  <w:num w:numId="46">
    <w:abstractNumId w:val="17"/>
  </w:num>
  <w:num w:numId="47">
    <w:abstractNumId w:val="10"/>
  </w:num>
  <w:num w:numId="48">
    <w:abstractNumId w:val="29"/>
  </w:num>
  <w:num w:numId="49">
    <w:abstractNumId w:val="46"/>
  </w:num>
  <w:num w:numId="50">
    <w:abstractNumId w:val="68"/>
  </w:num>
  <w:num w:numId="51">
    <w:abstractNumId w:val="47"/>
  </w:num>
  <w:num w:numId="52">
    <w:abstractNumId w:val="56"/>
  </w:num>
  <w:num w:numId="53">
    <w:abstractNumId w:val="44"/>
  </w:num>
  <w:num w:numId="54">
    <w:abstractNumId w:val="60"/>
  </w:num>
  <w:num w:numId="55">
    <w:abstractNumId w:val="8"/>
  </w:num>
  <w:num w:numId="56">
    <w:abstractNumId w:val="26"/>
  </w:num>
  <w:num w:numId="57">
    <w:abstractNumId w:val="77"/>
  </w:num>
  <w:num w:numId="58">
    <w:abstractNumId w:val="49"/>
  </w:num>
  <w:num w:numId="59">
    <w:abstractNumId w:val="9"/>
  </w:num>
  <w:num w:numId="60">
    <w:abstractNumId w:val="72"/>
  </w:num>
  <w:num w:numId="61">
    <w:abstractNumId w:val="42"/>
  </w:num>
  <w:num w:numId="62">
    <w:abstractNumId w:val="27"/>
  </w:num>
  <w:num w:numId="63">
    <w:abstractNumId w:val="34"/>
  </w:num>
  <w:num w:numId="64">
    <w:abstractNumId w:val="35"/>
  </w:num>
  <w:num w:numId="65">
    <w:abstractNumId w:val="59"/>
  </w:num>
  <w:num w:numId="66">
    <w:abstractNumId w:val="4"/>
  </w:num>
  <w:num w:numId="67">
    <w:abstractNumId w:val="15"/>
  </w:num>
  <w:num w:numId="68">
    <w:abstractNumId w:val="55"/>
  </w:num>
  <w:num w:numId="69">
    <w:abstractNumId w:val="80"/>
  </w:num>
  <w:num w:numId="70">
    <w:abstractNumId w:val="70"/>
  </w:num>
  <w:num w:numId="71">
    <w:abstractNumId w:val="73"/>
  </w:num>
  <w:num w:numId="72">
    <w:abstractNumId w:val="64"/>
  </w:num>
  <w:num w:numId="73">
    <w:abstractNumId w:val="63"/>
  </w:num>
  <w:num w:numId="74">
    <w:abstractNumId w:val="18"/>
  </w:num>
  <w:num w:numId="75">
    <w:abstractNumId w:val="75"/>
  </w:num>
  <w:num w:numId="76">
    <w:abstractNumId w:val="19"/>
  </w:num>
  <w:num w:numId="77">
    <w:abstractNumId w:val="54"/>
  </w:num>
  <w:num w:numId="78">
    <w:abstractNumId w:val="37"/>
  </w:num>
  <w:num w:numId="79">
    <w:abstractNumId w:val="43"/>
  </w:num>
  <w:num w:numId="80">
    <w:abstractNumId w:val="65"/>
  </w:num>
  <w:num w:numId="81">
    <w:abstractNumId w:val="45"/>
  </w:num>
  <w:num w:numId="82">
    <w:abstractNumId w:val="79"/>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D33"/>
    <w:rsid w:val="00006434"/>
    <w:rsid w:val="00024A70"/>
    <w:rsid w:val="00035BCD"/>
    <w:rsid w:val="00042228"/>
    <w:rsid w:val="000476FE"/>
    <w:rsid w:val="0005626F"/>
    <w:rsid w:val="00065A5F"/>
    <w:rsid w:val="00067D37"/>
    <w:rsid w:val="00070416"/>
    <w:rsid w:val="00083277"/>
    <w:rsid w:val="000843F3"/>
    <w:rsid w:val="00097776"/>
    <w:rsid w:val="000A50A9"/>
    <w:rsid w:val="000A5E1B"/>
    <w:rsid w:val="000A602F"/>
    <w:rsid w:val="000A7FF8"/>
    <w:rsid w:val="000B21D1"/>
    <w:rsid w:val="000C0C6A"/>
    <w:rsid w:val="000C3C8C"/>
    <w:rsid w:val="000E1571"/>
    <w:rsid w:val="000E43CA"/>
    <w:rsid w:val="000F3FE0"/>
    <w:rsid w:val="00100B3B"/>
    <w:rsid w:val="00103503"/>
    <w:rsid w:val="00104FB2"/>
    <w:rsid w:val="0010763D"/>
    <w:rsid w:val="00107FCB"/>
    <w:rsid w:val="00110186"/>
    <w:rsid w:val="0012123F"/>
    <w:rsid w:val="001274B0"/>
    <w:rsid w:val="00144924"/>
    <w:rsid w:val="001726C9"/>
    <w:rsid w:val="00172D40"/>
    <w:rsid w:val="001770CB"/>
    <w:rsid w:val="001A0969"/>
    <w:rsid w:val="001B22E4"/>
    <w:rsid w:val="001B6F62"/>
    <w:rsid w:val="001D187F"/>
    <w:rsid w:val="001E264C"/>
    <w:rsid w:val="001F49B7"/>
    <w:rsid w:val="001F67CB"/>
    <w:rsid w:val="0020338D"/>
    <w:rsid w:val="00203A62"/>
    <w:rsid w:val="00203DDA"/>
    <w:rsid w:val="00207351"/>
    <w:rsid w:val="002077F4"/>
    <w:rsid w:val="002369D2"/>
    <w:rsid w:val="002374CB"/>
    <w:rsid w:val="00241DE4"/>
    <w:rsid w:val="00245FCA"/>
    <w:rsid w:val="00273ABC"/>
    <w:rsid w:val="002765FC"/>
    <w:rsid w:val="00280D79"/>
    <w:rsid w:val="0028189F"/>
    <w:rsid w:val="00282B00"/>
    <w:rsid w:val="0029215B"/>
    <w:rsid w:val="00295DC6"/>
    <w:rsid w:val="002A0ADC"/>
    <w:rsid w:val="002A1D8C"/>
    <w:rsid w:val="002A1F79"/>
    <w:rsid w:val="002A639B"/>
    <w:rsid w:val="002B01A7"/>
    <w:rsid w:val="002B55ED"/>
    <w:rsid w:val="002C591C"/>
    <w:rsid w:val="002C61F4"/>
    <w:rsid w:val="002C6F18"/>
    <w:rsid w:val="002C75A7"/>
    <w:rsid w:val="002D35F5"/>
    <w:rsid w:val="00301961"/>
    <w:rsid w:val="0030591E"/>
    <w:rsid w:val="00306544"/>
    <w:rsid w:val="003251B5"/>
    <w:rsid w:val="00326720"/>
    <w:rsid w:val="003272E2"/>
    <w:rsid w:val="003304DA"/>
    <w:rsid w:val="00332828"/>
    <w:rsid w:val="00346224"/>
    <w:rsid w:val="0035466F"/>
    <w:rsid w:val="00355D8D"/>
    <w:rsid w:val="0037705D"/>
    <w:rsid w:val="003802F7"/>
    <w:rsid w:val="00380B3E"/>
    <w:rsid w:val="0038210F"/>
    <w:rsid w:val="00391C7F"/>
    <w:rsid w:val="003931A5"/>
    <w:rsid w:val="00393349"/>
    <w:rsid w:val="003A3824"/>
    <w:rsid w:val="003A3828"/>
    <w:rsid w:val="003B050C"/>
    <w:rsid w:val="003B1850"/>
    <w:rsid w:val="003B3F8C"/>
    <w:rsid w:val="003C23CA"/>
    <w:rsid w:val="003F21B4"/>
    <w:rsid w:val="003F5A7E"/>
    <w:rsid w:val="003F707A"/>
    <w:rsid w:val="003F71FE"/>
    <w:rsid w:val="00402B1F"/>
    <w:rsid w:val="00417296"/>
    <w:rsid w:val="00422AD9"/>
    <w:rsid w:val="00423914"/>
    <w:rsid w:val="004257CF"/>
    <w:rsid w:val="00427147"/>
    <w:rsid w:val="004316D3"/>
    <w:rsid w:val="00432808"/>
    <w:rsid w:val="00436435"/>
    <w:rsid w:val="00440B82"/>
    <w:rsid w:val="00445D35"/>
    <w:rsid w:val="0045086E"/>
    <w:rsid w:val="0046123F"/>
    <w:rsid w:val="00476DD7"/>
    <w:rsid w:val="004776A5"/>
    <w:rsid w:val="0048020E"/>
    <w:rsid w:val="004A619C"/>
    <w:rsid w:val="004A728B"/>
    <w:rsid w:val="004B562B"/>
    <w:rsid w:val="004B5C18"/>
    <w:rsid w:val="004B6077"/>
    <w:rsid w:val="004C0A9B"/>
    <w:rsid w:val="004D2F0C"/>
    <w:rsid w:val="004D44D6"/>
    <w:rsid w:val="004F0C82"/>
    <w:rsid w:val="004F2441"/>
    <w:rsid w:val="004F4EAF"/>
    <w:rsid w:val="004F6330"/>
    <w:rsid w:val="004F654C"/>
    <w:rsid w:val="004F71A7"/>
    <w:rsid w:val="00504745"/>
    <w:rsid w:val="00507190"/>
    <w:rsid w:val="005129FE"/>
    <w:rsid w:val="0051440D"/>
    <w:rsid w:val="00514969"/>
    <w:rsid w:val="00514CD5"/>
    <w:rsid w:val="00520CC3"/>
    <w:rsid w:val="00520D33"/>
    <w:rsid w:val="0052157F"/>
    <w:rsid w:val="00532F81"/>
    <w:rsid w:val="0053482F"/>
    <w:rsid w:val="00534BFC"/>
    <w:rsid w:val="005360BB"/>
    <w:rsid w:val="00536D1D"/>
    <w:rsid w:val="005404E9"/>
    <w:rsid w:val="00543118"/>
    <w:rsid w:val="0054318F"/>
    <w:rsid w:val="0054488C"/>
    <w:rsid w:val="00550F1B"/>
    <w:rsid w:val="00551905"/>
    <w:rsid w:val="00555CB8"/>
    <w:rsid w:val="005571FC"/>
    <w:rsid w:val="005578C8"/>
    <w:rsid w:val="00557BC5"/>
    <w:rsid w:val="00560A5F"/>
    <w:rsid w:val="005615E6"/>
    <w:rsid w:val="0057388F"/>
    <w:rsid w:val="005869E1"/>
    <w:rsid w:val="00586C1A"/>
    <w:rsid w:val="00587EE3"/>
    <w:rsid w:val="005B3B7A"/>
    <w:rsid w:val="005B3C80"/>
    <w:rsid w:val="005C75E6"/>
    <w:rsid w:val="005C76A6"/>
    <w:rsid w:val="005F2ECC"/>
    <w:rsid w:val="005F36FB"/>
    <w:rsid w:val="0060081E"/>
    <w:rsid w:val="0060132D"/>
    <w:rsid w:val="00603790"/>
    <w:rsid w:val="0060519B"/>
    <w:rsid w:val="00626BF3"/>
    <w:rsid w:val="00627D50"/>
    <w:rsid w:val="006362B1"/>
    <w:rsid w:val="0065564B"/>
    <w:rsid w:val="006635F4"/>
    <w:rsid w:val="006642A6"/>
    <w:rsid w:val="0066766F"/>
    <w:rsid w:val="00670B20"/>
    <w:rsid w:val="00677A5A"/>
    <w:rsid w:val="00686578"/>
    <w:rsid w:val="00687FFA"/>
    <w:rsid w:val="00690E9E"/>
    <w:rsid w:val="006969A3"/>
    <w:rsid w:val="006A405B"/>
    <w:rsid w:val="006A420E"/>
    <w:rsid w:val="006A6642"/>
    <w:rsid w:val="006C0D07"/>
    <w:rsid w:val="006D2330"/>
    <w:rsid w:val="006D3055"/>
    <w:rsid w:val="006D371A"/>
    <w:rsid w:val="006D632D"/>
    <w:rsid w:val="006D6988"/>
    <w:rsid w:val="006F1942"/>
    <w:rsid w:val="006F3B81"/>
    <w:rsid w:val="006F4F65"/>
    <w:rsid w:val="006F6102"/>
    <w:rsid w:val="006F7054"/>
    <w:rsid w:val="00710C0D"/>
    <w:rsid w:val="00710E5F"/>
    <w:rsid w:val="00717B5D"/>
    <w:rsid w:val="007220DD"/>
    <w:rsid w:val="0072236B"/>
    <w:rsid w:val="00724CA1"/>
    <w:rsid w:val="0072658B"/>
    <w:rsid w:val="007408F7"/>
    <w:rsid w:val="00742E55"/>
    <w:rsid w:val="00746434"/>
    <w:rsid w:val="0074693C"/>
    <w:rsid w:val="007623FA"/>
    <w:rsid w:val="0076308D"/>
    <w:rsid w:val="007667EE"/>
    <w:rsid w:val="00783465"/>
    <w:rsid w:val="00784C21"/>
    <w:rsid w:val="00793595"/>
    <w:rsid w:val="00793831"/>
    <w:rsid w:val="007A2CD4"/>
    <w:rsid w:val="007B499A"/>
    <w:rsid w:val="007B4B42"/>
    <w:rsid w:val="007C1C71"/>
    <w:rsid w:val="007C1EC0"/>
    <w:rsid w:val="007C25EC"/>
    <w:rsid w:val="007C4852"/>
    <w:rsid w:val="007C75CA"/>
    <w:rsid w:val="007C7BBB"/>
    <w:rsid w:val="007D3C39"/>
    <w:rsid w:val="007D43C9"/>
    <w:rsid w:val="007D6491"/>
    <w:rsid w:val="007D73BA"/>
    <w:rsid w:val="007E1D24"/>
    <w:rsid w:val="007E2568"/>
    <w:rsid w:val="007E7C7E"/>
    <w:rsid w:val="008005FB"/>
    <w:rsid w:val="00802804"/>
    <w:rsid w:val="008252B5"/>
    <w:rsid w:val="008335D0"/>
    <w:rsid w:val="00833F3B"/>
    <w:rsid w:val="00835473"/>
    <w:rsid w:val="00835B7F"/>
    <w:rsid w:val="0083640D"/>
    <w:rsid w:val="008437C3"/>
    <w:rsid w:val="00845655"/>
    <w:rsid w:val="0084640F"/>
    <w:rsid w:val="00853E08"/>
    <w:rsid w:val="00864F6D"/>
    <w:rsid w:val="008736F0"/>
    <w:rsid w:val="00874E2D"/>
    <w:rsid w:val="00881C7F"/>
    <w:rsid w:val="00883E13"/>
    <w:rsid w:val="0088424B"/>
    <w:rsid w:val="008854E0"/>
    <w:rsid w:val="008855F3"/>
    <w:rsid w:val="00895A7B"/>
    <w:rsid w:val="00895DCB"/>
    <w:rsid w:val="008A07B0"/>
    <w:rsid w:val="008A1250"/>
    <w:rsid w:val="008A47BE"/>
    <w:rsid w:val="008B4C7F"/>
    <w:rsid w:val="008B6B74"/>
    <w:rsid w:val="008C1A6B"/>
    <w:rsid w:val="008C383B"/>
    <w:rsid w:val="008D1DE8"/>
    <w:rsid w:val="008D4923"/>
    <w:rsid w:val="008F2C09"/>
    <w:rsid w:val="009031A6"/>
    <w:rsid w:val="009053E1"/>
    <w:rsid w:val="00916E80"/>
    <w:rsid w:val="00921EFA"/>
    <w:rsid w:val="00926000"/>
    <w:rsid w:val="00930E6B"/>
    <w:rsid w:val="009311B7"/>
    <w:rsid w:val="00931DA0"/>
    <w:rsid w:val="00945CB1"/>
    <w:rsid w:val="00951F6F"/>
    <w:rsid w:val="00957916"/>
    <w:rsid w:val="0096760D"/>
    <w:rsid w:val="009720AA"/>
    <w:rsid w:val="00981E03"/>
    <w:rsid w:val="009827E1"/>
    <w:rsid w:val="00983373"/>
    <w:rsid w:val="00996CE0"/>
    <w:rsid w:val="009A0C16"/>
    <w:rsid w:val="009B18A6"/>
    <w:rsid w:val="009B4B12"/>
    <w:rsid w:val="009B50C5"/>
    <w:rsid w:val="009B55C7"/>
    <w:rsid w:val="009C2476"/>
    <w:rsid w:val="009C3719"/>
    <w:rsid w:val="009C3BE8"/>
    <w:rsid w:val="009C5034"/>
    <w:rsid w:val="009C5DEB"/>
    <w:rsid w:val="009D1C70"/>
    <w:rsid w:val="009D3AB2"/>
    <w:rsid w:val="009E15AC"/>
    <w:rsid w:val="009E1BA1"/>
    <w:rsid w:val="009F102C"/>
    <w:rsid w:val="00A02637"/>
    <w:rsid w:val="00A07578"/>
    <w:rsid w:val="00A10282"/>
    <w:rsid w:val="00A1462A"/>
    <w:rsid w:val="00A21084"/>
    <w:rsid w:val="00A23AB0"/>
    <w:rsid w:val="00A33E1B"/>
    <w:rsid w:val="00A44DAD"/>
    <w:rsid w:val="00A51AF0"/>
    <w:rsid w:val="00A6097D"/>
    <w:rsid w:val="00A616E6"/>
    <w:rsid w:val="00A64A94"/>
    <w:rsid w:val="00A66BA7"/>
    <w:rsid w:val="00A743B7"/>
    <w:rsid w:val="00A83884"/>
    <w:rsid w:val="00A908BD"/>
    <w:rsid w:val="00A91412"/>
    <w:rsid w:val="00A95C83"/>
    <w:rsid w:val="00A95DB9"/>
    <w:rsid w:val="00AA09AF"/>
    <w:rsid w:val="00AA40CB"/>
    <w:rsid w:val="00AB231E"/>
    <w:rsid w:val="00AB5D19"/>
    <w:rsid w:val="00AB5FEC"/>
    <w:rsid w:val="00AC0C2B"/>
    <w:rsid w:val="00AC4F0D"/>
    <w:rsid w:val="00AC6519"/>
    <w:rsid w:val="00AC7302"/>
    <w:rsid w:val="00AD0573"/>
    <w:rsid w:val="00AD7D2F"/>
    <w:rsid w:val="00AE03C8"/>
    <w:rsid w:val="00AE1C72"/>
    <w:rsid w:val="00AE3BF5"/>
    <w:rsid w:val="00AE4E4D"/>
    <w:rsid w:val="00AF1DEB"/>
    <w:rsid w:val="00AF750E"/>
    <w:rsid w:val="00AF7C0E"/>
    <w:rsid w:val="00B11F59"/>
    <w:rsid w:val="00B13925"/>
    <w:rsid w:val="00B23679"/>
    <w:rsid w:val="00B314D4"/>
    <w:rsid w:val="00B31CF7"/>
    <w:rsid w:val="00B330EA"/>
    <w:rsid w:val="00B47D2B"/>
    <w:rsid w:val="00B47F55"/>
    <w:rsid w:val="00B5249D"/>
    <w:rsid w:val="00B55474"/>
    <w:rsid w:val="00B61259"/>
    <w:rsid w:val="00B6305A"/>
    <w:rsid w:val="00B7416B"/>
    <w:rsid w:val="00B74E90"/>
    <w:rsid w:val="00B751F4"/>
    <w:rsid w:val="00B8049D"/>
    <w:rsid w:val="00B8517D"/>
    <w:rsid w:val="00B87092"/>
    <w:rsid w:val="00B90DF6"/>
    <w:rsid w:val="00B962E1"/>
    <w:rsid w:val="00B96EBD"/>
    <w:rsid w:val="00B97710"/>
    <w:rsid w:val="00BA40B1"/>
    <w:rsid w:val="00BB0F62"/>
    <w:rsid w:val="00BB2EBE"/>
    <w:rsid w:val="00BB6E45"/>
    <w:rsid w:val="00BC0085"/>
    <w:rsid w:val="00BC222C"/>
    <w:rsid w:val="00BC42F3"/>
    <w:rsid w:val="00BC79B6"/>
    <w:rsid w:val="00BD7392"/>
    <w:rsid w:val="00BE1217"/>
    <w:rsid w:val="00BF7A64"/>
    <w:rsid w:val="00BF7D47"/>
    <w:rsid w:val="00BF7E12"/>
    <w:rsid w:val="00C12D3B"/>
    <w:rsid w:val="00C131EA"/>
    <w:rsid w:val="00C1442A"/>
    <w:rsid w:val="00C230E7"/>
    <w:rsid w:val="00C23922"/>
    <w:rsid w:val="00C249F7"/>
    <w:rsid w:val="00C27815"/>
    <w:rsid w:val="00C32598"/>
    <w:rsid w:val="00C34B0E"/>
    <w:rsid w:val="00C36635"/>
    <w:rsid w:val="00C37F2A"/>
    <w:rsid w:val="00C4387A"/>
    <w:rsid w:val="00C43D96"/>
    <w:rsid w:val="00C516D1"/>
    <w:rsid w:val="00C554B1"/>
    <w:rsid w:val="00C61EFA"/>
    <w:rsid w:val="00C6406B"/>
    <w:rsid w:val="00C64E47"/>
    <w:rsid w:val="00C73644"/>
    <w:rsid w:val="00C76E6B"/>
    <w:rsid w:val="00C9009C"/>
    <w:rsid w:val="00C94C2C"/>
    <w:rsid w:val="00C95B3F"/>
    <w:rsid w:val="00CA3B11"/>
    <w:rsid w:val="00CA51CC"/>
    <w:rsid w:val="00CB14B2"/>
    <w:rsid w:val="00CB40BC"/>
    <w:rsid w:val="00CC03B4"/>
    <w:rsid w:val="00CC5186"/>
    <w:rsid w:val="00CE4E2F"/>
    <w:rsid w:val="00D0152C"/>
    <w:rsid w:val="00D27E41"/>
    <w:rsid w:val="00D31C5D"/>
    <w:rsid w:val="00D3396F"/>
    <w:rsid w:val="00D36992"/>
    <w:rsid w:val="00D52CD8"/>
    <w:rsid w:val="00D53296"/>
    <w:rsid w:val="00D74BBF"/>
    <w:rsid w:val="00D9204A"/>
    <w:rsid w:val="00D92CEB"/>
    <w:rsid w:val="00DA15C9"/>
    <w:rsid w:val="00DA41D5"/>
    <w:rsid w:val="00DB430C"/>
    <w:rsid w:val="00DB53AA"/>
    <w:rsid w:val="00DC60C8"/>
    <w:rsid w:val="00DC73C4"/>
    <w:rsid w:val="00DC7912"/>
    <w:rsid w:val="00DD0C85"/>
    <w:rsid w:val="00DD175C"/>
    <w:rsid w:val="00DD187B"/>
    <w:rsid w:val="00DE14C2"/>
    <w:rsid w:val="00DF1D61"/>
    <w:rsid w:val="00E11037"/>
    <w:rsid w:val="00E14616"/>
    <w:rsid w:val="00E23DA2"/>
    <w:rsid w:val="00E24B36"/>
    <w:rsid w:val="00E25128"/>
    <w:rsid w:val="00E31DDC"/>
    <w:rsid w:val="00E34ADE"/>
    <w:rsid w:val="00E36E3A"/>
    <w:rsid w:val="00E50743"/>
    <w:rsid w:val="00E514F8"/>
    <w:rsid w:val="00E56155"/>
    <w:rsid w:val="00E6117F"/>
    <w:rsid w:val="00E62EA0"/>
    <w:rsid w:val="00E77620"/>
    <w:rsid w:val="00E80B4D"/>
    <w:rsid w:val="00E84A11"/>
    <w:rsid w:val="00E95B8B"/>
    <w:rsid w:val="00E97683"/>
    <w:rsid w:val="00EA0CDA"/>
    <w:rsid w:val="00EA137B"/>
    <w:rsid w:val="00EA3750"/>
    <w:rsid w:val="00EB6FF0"/>
    <w:rsid w:val="00EC30C3"/>
    <w:rsid w:val="00EC3B55"/>
    <w:rsid w:val="00EC4474"/>
    <w:rsid w:val="00ED1335"/>
    <w:rsid w:val="00ED32A7"/>
    <w:rsid w:val="00ED43EB"/>
    <w:rsid w:val="00EE0BA6"/>
    <w:rsid w:val="00EE1CF5"/>
    <w:rsid w:val="00EF2469"/>
    <w:rsid w:val="00EF5AEA"/>
    <w:rsid w:val="00F000A6"/>
    <w:rsid w:val="00F075CD"/>
    <w:rsid w:val="00F15F2F"/>
    <w:rsid w:val="00F161D9"/>
    <w:rsid w:val="00F2239D"/>
    <w:rsid w:val="00F35F83"/>
    <w:rsid w:val="00F406F7"/>
    <w:rsid w:val="00F456A7"/>
    <w:rsid w:val="00F50DAB"/>
    <w:rsid w:val="00F540A3"/>
    <w:rsid w:val="00F542F2"/>
    <w:rsid w:val="00F552B8"/>
    <w:rsid w:val="00F6348A"/>
    <w:rsid w:val="00F679DE"/>
    <w:rsid w:val="00F76CCA"/>
    <w:rsid w:val="00F812A2"/>
    <w:rsid w:val="00F851C8"/>
    <w:rsid w:val="00F853F9"/>
    <w:rsid w:val="00F916F8"/>
    <w:rsid w:val="00F96BFF"/>
    <w:rsid w:val="00FA16A5"/>
    <w:rsid w:val="00FA5714"/>
    <w:rsid w:val="00FB6682"/>
    <w:rsid w:val="00FB6838"/>
    <w:rsid w:val="00FC104B"/>
    <w:rsid w:val="00FC3F4B"/>
    <w:rsid w:val="00FC7676"/>
    <w:rsid w:val="00FD01BB"/>
    <w:rsid w:val="00FD12C7"/>
    <w:rsid w:val="00FE1A03"/>
    <w:rsid w:val="00FF4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1813A6"/>
  <w15:docId w15:val="{E61F839B-8EF4-C14E-9A06-704E294B9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117" w:line="251" w:lineRule="auto"/>
      <w:ind w:left="3" w:right="1124" w:hanging="3"/>
      <w:jc w:val="both"/>
    </w:pPr>
    <w:rPr>
      <w:rFonts w:ascii="David" w:eastAsia="David" w:hAnsi="David" w:cs="David"/>
      <w:color w:val="000000"/>
      <w:sz w:val="24"/>
      <w:lang w:val="he-IL" w:eastAsia="he-IL"/>
    </w:rPr>
  </w:style>
  <w:style w:type="paragraph" w:styleId="1">
    <w:name w:val="heading 1"/>
    <w:next w:val="a"/>
    <w:link w:val="10"/>
    <w:uiPriority w:val="9"/>
    <w:qFormat/>
    <w:pPr>
      <w:keepNext/>
      <w:keepLines/>
      <w:bidi/>
      <w:spacing w:after="278"/>
      <w:ind w:right="3408"/>
      <w:jc w:val="right"/>
      <w:outlineLvl w:val="0"/>
    </w:pPr>
    <w:rPr>
      <w:rFonts w:ascii="David" w:eastAsia="David" w:hAnsi="David" w:cs="David"/>
      <w:b/>
      <w:color w:val="000000"/>
      <w:sz w:val="52"/>
    </w:rPr>
  </w:style>
  <w:style w:type="paragraph" w:styleId="2">
    <w:name w:val="heading 2"/>
    <w:next w:val="a"/>
    <w:link w:val="20"/>
    <w:uiPriority w:val="9"/>
    <w:unhideWhenUsed/>
    <w:qFormat/>
    <w:pPr>
      <w:keepNext/>
      <w:keepLines/>
      <w:bidi/>
      <w:spacing w:after="208"/>
      <w:ind w:left="58" w:hanging="10"/>
      <w:outlineLvl w:val="1"/>
    </w:pPr>
    <w:rPr>
      <w:rFonts w:ascii="David" w:eastAsia="David" w:hAnsi="David" w:cs="David"/>
      <w:b/>
      <w:color w:val="000000"/>
      <w:sz w:val="28"/>
    </w:rPr>
  </w:style>
  <w:style w:type="paragraph" w:styleId="3">
    <w:name w:val="heading 3"/>
    <w:next w:val="a"/>
    <w:link w:val="30"/>
    <w:uiPriority w:val="9"/>
    <w:unhideWhenUsed/>
    <w:qFormat/>
    <w:pPr>
      <w:keepNext/>
      <w:keepLines/>
      <w:bidi/>
      <w:spacing w:after="277"/>
      <w:ind w:left="10" w:right="698" w:hanging="10"/>
      <w:outlineLvl w:val="2"/>
    </w:pPr>
    <w:rPr>
      <w:rFonts w:ascii="David" w:eastAsia="David" w:hAnsi="David" w:cs="David"/>
      <w:b/>
      <w:color w:val="000000"/>
      <w:sz w:val="32"/>
    </w:rPr>
  </w:style>
  <w:style w:type="paragraph" w:styleId="4">
    <w:name w:val="heading 4"/>
    <w:next w:val="a"/>
    <w:link w:val="40"/>
    <w:uiPriority w:val="9"/>
    <w:unhideWhenUsed/>
    <w:qFormat/>
    <w:pPr>
      <w:keepNext/>
      <w:keepLines/>
      <w:bidi/>
      <w:spacing w:after="277"/>
      <w:ind w:left="10" w:right="698" w:hanging="10"/>
      <w:outlineLvl w:val="3"/>
    </w:pPr>
    <w:rPr>
      <w:rFonts w:ascii="David" w:eastAsia="David" w:hAnsi="David" w:cs="David"/>
      <w:b/>
      <w:color w:val="000000"/>
      <w:sz w:val="32"/>
    </w:rPr>
  </w:style>
  <w:style w:type="paragraph" w:styleId="5">
    <w:name w:val="heading 5"/>
    <w:next w:val="a"/>
    <w:link w:val="50"/>
    <w:uiPriority w:val="9"/>
    <w:unhideWhenUsed/>
    <w:qFormat/>
    <w:pPr>
      <w:keepNext/>
      <w:keepLines/>
      <w:bidi/>
      <w:spacing w:after="208"/>
      <w:ind w:left="58" w:hanging="10"/>
      <w:outlineLvl w:val="4"/>
    </w:pPr>
    <w:rPr>
      <w:rFonts w:ascii="David" w:eastAsia="David" w:hAnsi="David" w:cs="David"/>
      <w:b/>
      <w:color w:val="000000"/>
      <w:sz w:val="28"/>
    </w:rPr>
  </w:style>
  <w:style w:type="paragraph" w:styleId="6">
    <w:name w:val="heading 6"/>
    <w:next w:val="a"/>
    <w:link w:val="60"/>
    <w:uiPriority w:val="9"/>
    <w:unhideWhenUsed/>
    <w:qFormat/>
    <w:pPr>
      <w:keepNext/>
      <w:keepLines/>
      <w:spacing w:after="234"/>
      <w:ind w:left="10" w:right="48" w:hanging="10"/>
      <w:jc w:val="right"/>
      <w:outlineLvl w:val="5"/>
    </w:pPr>
    <w:rPr>
      <w:rFonts w:ascii="Times New Roman" w:eastAsia="Times New Roman" w:hAnsi="Times New Roman" w:cs="Times New Roman"/>
      <w:b/>
      <w:color w:val="000000"/>
    </w:rPr>
  </w:style>
  <w:style w:type="paragraph" w:styleId="7">
    <w:name w:val="heading 7"/>
    <w:next w:val="a"/>
    <w:link w:val="70"/>
    <w:uiPriority w:val="9"/>
    <w:unhideWhenUsed/>
    <w:qFormat/>
    <w:pPr>
      <w:keepNext/>
      <w:keepLines/>
      <w:spacing w:after="234"/>
      <w:ind w:left="10" w:right="48" w:hanging="10"/>
      <w:jc w:val="right"/>
      <w:outlineLvl w:val="6"/>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link w:val="7"/>
    <w:rPr>
      <w:rFonts w:ascii="Times New Roman" w:eastAsia="Times New Roman" w:hAnsi="Times New Roman" w:cs="Times New Roman"/>
      <w:b/>
      <w:color w:val="000000"/>
      <w:sz w:val="22"/>
    </w:rPr>
  </w:style>
  <w:style w:type="character" w:customStyle="1" w:styleId="50">
    <w:name w:val="כותרת 5 תו"/>
    <w:link w:val="5"/>
    <w:rPr>
      <w:rFonts w:ascii="David" w:eastAsia="David" w:hAnsi="David" w:cs="David"/>
      <w:b/>
      <w:color w:val="000000"/>
      <w:sz w:val="28"/>
    </w:rPr>
  </w:style>
  <w:style w:type="character" w:customStyle="1" w:styleId="40">
    <w:name w:val="כותרת 4 תו"/>
    <w:link w:val="4"/>
    <w:rPr>
      <w:rFonts w:ascii="David" w:eastAsia="David" w:hAnsi="David" w:cs="David"/>
      <w:b/>
      <w:color w:val="000000"/>
      <w:sz w:val="32"/>
    </w:rPr>
  </w:style>
  <w:style w:type="character" w:customStyle="1" w:styleId="10">
    <w:name w:val="כותרת 1 תו"/>
    <w:link w:val="1"/>
    <w:rPr>
      <w:rFonts w:ascii="David" w:eastAsia="David" w:hAnsi="David" w:cs="David"/>
      <w:b/>
      <w:color w:val="000000"/>
      <w:sz w:val="52"/>
    </w:rPr>
  </w:style>
  <w:style w:type="character" w:customStyle="1" w:styleId="20">
    <w:name w:val="כותרת 2 תו"/>
    <w:link w:val="2"/>
    <w:rPr>
      <w:rFonts w:ascii="David" w:eastAsia="David" w:hAnsi="David" w:cs="David"/>
      <w:b/>
      <w:color w:val="000000"/>
      <w:sz w:val="28"/>
    </w:rPr>
  </w:style>
  <w:style w:type="character" w:customStyle="1" w:styleId="30">
    <w:name w:val="כותרת 3 תו"/>
    <w:link w:val="3"/>
    <w:rPr>
      <w:rFonts w:ascii="David" w:eastAsia="David" w:hAnsi="David" w:cs="David"/>
      <w:b/>
      <w:color w:val="000000"/>
      <w:sz w:val="32"/>
    </w:rPr>
  </w:style>
  <w:style w:type="character" w:customStyle="1" w:styleId="60">
    <w:name w:val="כותרת 6 תו"/>
    <w:link w:val="6"/>
    <w:rPr>
      <w:rFonts w:ascii="Times New Roman" w:eastAsia="Times New Roman" w:hAnsi="Times New Roman" w:cs="Times New Roman"/>
      <w:b/>
      <w:color w:val="000000"/>
      <w:sz w:val="22"/>
    </w:rPr>
  </w:style>
  <w:style w:type="paragraph" w:styleId="TOC1">
    <w:name w:val="toc 1"/>
    <w:hidden/>
    <w:pPr>
      <w:spacing w:after="0"/>
      <w:ind w:left="55" w:right="1137" w:hanging="7"/>
    </w:pPr>
    <w:rPr>
      <w:rFonts w:ascii="David" w:eastAsia="David" w:hAnsi="David" w:cs="David"/>
      <w:b/>
      <w:color w:val="000000"/>
      <w:sz w:val="24"/>
    </w:rPr>
  </w:style>
  <w:style w:type="paragraph" w:styleId="TOC2">
    <w:name w:val="toc 2"/>
    <w:hidden/>
    <w:uiPriority w:val="39"/>
    <w:pPr>
      <w:spacing w:after="16" w:line="251" w:lineRule="auto"/>
      <w:ind w:left="50" w:right="1136" w:hanging="3"/>
      <w:jc w:val="both"/>
    </w:pPr>
    <w:rPr>
      <w:rFonts w:ascii="David" w:eastAsia="David" w:hAnsi="David" w:cs="David"/>
      <w:color w:val="000000"/>
      <w:sz w:val="24"/>
    </w:rPr>
  </w:style>
  <w:style w:type="paragraph" w:styleId="TOC3">
    <w:name w:val="toc 3"/>
    <w:hidden/>
    <w:pPr>
      <w:spacing w:after="0"/>
      <w:ind w:left="55" w:right="1137" w:hanging="7"/>
    </w:pPr>
    <w:rPr>
      <w:rFonts w:ascii="David" w:eastAsia="David" w:hAnsi="David" w:cs="David"/>
      <w:b/>
      <w:color w:val="000000"/>
      <w:sz w:val="24"/>
    </w:rPr>
  </w:style>
  <w:style w:type="paragraph" w:styleId="TOC4">
    <w:name w:val="toc 4"/>
    <w:hidden/>
    <w:uiPriority w:val="39"/>
    <w:pPr>
      <w:spacing w:after="0"/>
      <w:ind w:left="55" w:right="1137" w:hanging="7"/>
    </w:pPr>
    <w:rPr>
      <w:rFonts w:ascii="David" w:eastAsia="David" w:hAnsi="David" w:cs="David"/>
      <w:b/>
      <w:color w:val="000000"/>
      <w:sz w:val="24"/>
    </w:rPr>
  </w:style>
  <w:style w:type="paragraph" w:styleId="TOC5">
    <w:name w:val="toc 5"/>
    <w:hidden/>
    <w:uiPriority w:val="39"/>
    <w:pPr>
      <w:spacing w:after="8" w:line="251" w:lineRule="auto"/>
      <w:ind w:left="51" w:right="1136" w:hanging="3"/>
      <w:jc w:val="both"/>
    </w:pPr>
    <w:rPr>
      <w:rFonts w:ascii="David" w:eastAsia="David" w:hAnsi="David" w:cs="David"/>
      <w:color w:val="000000"/>
      <w:sz w:val="24"/>
    </w:rPr>
  </w:style>
  <w:style w:type="paragraph" w:styleId="TOC6">
    <w:name w:val="toc 6"/>
    <w:hidden/>
    <w:pPr>
      <w:spacing w:after="91"/>
      <w:ind w:left="920" w:right="47" w:hanging="10"/>
    </w:pPr>
    <w:rPr>
      <w:rFonts w:ascii="David" w:eastAsia="David" w:hAnsi="David" w:cs="David"/>
      <w:color w:val="000000"/>
      <w:sz w:val="24"/>
    </w:rPr>
  </w:style>
  <w:style w:type="paragraph" w:styleId="TOC7">
    <w:name w:val="toc 7"/>
    <w:hidden/>
    <w:uiPriority w:val="39"/>
    <w:pPr>
      <w:spacing w:after="0"/>
      <w:ind w:left="1029" w:right="47" w:hanging="10"/>
    </w:pPr>
    <w:rPr>
      <w:rFonts w:ascii="David" w:eastAsia="David" w:hAnsi="David" w:cs="David"/>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footer"/>
    <w:basedOn w:val="a"/>
    <w:link w:val="a4"/>
    <w:uiPriority w:val="99"/>
    <w:unhideWhenUsed/>
    <w:rsid w:val="007E1D24"/>
    <w:pPr>
      <w:tabs>
        <w:tab w:val="center" w:pos="4153"/>
        <w:tab w:val="right" w:pos="8306"/>
      </w:tabs>
      <w:spacing w:after="0" w:line="240" w:lineRule="auto"/>
    </w:pPr>
  </w:style>
  <w:style w:type="character" w:customStyle="1" w:styleId="a4">
    <w:name w:val="כותרת תחתונה תו"/>
    <w:basedOn w:val="a0"/>
    <w:link w:val="a3"/>
    <w:uiPriority w:val="99"/>
    <w:rsid w:val="007E1D24"/>
    <w:rPr>
      <w:rFonts w:ascii="David" w:eastAsia="David" w:hAnsi="David" w:cs="David"/>
      <w:color w:val="000000"/>
      <w:sz w:val="24"/>
      <w:lang w:val="he-IL" w:eastAsia="he-IL"/>
    </w:rPr>
  </w:style>
  <w:style w:type="paragraph" w:styleId="a5">
    <w:name w:val="List Paragraph"/>
    <w:basedOn w:val="a"/>
    <w:link w:val="a6"/>
    <w:uiPriority w:val="34"/>
    <w:qFormat/>
    <w:rsid w:val="001B6F62"/>
    <w:pPr>
      <w:ind w:left="720"/>
      <w:contextualSpacing/>
    </w:pPr>
  </w:style>
  <w:style w:type="paragraph" w:styleId="a7">
    <w:name w:val="Balloon Text"/>
    <w:basedOn w:val="a"/>
    <w:link w:val="a8"/>
    <w:uiPriority w:val="99"/>
    <w:semiHidden/>
    <w:unhideWhenUsed/>
    <w:rsid w:val="00C73644"/>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C73644"/>
    <w:rPr>
      <w:rFonts w:ascii="Tahoma" w:eastAsia="David" w:hAnsi="Tahoma" w:cs="Tahoma"/>
      <w:color w:val="000000"/>
      <w:sz w:val="18"/>
      <w:szCs w:val="18"/>
      <w:lang w:val="he-IL" w:eastAsia="he-IL"/>
    </w:rPr>
  </w:style>
  <w:style w:type="paragraph" w:styleId="31">
    <w:name w:val="Body Text Indent 3"/>
    <w:basedOn w:val="a"/>
    <w:link w:val="32"/>
    <w:rsid w:val="00724CA1"/>
    <w:pPr>
      <w:spacing w:after="0" w:line="240" w:lineRule="auto"/>
      <w:ind w:left="1440" w:right="0" w:firstLine="0"/>
      <w:jc w:val="left"/>
    </w:pPr>
    <w:rPr>
      <w:rFonts w:ascii="Times New Roman" w:eastAsia="Times New Roman" w:hAnsi="Times New Roman"/>
      <w:color w:val="auto"/>
      <w:sz w:val="26"/>
      <w:szCs w:val="26"/>
      <w:lang w:val="en-US"/>
    </w:rPr>
  </w:style>
  <w:style w:type="character" w:customStyle="1" w:styleId="32">
    <w:name w:val="כניסה בגוף טקסט 3 תו"/>
    <w:basedOn w:val="a0"/>
    <w:link w:val="31"/>
    <w:rsid w:val="00724CA1"/>
    <w:rPr>
      <w:rFonts w:ascii="Times New Roman" w:eastAsia="Times New Roman" w:hAnsi="Times New Roman" w:cs="David"/>
      <w:sz w:val="26"/>
      <w:szCs w:val="26"/>
      <w:lang w:eastAsia="he-IL"/>
    </w:rPr>
  </w:style>
  <w:style w:type="character" w:customStyle="1" w:styleId="a6">
    <w:name w:val="פיסקת רשימה תו"/>
    <w:basedOn w:val="a0"/>
    <w:link w:val="a5"/>
    <w:uiPriority w:val="34"/>
    <w:rsid w:val="00724CA1"/>
    <w:rPr>
      <w:rFonts w:ascii="David" w:eastAsia="David" w:hAnsi="David" w:cs="David"/>
      <w:color w:val="000000"/>
      <w:sz w:val="24"/>
      <w:lang w:val="he-IL" w:eastAsia="he-IL"/>
    </w:rPr>
  </w:style>
  <w:style w:type="paragraph" w:styleId="a9">
    <w:name w:val="Body Text"/>
    <w:basedOn w:val="a"/>
    <w:link w:val="aa"/>
    <w:uiPriority w:val="99"/>
    <w:unhideWhenUsed/>
    <w:rsid w:val="00724CA1"/>
    <w:pPr>
      <w:spacing w:after="120" w:line="259" w:lineRule="auto"/>
      <w:ind w:left="-397" w:right="0" w:firstLine="0"/>
      <w:jc w:val="left"/>
    </w:pPr>
    <w:rPr>
      <w:rFonts w:asciiTheme="minorHAnsi" w:eastAsiaTheme="minorHAnsi" w:hAnsiTheme="minorHAnsi" w:cstheme="minorBidi"/>
      <w:color w:val="auto"/>
      <w:sz w:val="22"/>
      <w:lang w:val="en-US" w:eastAsia="en-US"/>
    </w:rPr>
  </w:style>
  <w:style w:type="character" w:customStyle="1" w:styleId="aa">
    <w:name w:val="גוף טקסט תו"/>
    <w:basedOn w:val="a0"/>
    <w:link w:val="a9"/>
    <w:uiPriority w:val="99"/>
    <w:rsid w:val="00724CA1"/>
    <w:rPr>
      <w:rFonts w:eastAsiaTheme="minorHAnsi"/>
    </w:rPr>
  </w:style>
  <w:style w:type="character" w:styleId="Hyperlink">
    <w:name w:val="Hyperlink"/>
    <w:basedOn w:val="a0"/>
    <w:uiPriority w:val="99"/>
    <w:unhideWhenUsed/>
    <w:rsid w:val="00C94C2C"/>
    <w:rPr>
      <w:color w:val="0563C1" w:themeColor="hyperlink"/>
      <w:u w:val="single"/>
    </w:rPr>
  </w:style>
  <w:style w:type="character" w:styleId="ab">
    <w:name w:val="annotation reference"/>
    <w:basedOn w:val="a0"/>
    <w:uiPriority w:val="99"/>
    <w:semiHidden/>
    <w:unhideWhenUsed/>
    <w:rsid w:val="0005626F"/>
    <w:rPr>
      <w:sz w:val="16"/>
      <w:szCs w:val="16"/>
    </w:rPr>
  </w:style>
  <w:style w:type="paragraph" w:styleId="ac">
    <w:name w:val="annotation text"/>
    <w:basedOn w:val="a"/>
    <w:link w:val="ad"/>
    <w:uiPriority w:val="99"/>
    <w:semiHidden/>
    <w:unhideWhenUsed/>
    <w:rsid w:val="0005626F"/>
    <w:pPr>
      <w:spacing w:line="240" w:lineRule="auto"/>
    </w:pPr>
    <w:rPr>
      <w:sz w:val="20"/>
      <w:szCs w:val="20"/>
    </w:rPr>
  </w:style>
  <w:style w:type="character" w:customStyle="1" w:styleId="ad">
    <w:name w:val="טקסט הערה תו"/>
    <w:basedOn w:val="a0"/>
    <w:link w:val="ac"/>
    <w:uiPriority w:val="99"/>
    <w:semiHidden/>
    <w:rsid w:val="0005626F"/>
    <w:rPr>
      <w:rFonts w:ascii="David" w:eastAsia="David" w:hAnsi="David" w:cs="David"/>
      <w:color w:val="000000"/>
      <w:sz w:val="20"/>
      <w:szCs w:val="20"/>
      <w:lang w:val="he-IL" w:eastAsia="he-IL"/>
    </w:rPr>
  </w:style>
  <w:style w:type="paragraph" w:styleId="ae">
    <w:name w:val="annotation subject"/>
    <w:basedOn w:val="ac"/>
    <w:next w:val="ac"/>
    <w:link w:val="af"/>
    <w:uiPriority w:val="99"/>
    <w:semiHidden/>
    <w:unhideWhenUsed/>
    <w:rsid w:val="0005626F"/>
    <w:rPr>
      <w:b/>
      <w:bCs/>
    </w:rPr>
  </w:style>
  <w:style w:type="character" w:customStyle="1" w:styleId="af">
    <w:name w:val="נושא הערה תו"/>
    <w:basedOn w:val="ad"/>
    <w:link w:val="ae"/>
    <w:uiPriority w:val="99"/>
    <w:semiHidden/>
    <w:rsid w:val="0005626F"/>
    <w:rPr>
      <w:rFonts w:ascii="David" w:eastAsia="David" w:hAnsi="David" w:cs="David"/>
      <w:b/>
      <w:bCs/>
      <w:color w:val="000000"/>
      <w:sz w:val="20"/>
      <w:szCs w:val="20"/>
      <w:lang w:val="he-IL" w:eastAsia="he-IL"/>
    </w:rPr>
  </w:style>
  <w:style w:type="paragraph" w:styleId="af0">
    <w:name w:val="header"/>
    <w:basedOn w:val="a"/>
    <w:link w:val="af1"/>
    <w:uiPriority w:val="99"/>
    <w:unhideWhenUsed/>
    <w:rsid w:val="0084640F"/>
    <w:pPr>
      <w:tabs>
        <w:tab w:val="center" w:pos="4680"/>
        <w:tab w:val="right" w:pos="9360"/>
      </w:tabs>
      <w:spacing w:after="0" w:line="240" w:lineRule="auto"/>
      <w:ind w:left="0" w:right="0" w:firstLine="0"/>
      <w:jc w:val="left"/>
    </w:pPr>
    <w:rPr>
      <w:rFonts w:asciiTheme="minorHAnsi" w:eastAsiaTheme="minorEastAsia" w:hAnsiTheme="minorHAnsi" w:cs="Times New Roman"/>
      <w:color w:val="auto"/>
      <w:sz w:val="22"/>
      <w:rtl/>
      <w:cs/>
      <w:lang w:val="en-US" w:eastAsia="en-US"/>
    </w:rPr>
  </w:style>
  <w:style w:type="character" w:customStyle="1" w:styleId="af1">
    <w:name w:val="כותרת עליונה תו"/>
    <w:basedOn w:val="a0"/>
    <w:link w:val="af0"/>
    <w:uiPriority w:val="99"/>
    <w:rsid w:val="0084640F"/>
    <w:rPr>
      <w:rFonts w:cs="Times New Roman"/>
    </w:rPr>
  </w:style>
  <w:style w:type="paragraph" w:styleId="af2">
    <w:name w:val="TOC Heading"/>
    <w:basedOn w:val="1"/>
    <w:next w:val="a"/>
    <w:uiPriority w:val="39"/>
    <w:unhideWhenUsed/>
    <w:qFormat/>
    <w:rsid w:val="008854E0"/>
    <w:pPr>
      <w:spacing w:before="240" w:after="0"/>
      <w:ind w:right="0"/>
      <w:jc w:val="left"/>
      <w:outlineLvl w:val="9"/>
    </w:pPr>
    <w:rPr>
      <w:rFonts w:asciiTheme="majorHAnsi" w:eastAsiaTheme="majorEastAsia" w:hAnsiTheme="majorHAnsi" w:cstheme="majorBidi"/>
      <w:b w:val="0"/>
      <w:color w:val="2F5496" w:themeColor="accent1" w:themeShade="BF"/>
      <w:sz w:val="32"/>
      <w:szCs w:val="32"/>
      <w:rtl/>
      <w: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6BAB5-0474-4C2E-B3BF-30F6DF25B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41</Pages>
  <Words>11466</Words>
  <Characters>57335</Characters>
  <Application>Microsoft Office Word</Application>
  <DocSecurity>0</DocSecurity>
  <Lines>477</Lines>
  <Paragraphs>137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עינבל יחיה</dc:creator>
  <cp:keywords/>
  <dc:description/>
  <cp:lastModifiedBy>רז מילי</cp:lastModifiedBy>
  <cp:revision>4</cp:revision>
  <cp:lastPrinted>2021-12-07T07:39:00Z</cp:lastPrinted>
  <dcterms:created xsi:type="dcterms:W3CDTF">2021-12-07T09:59:00Z</dcterms:created>
  <dcterms:modified xsi:type="dcterms:W3CDTF">2021-12-07T12:30:00Z</dcterms:modified>
</cp:coreProperties>
</file>